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81" w:rsidRPr="00417C86" w:rsidRDefault="00C71A81" w:rsidP="00C71A81">
      <w:pPr>
        <w:jc w:val="both"/>
        <w:rPr>
          <w:rFonts w:ascii="Sylfaen" w:hAnsi="Sylfaen" w:cs="Sylfaen"/>
          <w:b/>
        </w:rPr>
      </w:pPr>
      <w:r>
        <w:rPr>
          <w:rFonts w:ascii="Sylfaen" w:hAnsi="Sylfaen" w:cs="Sylfaen"/>
          <w:b/>
          <w:noProof/>
          <w:lang w:eastAsia="en-US"/>
        </w:rPr>
        <w:drawing>
          <wp:anchor distT="0" distB="0" distL="114300" distR="114300" simplePos="0" relativeHeight="251659264" behindDoc="0" locked="0" layoutInCell="1" allowOverlap="1" wp14:anchorId="1E0195A3" wp14:editId="3DD64FA1">
            <wp:simplePos x="0" y="0"/>
            <wp:positionH relativeFrom="column">
              <wp:posOffset>105410</wp:posOffset>
            </wp:positionH>
            <wp:positionV relativeFrom="paragraph">
              <wp:posOffset>955675</wp:posOffset>
            </wp:positionV>
            <wp:extent cx="1188720" cy="1188720"/>
            <wp:effectExtent l="0" t="0" r="0" b="0"/>
            <wp:wrapTopAndBottom/>
            <wp:docPr id="1" name="Picture 1" descr="G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P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C71A81" w:rsidRDefault="00C71A81" w:rsidP="00C71A81">
      <w:pPr>
        <w:jc w:val="both"/>
        <w:rPr>
          <w:rFonts w:ascii="Sylfaen" w:hAnsi="Sylfaen" w:cs="Sylfaen"/>
          <w:b/>
        </w:rPr>
      </w:pPr>
    </w:p>
    <w:p w:rsidR="00C71A81" w:rsidRDefault="00C71A81" w:rsidP="00C71A81">
      <w:pPr>
        <w:jc w:val="both"/>
        <w:rPr>
          <w:rFonts w:ascii="Sylfaen" w:hAnsi="Sylfaen" w:cs="Sylfaen"/>
          <w:b/>
        </w:rPr>
      </w:pPr>
    </w:p>
    <w:p w:rsidR="00C71A81" w:rsidRDefault="00C71A81" w:rsidP="00C71A81">
      <w:pPr>
        <w:jc w:val="both"/>
        <w:rPr>
          <w:rFonts w:ascii="Sylfaen" w:hAnsi="Sylfaen" w:cs="Sylfaen"/>
          <w:b/>
          <w:lang w:val="ka-GE"/>
        </w:rPr>
      </w:pPr>
      <w:r>
        <w:rPr>
          <w:rFonts w:ascii="Sylfaen" w:hAnsi="Sylfaen" w:cs="Sylfaen"/>
          <w:b/>
          <w:lang w:val="ka-GE"/>
        </w:rPr>
        <w:t xml:space="preserve">                                                                                                                                  </w:t>
      </w:r>
    </w:p>
    <w:p w:rsidR="00C71A81" w:rsidRDefault="00C71A81" w:rsidP="00C71A81">
      <w:pPr>
        <w:jc w:val="both"/>
        <w:rPr>
          <w:rFonts w:ascii="Sylfaen" w:hAnsi="Sylfaen" w:cs="Sylfaen"/>
          <w:b/>
        </w:rPr>
      </w:pPr>
      <w:r>
        <w:rPr>
          <w:rFonts w:ascii="Sylfaen" w:hAnsi="Sylfaen" w:cs="Sylfaen"/>
          <w:b/>
          <w:lang w:val="ka-GE"/>
        </w:rPr>
        <w:t xml:space="preserve">                                                                                                      </w:t>
      </w:r>
    </w:p>
    <w:p w:rsidR="00C71A81" w:rsidRDefault="00C71A81" w:rsidP="00C71A81">
      <w:pPr>
        <w:jc w:val="both"/>
        <w:rPr>
          <w:rFonts w:ascii="Sylfaen" w:hAnsi="Sylfaen" w:cs="Sylfaen"/>
          <w:b/>
          <w:lang w:val="ka-GE"/>
        </w:rPr>
      </w:pPr>
      <w:r>
        <w:rPr>
          <w:rFonts w:ascii="Sylfaen" w:hAnsi="Sylfaen" w:cs="Sylfaen"/>
          <w:b/>
          <w:lang w:val="ka-GE"/>
        </w:rPr>
        <w:t xml:space="preserve"> </w:t>
      </w:r>
      <w:r>
        <w:rPr>
          <w:rFonts w:ascii="Sylfaen" w:hAnsi="Sylfaen" w:cs="Sylfaen"/>
          <w:b/>
        </w:rPr>
        <w:t xml:space="preserve">              </w:t>
      </w:r>
      <w:r>
        <w:rPr>
          <w:rFonts w:ascii="Sylfaen" w:hAnsi="Sylfaen" w:cs="Sylfaen"/>
          <w:b/>
          <w:lang w:val="ka-GE"/>
        </w:rPr>
        <w:t xml:space="preserve">დამტკიცებულია </w:t>
      </w:r>
      <w:r w:rsidRPr="00862506">
        <w:rPr>
          <w:rFonts w:ascii="Sylfaen" w:hAnsi="Sylfaen" w:cs="Sylfaen"/>
          <w:b/>
          <w:lang w:val="ka-GE"/>
        </w:rPr>
        <w:t>საქართველოს საზოგადოებრივ საქმეთა</w:t>
      </w:r>
    </w:p>
    <w:p w:rsidR="00C71A81" w:rsidRPr="00C71A81" w:rsidRDefault="00C71A81" w:rsidP="00C71A81">
      <w:pPr>
        <w:jc w:val="both"/>
        <w:rPr>
          <w:rFonts w:ascii="Sylfaen" w:hAnsi="Sylfaen" w:cs="Sylfaen"/>
          <w:b/>
        </w:rPr>
      </w:pPr>
      <w:r>
        <w:rPr>
          <w:rFonts w:ascii="Sylfaen" w:hAnsi="Sylfaen" w:cs="Sylfaen"/>
          <w:b/>
          <w:lang w:val="ka-GE"/>
        </w:rPr>
        <w:t xml:space="preserve">  </w:t>
      </w:r>
      <w:r>
        <w:rPr>
          <w:rFonts w:ascii="Sylfaen" w:hAnsi="Sylfaen" w:cs="Sylfaen"/>
          <w:b/>
        </w:rPr>
        <w:t xml:space="preserve">             </w:t>
      </w:r>
      <w:r w:rsidRPr="00862506">
        <w:rPr>
          <w:rFonts w:ascii="Sylfaen" w:hAnsi="Sylfaen" w:cs="Sylfaen"/>
          <w:b/>
          <w:lang w:val="ka-GE"/>
        </w:rPr>
        <w:t>ინსტიტუტი</w:t>
      </w:r>
      <w:r>
        <w:rPr>
          <w:rFonts w:ascii="Sylfaen" w:hAnsi="Sylfaen" w:cs="Sylfaen"/>
          <w:b/>
          <w:lang w:val="ka-GE"/>
        </w:rPr>
        <w:t xml:space="preserve">ს  </w:t>
      </w:r>
      <w:r w:rsidRPr="00862506">
        <w:rPr>
          <w:rFonts w:ascii="Sylfaen" w:hAnsi="Sylfaen" w:cs="Sylfaen"/>
          <w:b/>
          <w:lang w:val="ka-GE"/>
        </w:rPr>
        <w:t>სამეცნიერო საბჭოს სხდომა</w:t>
      </w:r>
      <w:r>
        <w:rPr>
          <w:rFonts w:ascii="Sylfaen" w:hAnsi="Sylfaen" w:cs="Sylfaen"/>
          <w:b/>
          <w:lang w:val="ka-GE"/>
        </w:rPr>
        <w:t>ზე.  ოქმი #0</w:t>
      </w:r>
      <w:r w:rsidR="00845D6A">
        <w:rPr>
          <w:rFonts w:ascii="Sylfaen" w:hAnsi="Sylfaen" w:cs="Sylfaen"/>
          <w:b/>
          <w:lang w:val="ka-GE"/>
        </w:rPr>
        <w:t>13/15</w:t>
      </w:r>
    </w:p>
    <w:p w:rsidR="00C71A81" w:rsidRPr="00862506" w:rsidRDefault="00C71A81" w:rsidP="00C71A81">
      <w:pPr>
        <w:jc w:val="both"/>
        <w:rPr>
          <w:rFonts w:ascii="Sylfaen" w:hAnsi="Sylfaen" w:cs="Sylfaen"/>
          <w:b/>
          <w:lang w:val="ka-GE"/>
        </w:rPr>
      </w:pPr>
      <w:r>
        <w:rPr>
          <w:rFonts w:ascii="Sylfaen" w:hAnsi="Sylfaen" w:cs="Sylfaen"/>
          <w:b/>
          <w:lang w:val="ka-GE"/>
        </w:rPr>
        <w:t xml:space="preserve">                                                                                     </w:t>
      </w:r>
      <w:r>
        <w:rPr>
          <w:rFonts w:ascii="Sylfaen" w:hAnsi="Sylfaen" w:cs="Sylfaen"/>
          <w:b/>
        </w:rPr>
        <w:t xml:space="preserve">  </w:t>
      </w:r>
      <w:r w:rsidR="00845D6A">
        <w:rPr>
          <w:rFonts w:ascii="Sylfaen" w:hAnsi="Sylfaen" w:cs="Sylfaen"/>
          <w:b/>
          <w:lang w:val="ka-GE"/>
        </w:rPr>
        <w:t>26 ივნისი, 2015</w:t>
      </w:r>
    </w:p>
    <w:p w:rsidR="00C71A81" w:rsidRPr="00E606AB" w:rsidRDefault="00C71A81" w:rsidP="00C71A81">
      <w:pPr>
        <w:jc w:val="both"/>
        <w:rPr>
          <w:rFonts w:ascii="Sylfaen" w:hAnsi="Sylfaen" w:cs="Sylfaen"/>
          <w:b/>
          <w:lang w:val="ka-GE"/>
        </w:rPr>
      </w:pPr>
    </w:p>
    <w:p w:rsidR="00C71A81" w:rsidRPr="00862506" w:rsidRDefault="00C71A81" w:rsidP="00C71A81">
      <w:pPr>
        <w:jc w:val="both"/>
        <w:rPr>
          <w:rFonts w:ascii="Sylfaen" w:hAnsi="Sylfaen" w:cs="Sylfaen"/>
          <w:b/>
          <w:lang w:val="ka-GE"/>
        </w:rPr>
      </w:pPr>
    </w:p>
    <w:p w:rsidR="00C71A81" w:rsidRDefault="00C71A81" w:rsidP="00C71A81">
      <w:pPr>
        <w:jc w:val="both"/>
        <w:rPr>
          <w:rFonts w:ascii="Sylfaen" w:hAnsi="Sylfaen" w:cs="Sylfaen"/>
          <w:b/>
        </w:rPr>
      </w:pPr>
    </w:p>
    <w:p w:rsidR="00C71A81" w:rsidRDefault="00C71A81" w:rsidP="00C71A81">
      <w:pPr>
        <w:jc w:val="both"/>
        <w:rPr>
          <w:rFonts w:ascii="Sylfaen" w:hAnsi="Sylfaen" w:cs="Sylfaen"/>
          <w:b/>
        </w:rPr>
      </w:pPr>
    </w:p>
    <w:p w:rsidR="00C71A81" w:rsidRDefault="00C71A81" w:rsidP="00C71A81">
      <w:pPr>
        <w:jc w:val="both"/>
        <w:rPr>
          <w:rFonts w:ascii="Sylfaen" w:hAnsi="Sylfaen" w:cs="Sylfaen"/>
          <w:b/>
        </w:rPr>
      </w:pPr>
      <w:r>
        <w:rPr>
          <w:rFonts w:ascii="Sylfaen" w:hAnsi="Sylfaen" w:cs="Sylfaen"/>
          <w:b/>
        </w:rPr>
        <w:t xml:space="preserve">              </w:t>
      </w:r>
      <w:r>
        <w:rPr>
          <w:rFonts w:ascii="Sylfaen" w:hAnsi="Sylfaen" w:cs="Sylfaen"/>
          <w:b/>
          <w:lang w:val="ka-GE"/>
        </w:rPr>
        <w:t xml:space="preserve">დოქტორის აკადემიური ხარისხის მოსაპოვებლად წარდგენილი </w:t>
      </w:r>
      <w:r>
        <w:rPr>
          <w:rFonts w:ascii="Sylfaen" w:hAnsi="Sylfaen" w:cs="Sylfaen"/>
          <w:b/>
        </w:rPr>
        <w:t xml:space="preserve"> </w:t>
      </w:r>
    </w:p>
    <w:p w:rsidR="00C71A81" w:rsidRDefault="00C71A81" w:rsidP="00C71A81">
      <w:pPr>
        <w:jc w:val="both"/>
        <w:rPr>
          <w:rFonts w:ascii="Sylfaen" w:hAnsi="Sylfaen" w:cs="Sylfaen"/>
          <w:b/>
        </w:rPr>
      </w:pPr>
      <w:r>
        <w:rPr>
          <w:rFonts w:ascii="Sylfaen" w:hAnsi="Sylfaen" w:cs="Sylfaen"/>
          <w:b/>
        </w:rPr>
        <w:t xml:space="preserve">                               </w:t>
      </w:r>
      <w:r w:rsidR="00845D6A">
        <w:rPr>
          <w:rFonts w:ascii="Sylfaen" w:hAnsi="Sylfaen" w:cs="Sylfaen"/>
          <w:b/>
          <w:lang w:val="ka-GE"/>
        </w:rPr>
        <w:t>სადოქტორო ნაშრომის</w:t>
      </w:r>
      <w:r>
        <w:rPr>
          <w:rFonts w:ascii="Sylfaen" w:hAnsi="Sylfaen" w:cs="Sylfaen"/>
          <w:b/>
          <w:lang w:val="ka-GE"/>
        </w:rPr>
        <w:t xml:space="preserve"> გაფორმების  ინსტრუქცია  </w:t>
      </w:r>
      <w:r>
        <w:rPr>
          <w:rFonts w:ascii="Sylfaen" w:hAnsi="Sylfaen" w:cs="Sylfaen"/>
          <w:b/>
        </w:rPr>
        <w:t xml:space="preserve"> </w:t>
      </w:r>
    </w:p>
    <w:p w:rsidR="00C71A81" w:rsidRDefault="00C71A81" w:rsidP="00220820">
      <w:pPr>
        <w:pStyle w:val="Style210pt"/>
        <w:numPr>
          <w:ilvl w:val="0"/>
          <w:numId w:val="0"/>
        </w:numPr>
        <w:jc w:val="both"/>
        <w:rPr>
          <w:sz w:val="24"/>
          <w:szCs w:val="24"/>
          <w:lang w:val="ka-GE"/>
        </w:rPr>
      </w:pPr>
    </w:p>
    <w:p w:rsidR="00C71A81" w:rsidRDefault="00C71A81" w:rsidP="0082736E">
      <w:pPr>
        <w:numPr>
          <w:ilvl w:val="0"/>
          <w:numId w:val="3"/>
        </w:numPr>
        <w:tabs>
          <w:tab w:val="clear" w:pos="360"/>
          <w:tab w:val="num" w:pos="0"/>
        </w:tabs>
        <w:ind w:left="0"/>
        <w:jc w:val="both"/>
        <w:rPr>
          <w:rFonts w:ascii="Sylfaen" w:hAnsi="Sylfaen"/>
          <w:b/>
          <w:lang w:val="ka-GE"/>
        </w:rPr>
      </w:pPr>
      <w:r>
        <w:rPr>
          <w:rFonts w:ascii="Sylfaen" w:hAnsi="Sylfaen"/>
          <w:b/>
          <w:lang w:val="ka-GE"/>
        </w:rPr>
        <w:t xml:space="preserve">მოცულობა: </w:t>
      </w:r>
      <w:r>
        <w:rPr>
          <w:rFonts w:ascii="Sylfaen" w:hAnsi="Sylfaen"/>
          <w:lang w:val="ka-GE"/>
        </w:rPr>
        <w:t>დისერტაც</w:t>
      </w:r>
      <w:r w:rsidR="007917C8">
        <w:rPr>
          <w:rFonts w:ascii="Sylfaen" w:hAnsi="Sylfaen"/>
          <w:lang w:val="ka-GE"/>
        </w:rPr>
        <w:t>იის მოცულობა უნდა იყოს მიახლოებით</w:t>
      </w:r>
      <w:r>
        <w:rPr>
          <w:rFonts w:ascii="Sylfaen" w:hAnsi="Sylfaen"/>
          <w:lang w:val="ka-GE"/>
        </w:rPr>
        <w:t xml:space="preserve"> </w:t>
      </w:r>
      <w:r w:rsidRPr="008406DE">
        <w:rPr>
          <w:rFonts w:ascii="Sylfaen" w:hAnsi="Sylfaen"/>
          <w:lang w:val="ka-GE"/>
        </w:rPr>
        <w:t>1</w:t>
      </w:r>
      <w:r w:rsidR="00D30D9E" w:rsidRPr="008406DE">
        <w:rPr>
          <w:rFonts w:ascii="Sylfaen" w:hAnsi="Sylfaen"/>
        </w:rPr>
        <w:t>3</w:t>
      </w:r>
      <w:r w:rsidRPr="008406DE">
        <w:rPr>
          <w:rFonts w:ascii="Sylfaen" w:hAnsi="Sylfaen"/>
          <w:lang w:val="ka-GE"/>
        </w:rPr>
        <w:t>0</w:t>
      </w:r>
      <w:r>
        <w:rPr>
          <w:rFonts w:ascii="Sylfaen" w:hAnsi="Sylfaen"/>
        </w:rPr>
        <w:t xml:space="preserve"> </w:t>
      </w:r>
      <w:r w:rsidR="007917C8">
        <w:rPr>
          <w:rFonts w:ascii="Sylfaen" w:hAnsi="Sylfaen"/>
          <w:lang w:val="ka-GE"/>
        </w:rPr>
        <w:t>გვერდი</w:t>
      </w:r>
      <w:r>
        <w:rPr>
          <w:rFonts w:ascii="Sylfaen" w:hAnsi="Sylfaen"/>
          <w:lang w:val="ka-GE"/>
        </w:rPr>
        <w:t xml:space="preserve">, </w:t>
      </w:r>
      <w:r w:rsidR="0086723E">
        <w:rPr>
          <w:rFonts w:ascii="Sylfaen" w:hAnsi="Sylfaen"/>
          <w:lang w:val="ka-GE"/>
        </w:rPr>
        <w:t xml:space="preserve">(40 000 სიტყვა) </w:t>
      </w:r>
      <w:r>
        <w:rPr>
          <w:rFonts w:ascii="Sylfaen" w:hAnsi="Sylfaen"/>
          <w:lang w:val="ka-GE"/>
        </w:rPr>
        <w:t>გაფორმებული წარმოდგენილი ინსტრუქციის შესაბამისად. რაოდენობაში იგულისხმება მხოლოდ დანომრილი  გვერდები.</w:t>
      </w:r>
    </w:p>
    <w:p w:rsidR="00C71A81" w:rsidRDefault="00C71A81" w:rsidP="0082736E">
      <w:pPr>
        <w:tabs>
          <w:tab w:val="num" w:pos="0"/>
        </w:tabs>
        <w:jc w:val="both"/>
        <w:rPr>
          <w:rFonts w:ascii="Sylfaen" w:hAnsi="Sylfaen"/>
          <w:lang w:val="ka-GE"/>
        </w:rPr>
      </w:pPr>
    </w:p>
    <w:p w:rsidR="00C71A81" w:rsidRDefault="00C71A81" w:rsidP="0082736E">
      <w:pPr>
        <w:numPr>
          <w:ilvl w:val="0"/>
          <w:numId w:val="3"/>
        </w:numPr>
        <w:tabs>
          <w:tab w:val="clear" w:pos="360"/>
          <w:tab w:val="num" w:pos="0"/>
        </w:tabs>
        <w:ind w:left="0"/>
        <w:jc w:val="both"/>
        <w:rPr>
          <w:rFonts w:ascii="Sylfaen" w:hAnsi="Sylfaen"/>
          <w:lang w:val="ka-GE"/>
        </w:rPr>
      </w:pPr>
      <w:r>
        <w:rPr>
          <w:rFonts w:ascii="Sylfaen" w:hAnsi="Sylfaen"/>
          <w:b/>
          <w:lang w:val="ka-GE"/>
        </w:rPr>
        <w:t xml:space="preserve">ენა: </w:t>
      </w:r>
      <w:r>
        <w:rPr>
          <w:rFonts w:ascii="Sylfaen" w:hAnsi="Sylfaen"/>
          <w:lang w:val="ka-GE"/>
        </w:rPr>
        <w:t>დისერტაცია უნდა შესრულდეს ქართულ ენაზე;  ამავდროულად, სადისერტაციო კვლევის ძირითადი შედეგები  უნდა იქნას წარმოდგენილი</w:t>
      </w:r>
      <w:r w:rsidR="00BF2CF1">
        <w:rPr>
          <w:rFonts w:ascii="Sylfaen" w:hAnsi="Sylfaen"/>
          <w:lang w:val="ka-GE"/>
        </w:rPr>
        <w:t xml:space="preserve"> ქართულ და ინგლისურ ენაზე (35-45 </w:t>
      </w:r>
      <w:r>
        <w:rPr>
          <w:rFonts w:ascii="Sylfaen" w:hAnsi="Sylfaen"/>
          <w:lang w:val="ka-GE"/>
        </w:rPr>
        <w:t xml:space="preserve">გვერდი). </w:t>
      </w:r>
      <w:r>
        <w:rPr>
          <w:rFonts w:ascii="Sylfaen" w:hAnsi="Sylfaen"/>
          <w:b/>
          <w:lang w:val="ka-GE"/>
        </w:rPr>
        <w:t xml:space="preserve"> </w:t>
      </w:r>
      <w:r>
        <w:rPr>
          <w:rFonts w:ascii="Sylfaen" w:hAnsi="Sylfaen"/>
          <w:lang w:val="ka-GE"/>
        </w:rPr>
        <w:t xml:space="preserve">ინგლისურ ენაზე დისერტაცია შესრულდება მხოლოდ იმ შემთხვევაში თუ დოქტორანტის მეცნიერ-ხელმძღვანელი  არის უცხოელი. </w:t>
      </w:r>
    </w:p>
    <w:p w:rsidR="00A24275" w:rsidRDefault="00A24275" w:rsidP="00A24275">
      <w:pPr>
        <w:pStyle w:val="ListParagraph"/>
        <w:rPr>
          <w:rFonts w:ascii="Sylfaen" w:hAnsi="Sylfaen"/>
          <w:lang w:val="ka-GE"/>
        </w:rPr>
      </w:pPr>
    </w:p>
    <w:p w:rsidR="00A24275" w:rsidRDefault="00A24275" w:rsidP="0082736E">
      <w:pPr>
        <w:numPr>
          <w:ilvl w:val="0"/>
          <w:numId w:val="3"/>
        </w:numPr>
        <w:tabs>
          <w:tab w:val="clear" w:pos="360"/>
          <w:tab w:val="num" w:pos="0"/>
        </w:tabs>
        <w:ind w:left="0"/>
        <w:jc w:val="both"/>
        <w:rPr>
          <w:rFonts w:ascii="Sylfaen" w:hAnsi="Sylfaen"/>
          <w:lang w:val="ka-GE"/>
        </w:rPr>
      </w:pPr>
      <w:r>
        <w:rPr>
          <w:rFonts w:ascii="Sylfaen" w:hAnsi="Sylfaen"/>
          <w:lang w:val="ka-GE"/>
        </w:rPr>
        <w:t xml:space="preserve">სასვენი ნიშნები გამოიყენება ქართული ენის გრამატიკის წესების შესაბამისად, ამასთან დაკავშირებით გასათვალისწინებელია შემდეგი ნორმები: </w:t>
      </w:r>
    </w:p>
    <w:p w:rsidR="00A24275" w:rsidRPr="00A24275" w:rsidRDefault="00A24275" w:rsidP="00A24275">
      <w:pPr>
        <w:pStyle w:val="ListParagraph"/>
        <w:rPr>
          <w:rFonts w:ascii="Sylfaen" w:hAnsi="Sylfaen"/>
          <w:lang w:val="ka-GE"/>
        </w:rPr>
      </w:pPr>
    </w:p>
    <w:p w:rsidR="00A24275" w:rsidRDefault="00A24275" w:rsidP="00A24275">
      <w:pPr>
        <w:pStyle w:val="ListParagraph"/>
        <w:numPr>
          <w:ilvl w:val="0"/>
          <w:numId w:val="17"/>
        </w:numPr>
        <w:jc w:val="both"/>
        <w:rPr>
          <w:rFonts w:ascii="Sylfaen" w:hAnsi="Sylfaen"/>
          <w:lang w:val="ka-GE"/>
        </w:rPr>
      </w:pPr>
      <w:r>
        <w:rPr>
          <w:rFonts w:ascii="Sylfaen" w:hAnsi="Sylfaen"/>
          <w:lang w:val="ka-GE"/>
        </w:rPr>
        <w:t xml:space="preserve">წერტილი არ დაისმის სათაურის ასევე ცხრილის (სქემის)  ბოლოს </w:t>
      </w:r>
    </w:p>
    <w:p w:rsidR="00A24275" w:rsidRPr="00A24275" w:rsidRDefault="00A24275" w:rsidP="00A24275">
      <w:pPr>
        <w:pStyle w:val="ListParagraph"/>
        <w:numPr>
          <w:ilvl w:val="0"/>
          <w:numId w:val="17"/>
        </w:numPr>
        <w:jc w:val="both"/>
        <w:rPr>
          <w:rFonts w:ascii="Sylfaen" w:hAnsi="Sylfaen"/>
          <w:lang w:val="ka-GE"/>
        </w:rPr>
      </w:pPr>
      <w:r>
        <w:rPr>
          <w:rFonts w:ascii="Sylfaen" w:hAnsi="Sylfaen"/>
          <w:lang w:val="ka-GE"/>
        </w:rPr>
        <w:t>მიღებული წესის გარდა, ინტერვალი გამოიყენება ზომის ერთეულისა და რიცხვის გამიჯვნისას, ასევე დიდი რიცხვების შემთხვევაში. ინტერვალი არ გამოიყენება რიცხვების, გრადუსების და პროცენტების გამოსახვისას</w:t>
      </w:r>
    </w:p>
    <w:p w:rsidR="00C71A81" w:rsidRDefault="00C71A81" w:rsidP="0082736E">
      <w:pPr>
        <w:numPr>
          <w:ilvl w:val="0"/>
          <w:numId w:val="3"/>
        </w:numPr>
        <w:tabs>
          <w:tab w:val="clear" w:pos="360"/>
          <w:tab w:val="num" w:pos="0"/>
        </w:tabs>
        <w:spacing w:before="240"/>
        <w:ind w:left="0"/>
        <w:jc w:val="both"/>
        <w:rPr>
          <w:rFonts w:ascii="Sylfaen" w:hAnsi="Sylfaen"/>
          <w:b/>
          <w:lang w:val="ka-GE"/>
        </w:rPr>
      </w:pPr>
      <w:r>
        <w:rPr>
          <w:rFonts w:ascii="Sylfaen" w:hAnsi="Sylfaen"/>
          <w:b/>
          <w:lang w:val="ka-GE"/>
        </w:rPr>
        <w:lastRenderedPageBreak/>
        <w:t>სტრუქტურა:</w:t>
      </w:r>
      <w:r>
        <w:rPr>
          <w:rFonts w:ascii="Sylfaen" w:hAnsi="Sylfaen"/>
          <w:lang w:val="ka-GE"/>
        </w:rPr>
        <w:t xml:space="preserve"> დისერტაციის სტრუქტურას განსაზღვრავს</w:t>
      </w:r>
      <w:r w:rsidR="00BF2CF1">
        <w:rPr>
          <w:rFonts w:ascii="Sylfaen" w:hAnsi="Sylfaen"/>
          <w:lang w:val="ka-GE"/>
        </w:rPr>
        <w:t xml:space="preserve"> დოქტორანტი მეცნიერ ხელმძღვანელთან ერთად.</w:t>
      </w:r>
      <w:r w:rsidR="00A24275">
        <w:rPr>
          <w:rFonts w:ascii="Sylfaen" w:hAnsi="Sylfaen"/>
          <w:lang w:val="ka-GE"/>
        </w:rPr>
        <w:t xml:space="preserve"> </w:t>
      </w:r>
    </w:p>
    <w:p w:rsidR="00C71A81" w:rsidRDefault="00C71A81" w:rsidP="0082736E">
      <w:pPr>
        <w:numPr>
          <w:ilvl w:val="0"/>
          <w:numId w:val="3"/>
        </w:numPr>
        <w:tabs>
          <w:tab w:val="clear" w:pos="360"/>
          <w:tab w:val="num" w:pos="0"/>
        </w:tabs>
        <w:spacing w:before="240"/>
        <w:ind w:left="0"/>
        <w:jc w:val="both"/>
        <w:rPr>
          <w:rFonts w:ascii="Sylfaen" w:hAnsi="Sylfaen"/>
          <w:b/>
          <w:lang w:val="ka-GE"/>
        </w:rPr>
      </w:pPr>
      <w:r>
        <w:rPr>
          <w:rFonts w:ascii="Sylfaen" w:hAnsi="Sylfaen"/>
          <w:b/>
          <w:lang w:val="ka-GE"/>
        </w:rPr>
        <w:t>ქაღალდი:</w:t>
      </w:r>
      <w:r>
        <w:rPr>
          <w:rFonts w:ascii="Sylfaen" w:hAnsi="Sylfaen"/>
          <w:lang w:val="ka-GE"/>
        </w:rPr>
        <w:t xml:space="preserve"> დისერტაცია უნდა შესრულდეს A</w:t>
      </w:r>
      <w:smartTag w:uri="urn:schemas-microsoft-com:office:cs:smarttags" w:element="NumConv6p0">
        <w:smartTagPr>
          <w:attr w:name="val" w:val="4"/>
          <w:attr w:name="sch" w:val="1"/>
        </w:smartTagPr>
        <w:r>
          <w:rPr>
            <w:rFonts w:ascii="Sylfaen" w:hAnsi="Sylfaen"/>
            <w:lang w:val="ka-GE"/>
          </w:rPr>
          <w:t>4</w:t>
        </w:r>
      </w:smartTag>
      <w:r>
        <w:rPr>
          <w:rFonts w:ascii="Sylfaen" w:hAnsi="Sylfaen"/>
          <w:lang w:val="ka-GE"/>
        </w:rPr>
        <w:t xml:space="preserve">  ფორმატის (</w:t>
      </w:r>
      <w:smartTag w:uri="urn:schemas-microsoft-com:office:cs:smarttags" w:element="NumConv6p0">
        <w:smartTagPr>
          <w:attr w:name="val" w:val="297"/>
          <w:attr w:name="sch" w:val="1"/>
        </w:smartTagPr>
        <w:r>
          <w:rPr>
            <w:rFonts w:ascii="Sylfaen" w:hAnsi="Sylfaen"/>
            <w:lang w:val="ka-GE"/>
          </w:rPr>
          <w:t>297</w:t>
        </w:r>
      </w:smartTag>
      <w:r>
        <w:rPr>
          <w:rFonts w:ascii="Sylfaen" w:hAnsi="Sylfaen"/>
          <w:lang w:val="ka-GE"/>
        </w:rPr>
        <w:sym w:font="Symbol" w:char="00B4"/>
      </w:r>
      <w:smartTag w:uri="urn:schemas-microsoft-com:office:cs:smarttags" w:element="NumConv6p0">
        <w:smartTagPr>
          <w:attr w:name="val" w:val="210"/>
          <w:attr w:name="sch" w:val="1"/>
        </w:smartTagPr>
        <w:r>
          <w:rPr>
            <w:rFonts w:ascii="Sylfaen" w:hAnsi="Sylfaen"/>
            <w:lang w:val="ka-GE"/>
          </w:rPr>
          <w:t>210</w:t>
        </w:r>
      </w:smartTag>
      <w:r>
        <w:rPr>
          <w:rFonts w:ascii="Sylfaen" w:hAnsi="Sylfaen"/>
          <w:lang w:val="ka-GE"/>
        </w:rPr>
        <w:t xml:space="preserve"> მმ) </w:t>
      </w:r>
      <w:smartTag w:uri="urn:schemas-microsoft-com:office:cs:smarttags" w:element="NumConv6p0">
        <w:smartTagPr>
          <w:attr w:name="val" w:val="80"/>
          <w:attr w:name="sch" w:val="1"/>
        </w:smartTagPr>
        <w:r>
          <w:rPr>
            <w:rFonts w:ascii="Sylfaen" w:hAnsi="Sylfaen"/>
            <w:lang w:val="ka-GE"/>
          </w:rPr>
          <w:t>80</w:t>
        </w:r>
      </w:smartTag>
      <w:r>
        <w:rPr>
          <w:rFonts w:ascii="Sylfaen" w:hAnsi="Sylfaen"/>
          <w:lang w:val="ka-GE"/>
        </w:rPr>
        <w:t xml:space="preserve"> გ/მ</w:t>
      </w:r>
      <w:smartTag w:uri="urn:schemas-microsoft-com:office:cs:smarttags" w:element="NumConv6p0">
        <w:smartTagPr>
          <w:attr w:name="val" w:val="2"/>
          <w:attr w:name="sch" w:val="1"/>
        </w:smartTagPr>
        <w:r>
          <w:rPr>
            <w:rFonts w:ascii="Sylfaen" w:hAnsi="Sylfaen"/>
            <w:vertAlign w:val="superscript"/>
            <w:lang w:val="ka-GE"/>
          </w:rPr>
          <w:t>2</w:t>
        </w:r>
      </w:smartTag>
      <w:r>
        <w:rPr>
          <w:rFonts w:ascii="Sylfaen" w:hAnsi="Sylfaen"/>
          <w:vertAlign w:val="superscript"/>
          <w:lang w:val="ka-GE"/>
        </w:rPr>
        <w:t xml:space="preserve"> </w:t>
      </w:r>
      <w:r>
        <w:rPr>
          <w:rFonts w:ascii="Sylfaen" w:hAnsi="Sylfaen"/>
          <w:lang w:val="ka-GE"/>
        </w:rPr>
        <w:t xml:space="preserve"> სიმკვრივის ქაღალდზე. ორიენტაცია – ვერტიკალური. ბეჭდვა წარმოებს მხოლოდ ერთ გვერდზე. ფოტოსურათები და სხვა განსაკუთრებული დანიშნულების  ნახაზები და ცხრილები შესაძლებელია შესრულებულ იქნას A</w:t>
      </w:r>
      <w:smartTag w:uri="urn:schemas-microsoft-com:office:cs:smarttags" w:element="NumConv6p0">
        <w:smartTagPr>
          <w:attr w:name="val" w:val="4"/>
          <w:attr w:name="sch" w:val="1"/>
        </w:smartTagPr>
        <w:r>
          <w:rPr>
            <w:rFonts w:ascii="Sylfaen" w:hAnsi="Sylfaen"/>
            <w:lang w:val="ka-GE"/>
          </w:rPr>
          <w:t>4</w:t>
        </w:r>
      </w:smartTag>
      <w:r>
        <w:rPr>
          <w:rFonts w:ascii="Sylfaen" w:hAnsi="Sylfaen"/>
          <w:lang w:val="ka-GE"/>
        </w:rPr>
        <w:t xml:space="preserve">  ფორმატის ფოტოგრაფიულ ქაღალდზე. საჭიროების შემთხვევაში დასაშვებია ნებისმიერი </w:t>
      </w:r>
      <w:r w:rsidRPr="00C71A81">
        <w:rPr>
          <w:rFonts w:ascii="Sylfaen" w:hAnsi="Sylfaen"/>
          <w:lang w:val="ka-GE"/>
        </w:rPr>
        <w:t>ფორმატის გამოყენება, მხოლოდ აღნიშნული გვერდები არ უნდა აიკინძოს</w:t>
      </w:r>
      <w:r>
        <w:rPr>
          <w:rFonts w:ascii="Sylfaen" w:hAnsi="Sylfaen"/>
          <w:lang w:val="ka-GE"/>
        </w:rPr>
        <w:t xml:space="preserve"> ძირითად ტექსტთან ერთად.</w:t>
      </w:r>
    </w:p>
    <w:p w:rsidR="00C71A81" w:rsidRPr="00417C86" w:rsidRDefault="00C71A81" w:rsidP="0082736E">
      <w:pPr>
        <w:numPr>
          <w:ilvl w:val="0"/>
          <w:numId w:val="3"/>
        </w:numPr>
        <w:spacing w:before="240"/>
        <w:ind w:left="0"/>
        <w:jc w:val="both"/>
        <w:rPr>
          <w:rFonts w:ascii="Sylfaen" w:hAnsi="Sylfaen"/>
          <w:b/>
          <w:lang w:val="ka-GE"/>
        </w:rPr>
      </w:pPr>
      <w:r>
        <w:rPr>
          <w:rFonts w:ascii="Sylfaen" w:hAnsi="Sylfaen"/>
          <w:b/>
          <w:lang w:val="ka-GE"/>
        </w:rPr>
        <w:t>მინდორი:</w:t>
      </w:r>
      <w:r>
        <w:rPr>
          <w:rFonts w:ascii="Sylfaen" w:hAnsi="Sylfaen"/>
          <w:lang w:val="ka-GE"/>
        </w:rPr>
        <w:t xml:space="preserve"> მარცხენა </w:t>
      </w:r>
      <w:bookmarkStart w:id="0" w:name="_GoBack"/>
      <w:bookmarkEnd w:id="0"/>
      <w:r w:rsidR="00AC6CA0" w:rsidRPr="00417C86">
        <w:rPr>
          <w:rFonts w:ascii="Sylfaen" w:hAnsi="Sylfaen"/>
          <w:lang w:val="ka-GE"/>
        </w:rPr>
        <w:t>მხარე – 3.8</w:t>
      </w:r>
      <w:r w:rsidR="00417C86" w:rsidRPr="00417C86">
        <w:rPr>
          <w:rFonts w:ascii="Sylfaen" w:hAnsi="Sylfaen"/>
          <w:lang w:val="ka-GE"/>
        </w:rPr>
        <w:t>სმ</w:t>
      </w:r>
      <w:r w:rsidR="00AC6CA0" w:rsidRPr="00417C86">
        <w:rPr>
          <w:rFonts w:ascii="Sylfaen" w:hAnsi="Sylfaen"/>
          <w:lang w:val="ka-GE"/>
        </w:rPr>
        <w:t>;  ზემოთ _1,5</w:t>
      </w:r>
      <w:r w:rsidR="00417C86" w:rsidRPr="00417C86">
        <w:rPr>
          <w:rFonts w:ascii="Sylfaen" w:hAnsi="Sylfaen"/>
          <w:lang w:val="ka-GE"/>
        </w:rPr>
        <w:t>სმ</w:t>
      </w:r>
      <w:r w:rsidR="00AC6CA0" w:rsidRPr="00417C86">
        <w:rPr>
          <w:rFonts w:ascii="Sylfaen" w:hAnsi="Sylfaen"/>
          <w:lang w:val="ka-GE"/>
        </w:rPr>
        <w:t>; დანარჩენი მხარეები – 2.5</w:t>
      </w:r>
      <w:r w:rsidR="00417C86" w:rsidRPr="00417C86">
        <w:rPr>
          <w:rFonts w:ascii="Sylfaen" w:hAnsi="Sylfaen"/>
          <w:lang w:val="ka-GE"/>
        </w:rPr>
        <w:t>სმ</w:t>
      </w:r>
      <w:r w:rsidRPr="00417C86">
        <w:rPr>
          <w:rFonts w:ascii="Sylfaen" w:hAnsi="Sylfaen"/>
          <w:lang w:val="ka-GE"/>
        </w:rPr>
        <w:t xml:space="preserve">; </w:t>
      </w:r>
    </w:p>
    <w:p w:rsidR="00C71A81" w:rsidRDefault="00C71A81" w:rsidP="0082736E">
      <w:pPr>
        <w:numPr>
          <w:ilvl w:val="0"/>
          <w:numId w:val="3"/>
        </w:numPr>
        <w:spacing w:before="240"/>
        <w:ind w:left="0"/>
        <w:jc w:val="both"/>
        <w:rPr>
          <w:rFonts w:ascii="Sylfaen" w:hAnsi="Sylfaen"/>
          <w:b/>
          <w:lang w:val="ka-GE"/>
        </w:rPr>
      </w:pPr>
      <w:r>
        <w:rPr>
          <w:rFonts w:ascii="Sylfaen" w:hAnsi="Sylfaen"/>
          <w:b/>
          <w:lang w:val="ka-GE"/>
        </w:rPr>
        <w:t>შრიფ</w:t>
      </w:r>
      <w:r>
        <w:rPr>
          <w:rFonts w:ascii="Sylfaen" w:hAnsi="Sylfaen"/>
          <w:b/>
          <w:lang w:val="ka-GE"/>
        </w:rPr>
        <w:softHyphen/>
        <w:t xml:space="preserve">ტი: </w:t>
      </w:r>
      <w:r>
        <w:rPr>
          <w:rFonts w:ascii="Sylfaen" w:hAnsi="Sylfaen"/>
          <w:lang w:val="ka-GE"/>
        </w:rPr>
        <w:t>ტექ</w:t>
      </w:r>
      <w:r>
        <w:rPr>
          <w:rFonts w:ascii="Sylfaen" w:hAnsi="Sylfaen"/>
          <w:lang w:val="ka-GE"/>
        </w:rPr>
        <w:softHyphen/>
        <w:t>სტი უნ</w:t>
      </w:r>
      <w:r>
        <w:rPr>
          <w:rFonts w:ascii="Sylfaen" w:hAnsi="Sylfaen"/>
          <w:lang w:val="ka-GE"/>
        </w:rPr>
        <w:softHyphen/>
        <w:t>და შეს</w:t>
      </w:r>
      <w:r>
        <w:rPr>
          <w:rFonts w:ascii="Sylfaen" w:hAnsi="Sylfaen"/>
          <w:lang w:val="ka-GE"/>
        </w:rPr>
        <w:softHyphen/>
        <w:t>რულ</w:t>
      </w:r>
      <w:r>
        <w:rPr>
          <w:rFonts w:ascii="Sylfaen" w:hAnsi="Sylfaen"/>
          <w:lang w:val="ka-GE"/>
        </w:rPr>
        <w:softHyphen/>
        <w:t>დეს სტან</w:t>
      </w:r>
      <w:r>
        <w:rPr>
          <w:rFonts w:ascii="Sylfaen" w:hAnsi="Sylfaen"/>
          <w:lang w:val="ka-GE"/>
        </w:rPr>
        <w:softHyphen/>
        <w:t>დარ</w:t>
      </w:r>
      <w:r>
        <w:rPr>
          <w:rFonts w:ascii="Sylfaen" w:hAnsi="Sylfaen"/>
          <w:lang w:val="ka-GE"/>
        </w:rPr>
        <w:softHyphen/>
        <w:t>ტუ</w:t>
      </w:r>
      <w:r>
        <w:rPr>
          <w:rFonts w:ascii="Sylfaen" w:hAnsi="Sylfaen"/>
          <w:lang w:val="ka-GE"/>
        </w:rPr>
        <w:softHyphen/>
        <w:t>ლი შრიფ</w:t>
      </w:r>
      <w:r>
        <w:rPr>
          <w:rFonts w:ascii="Sylfaen" w:hAnsi="Sylfaen"/>
          <w:lang w:val="ka-GE"/>
        </w:rPr>
        <w:softHyphen/>
        <w:t xml:space="preserve">ტით  </w:t>
      </w:r>
      <w:r>
        <w:rPr>
          <w:rFonts w:ascii="Sylfaen" w:hAnsi="Sylfaen"/>
        </w:rPr>
        <w:t>Sylfaen</w:t>
      </w:r>
      <w:r>
        <w:rPr>
          <w:rFonts w:ascii="Sylfaen" w:hAnsi="Sylfaen"/>
          <w:lang w:val="ka-GE"/>
        </w:rPr>
        <w:t>,  ზო</w:t>
      </w:r>
      <w:r>
        <w:rPr>
          <w:rFonts w:ascii="Sylfaen" w:hAnsi="Sylfaen"/>
          <w:lang w:val="ka-GE"/>
        </w:rPr>
        <w:softHyphen/>
        <w:t xml:space="preserve">მა </w:t>
      </w:r>
      <w:r w:rsidR="00E02AA7">
        <w:rPr>
          <w:rFonts w:ascii="Sylfaen" w:hAnsi="Sylfaen"/>
          <w:lang w:val="ka-GE"/>
        </w:rPr>
        <w:t>12</w:t>
      </w:r>
      <w:r>
        <w:rPr>
          <w:rFonts w:ascii="Sylfaen" w:hAnsi="Sylfaen"/>
          <w:lang w:val="ka-GE"/>
        </w:rPr>
        <w:t>. თა</w:t>
      </w:r>
      <w:r>
        <w:rPr>
          <w:rFonts w:ascii="Sylfaen" w:hAnsi="Sylfaen"/>
          <w:lang w:val="ka-GE"/>
        </w:rPr>
        <w:softHyphen/>
        <w:t>ვე</w:t>
      </w:r>
      <w:r>
        <w:rPr>
          <w:rFonts w:ascii="Sylfaen" w:hAnsi="Sylfaen"/>
          <w:lang w:val="ka-GE"/>
        </w:rPr>
        <w:softHyphen/>
        <w:t>ბი</w:t>
      </w:r>
      <w:r>
        <w:rPr>
          <w:rFonts w:ascii="Sylfaen" w:hAnsi="Sylfaen"/>
          <w:lang w:val="ka-GE"/>
        </w:rPr>
        <w:softHyphen/>
        <w:t>სა და ქვეთავების და</w:t>
      </w:r>
      <w:r>
        <w:rPr>
          <w:rFonts w:ascii="Sylfaen" w:hAnsi="Sylfaen"/>
          <w:lang w:val="ka-GE"/>
        </w:rPr>
        <w:softHyphen/>
        <w:t>სა</w:t>
      </w:r>
      <w:r>
        <w:rPr>
          <w:rFonts w:ascii="Sylfaen" w:hAnsi="Sylfaen"/>
          <w:lang w:val="ka-GE"/>
        </w:rPr>
        <w:softHyphen/>
        <w:t>ხე</w:t>
      </w:r>
      <w:r>
        <w:rPr>
          <w:rFonts w:ascii="Sylfaen" w:hAnsi="Sylfaen"/>
          <w:lang w:val="ka-GE"/>
        </w:rPr>
        <w:softHyphen/>
        <w:t>ლე</w:t>
      </w:r>
      <w:r>
        <w:rPr>
          <w:rFonts w:ascii="Sylfaen" w:hAnsi="Sylfaen"/>
          <w:lang w:val="ka-GE"/>
        </w:rPr>
        <w:softHyphen/>
        <w:t>ბა</w:t>
      </w:r>
      <w:r>
        <w:rPr>
          <w:rFonts w:ascii="Sylfaen" w:hAnsi="Sylfaen"/>
          <w:lang w:val="ka-GE"/>
        </w:rPr>
        <w:softHyphen/>
        <w:t>ში შე</w:t>
      </w:r>
      <w:r>
        <w:rPr>
          <w:rFonts w:ascii="Sylfaen" w:hAnsi="Sylfaen"/>
          <w:lang w:val="ka-GE"/>
        </w:rPr>
        <w:softHyphen/>
        <w:t>იძ</w:t>
      </w:r>
      <w:r>
        <w:rPr>
          <w:rFonts w:ascii="Sylfaen" w:hAnsi="Sylfaen"/>
          <w:lang w:val="ka-GE"/>
        </w:rPr>
        <w:softHyphen/>
        <w:t>ლე</w:t>
      </w:r>
      <w:r>
        <w:rPr>
          <w:rFonts w:ascii="Sylfaen" w:hAnsi="Sylfaen"/>
          <w:lang w:val="ka-GE"/>
        </w:rPr>
        <w:softHyphen/>
        <w:t>ბა გა</w:t>
      </w:r>
      <w:r>
        <w:rPr>
          <w:rFonts w:ascii="Sylfaen" w:hAnsi="Sylfaen"/>
          <w:lang w:val="ka-GE"/>
        </w:rPr>
        <w:softHyphen/>
        <w:t>მო</w:t>
      </w:r>
      <w:r>
        <w:rPr>
          <w:rFonts w:ascii="Sylfaen" w:hAnsi="Sylfaen"/>
          <w:lang w:val="ka-GE"/>
        </w:rPr>
        <w:softHyphen/>
        <w:t>ყე</w:t>
      </w:r>
      <w:r>
        <w:rPr>
          <w:rFonts w:ascii="Sylfaen" w:hAnsi="Sylfaen"/>
          <w:lang w:val="ka-GE"/>
        </w:rPr>
        <w:softHyphen/>
        <w:t>ნე</w:t>
      </w:r>
      <w:r>
        <w:rPr>
          <w:rFonts w:ascii="Sylfaen" w:hAnsi="Sylfaen"/>
          <w:lang w:val="ka-GE"/>
        </w:rPr>
        <w:softHyphen/>
        <w:t>ბუ</w:t>
      </w:r>
      <w:r>
        <w:rPr>
          <w:rFonts w:ascii="Sylfaen" w:hAnsi="Sylfaen"/>
          <w:lang w:val="ka-GE"/>
        </w:rPr>
        <w:softHyphen/>
      </w:r>
      <w:r w:rsidRPr="00C71A81">
        <w:rPr>
          <w:rFonts w:ascii="Sylfaen" w:hAnsi="Sylfaen"/>
          <w:lang w:val="ka-GE"/>
        </w:rPr>
        <w:t>ლი იქ</w:t>
      </w:r>
      <w:r w:rsidRPr="00C71A81">
        <w:rPr>
          <w:rFonts w:ascii="Sylfaen" w:hAnsi="Sylfaen"/>
          <w:lang w:val="ka-GE"/>
        </w:rPr>
        <w:softHyphen/>
        <w:t>ნას უფ</w:t>
      </w:r>
      <w:r w:rsidRPr="00C71A81">
        <w:rPr>
          <w:rFonts w:ascii="Sylfaen" w:hAnsi="Sylfaen"/>
          <w:lang w:val="ka-GE"/>
        </w:rPr>
        <w:softHyphen/>
        <w:t>რო დი</w:t>
      </w:r>
      <w:r w:rsidRPr="00C71A81">
        <w:rPr>
          <w:rFonts w:ascii="Sylfaen" w:hAnsi="Sylfaen"/>
          <w:lang w:val="ka-GE"/>
        </w:rPr>
        <w:softHyphen/>
        <w:t>დი ზო</w:t>
      </w:r>
      <w:r w:rsidRPr="00C71A81">
        <w:rPr>
          <w:rFonts w:ascii="Sylfaen" w:hAnsi="Sylfaen"/>
          <w:lang w:val="ka-GE"/>
        </w:rPr>
        <w:softHyphen/>
        <w:t>მის შრიფ</w:t>
      </w:r>
      <w:r w:rsidRPr="00C71A81">
        <w:rPr>
          <w:rFonts w:ascii="Sylfaen" w:hAnsi="Sylfaen"/>
          <w:lang w:val="ka-GE"/>
        </w:rPr>
        <w:softHyphen/>
        <w:t>ტი (14). შემ</w:t>
      </w:r>
      <w:r w:rsidRPr="00C71A81">
        <w:rPr>
          <w:rFonts w:ascii="Sylfaen" w:hAnsi="Sylfaen"/>
          <w:lang w:val="ka-GE"/>
        </w:rPr>
        <w:softHyphen/>
        <w:t>ჭიდ</w:t>
      </w:r>
      <w:r w:rsidRPr="00C71A81">
        <w:rPr>
          <w:rFonts w:ascii="Sylfaen" w:hAnsi="Sylfaen"/>
          <w:lang w:val="ka-GE"/>
        </w:rPr>
        <w:softHyphen/>
        <w:t>რო</w:t>
      </w:r>
      <w:r w:rsidRPr="00C71A81">
        <w:rPr>
          <w:rFonts w:ascii="Sylfaen" w:hAnsi="Sylfaen"/>
          <w:lang w:val="ka-GE"/>
        </w:rPr>
        <w:softHyphen/>
        <w:t>ვე</w:t>
      </w:r>
      <w:r w:rsidRPr="00C71A81">
        <w:rPr>
          <w:rFonts w:ascii="Sylfaen" w:hAnsi="Sylfaen"/>
          <w:lang w:val="ka-GE"/>
        </w:rPr>
        <w:softHyphen/>
        <w:t>ბუ</w:t>
      </w:r>
      <w:r w:rsidRPr="00C71A81">
        <w:rPr>
          <w:rFonts w:ascii="Sylfaen" w:hAnsi="Sylfaen"/>
          <w:lang w:val="ka-GE"/>
        </w:rPr>
        <w:softHyphen/>
        <w:t>ლი ტი</w:t>
      </w:r>
      <w:r w:rsidRPr="00C71A81">
        <w:rPr>
          <w:rFonts w:ascii="Sylfaen" w:hAnsi="Sylfaen"/>
          <w:lang w:val="ka-GE"/>
        </w:rPr>
        <w:softHyphen/>
        <w:t>პის შრიფ</w:t>
      </w:r>
      <w:r w:rsidRPr="00C71A81">
        <w:rPr>
          <w:rFonts w:ascii="Sylfaen" w:hAnsi="Sylfaen"/>
          <w:lang w:val="ka-GE"/>
        </w:rPr>
        <w:softHyphen/>
        <w:t>ტე</w:t>
      </w:r>
      <w:r w:rsidRPr="00C71A81">
        <w:rPr>
          <w:rFonts w:ascii="Sylfaen" w:hAnsi="Sylfaen"/>
          <w:lang w:val="ka-GE"/>
        </w:rPr>
        <w:softHyphen/>
        <w:t>ბი</w:t>
      </w:r>
      <w:r>
        <w:rPr>
          <w:rFonts w:ascii="Sylfaen" w:hAnsi="Sylfaen"/>
          <w:lang w:val="ka-GE"/>
        </w:rPr>
        <w:t xml:space="preserve"> არ არის დაშვებული. </w:t>
      </w:r>
    </w:p>
    <w:p w:rsidR="00C71A81" w:rsidRPr="00C71A81" w:rsidRDefault="00C71A81" w:rsidP="0082736E">
      <w:pPr>
        <w:numPr>
          <w:ilvl w:val="0"/>
          <w:numId w:val="3"/>
        </w:numPr>
        <w:spacing w:before="240"/>
        <w:ind w:left="0"/>
        <w:jc w:val="both"/>
        <w:rPr>
          <w:rFonts w:ascii="Sylfaen" w:hAnsi="Sylfaen"/>
          <w:lang w:val="ka-GE"/>
        </w:rPr>
      </w:pPr>
      <w:r w:rsidRPr="00C71A81">
        <w:rPr>
          <w:rFonts w:ascii="Sylfaen" w:hAnsi="Sylfaen"/>
          <w:b/>
          <w:lang w:val="ka-GE"/>
        </w:rPr>
        <w:t>გვერდების ნუმერაცია:</w:t>
      </w:r>
      <w:r w:rsidRPr="00C71A81">
        <w:rPr>
          <w:rFonts w:ascii="Sylfaen" w:hAnsi="Sylfaen"/>
          <w:lang w:val="ka-GE"/>
        </w:rPr>
        <w:t xml:space="preserve"> გვერდები უნდა იქნას დანომრილი მარჯვენა ზედა კუთხეში.  გვერდები ინომრება იგივე შრიფტით ზომა 12.  შესავალი გვერდები (სატიტულო გვერდი, რეზიუმე, შინაარსი/სარჩევი, ცხრილების  და ნახაზების ნუსხა, ანბანური საძიებელი, მადლიერების გვერდი) არ ინომრება. დისერტაციის დანარჩენი ნაწილი ინომრება არაბული ციფრებით.</w:t>
      </w:r>
      <w:r w:rsidRPr="00C71A81">
        <w:rPr>
          <w:rFonts w:ascii="Sylfaen" w:hAnsi="Sylfaen"/>
          <w:b/>
          <w:lang w:val="ka-GE"/>
        </w:rPr>
        <w:t xml:space="preserve"> </w:t>
      </w:r>
    </w:p>
    <w:p w:rsidR="00C71A81" w:rsidRDefault="00C71A81" w:rsidP="0082736E">
      <w:pPr>
        <w:numPr>
          <w:ilvl w:val="0"/>
          <w:numId w:val="3"/>
        </w:numPr>
        <w:spacing w:before="240"/>
        <w:ind w:left="0"/>
        <w:jc w:val="both"/>
        <w:rPr>
          <w:rFonts w:ascii="Sylfaen" w:hAnsi="Sylfaen"/>
          <w:lang w:val="ka-GE"/>
        </w:rPr>
      </w:pPr>
      <w:r>
        <w:rPr>
          <w:rFonts w:ascii="Sylfaen" w:hAnsi="Sylfaen"/>
          <w:b/>
          <w:lang w:val="ka-GE"/>
        </w:rPr>
        <w:t>სტრიქონებს შორის მანძილი:</w:t>
      </w:r>
      <w:r>
        <w:rPr>
          <w:rFonts w:ascii="Sylfaen" w:hAnsi="Sylfaen"/>
          <w:lang w:val="ka-GE"/>
        </w:rPr>
        <w:t xml:space="preserve">  ძი</w:t>
      </w:r>
      <w:r>
        <w:rPr>
          <w:rFonts w:ascii="Sylfaen" w:hAnsi="Sylfaen"/>
          <w:lang w:val="ka-GE"/>
        </w:rPr>
        <w:softHyphen/>
        <w:t>რი</w:t>
      </w:r>
      <w:r>
        <w:rPr>
          <w:rFonts w:ascii="Sylfaen" w:hAnsi="Sylfaen"/>
          <w:lang w:val="ka-GE"/>
        </w:rPr>
        <w:softHyphen/>
        <w:t>თა</w:t>
      </w:r>
      <w:r>
        <w:rPr>
          <w:rFonts w:ascii="Sylfaen" w:hAnsi="Sylfaen"/>
          <w:lang w:val="ka-GE"/>
        </w:rPr>
        <w:softHyphen/>
        <w:t>დ ტექ</w:t>
      </w:r>
      <w:r>
        <w:rPr>
          <w:rFonts w:ascii="Sylfaen" w:hAnsi="Sylfaen"/>
          <w:lang w:val="ka-GE"/>
        </w:rPr>
        <w:softHyphen/>
        <w:t>სტში ინ</w:t>
      </w:r>
      <w:r>
        <w:rPr>
          <w:rFonts w:ascii="Sylfaen" w:hAnsi="Sylfaen"/>
          <w:lang w:val="ka-GE"/>
        </w:rPr>
        <w:softHyphen/>
        <w:t>ტერ</w:t>
      </w:r>
      <w:r>
        <w:rPr>
          <w:rFonts w:ascii="Sylfaen" w:hAnsi="Sylfaen"/>
          <w:lang w:val="ka-GE"/>
        </w:rPr>
        <w:softHyphen/>
        <w:t>ვა</w:t>
      </w:r>
      <w:r>
        <w:rPr>
          <w:rFonts w:ascii="Sylfaen" w:hAnsi="Sylfaen"/>
          <w:lang w:val="ka-GE"/>
        </w:rPr>
        <w:softHyphen/>
        <w:t xml:space="preserve">ლი   უნდა </w:t>
      </w:r>
      <w:r w:rsidRPr="00C71A81">
        <w:rPr>
          <w:rFonts w:ascii="Sylfaen" w:hAnsi="Sylfaen"/>
          <w:lang w:val="ka-GE"/>
        </w:rPr>
        <w:t>იყოს 1,5,</w:t>
      </w:r>
      <w:r>
        <w:rPr>
          <w:rFonts w:ascii="Sylfaen" w:hAnsi="Sylfaen"/>
          <w:lang w:val="ka-GE"/>
        </w:rPr>
        <w:t xml:space="preserve"> ხოლო  მცი</w:t>
      </w:r>
      <w:r>
        <w:rPr>
          <w:rFonts w:ascii="Sylfaen" w:hAnsi="Sylfaen"/>
          <w:lang w:val="ka-GE"/>
        </w:rPr>
        <w:softHyphen/>
        <w:t>რე ზო</w:t>
      </w:r>
      <w:r>
        <w:rPr>
          <w:rFonts w:ascii="Sylfaen" w:hAnsi="Sylfaen"/>
          <w:lang w:val="ka-GE"/>
        </w:rPr>
        <w:softHyphen/>
        <w:t>მის სექ</w:t>
      </w:r>
      <w:r>
        <w:rPr>
          <w:rFonts w:ascii="Sylfaen" w:hAnsi="Sylfaen"/>
          <w:lang w:val="ka-GE"/>
        </w:rPr>
        <w:softHyphen/>
        <w:t>ცი</w:t>
      </w:r>
      <w:r>
        <w:rPr>
          <w:rFonts w:ascii="Sylfaen" w:hAnsi="Sylfaen"/>
          <w:lang w:val="ka-GE"/>
        </w:rPr>
        <w:softHyphen/>
        <w:t>ე</w:t>
      </w:r>
      <w:r>
        <w:rPr>
          <w:rFonts w:ascii="Sylfaen" w:hAnsi="Sylfaen"/>
          <w:lang w:val="ka-GE"/>
        </w:rPr>
        <w:softHyphen/>
        <w:t xml:space="preserve">ბში (შინაარსი, ცხრილებისა და ნახაზების ნუსხა, </w:t>
      </w:r>
      <w:r>
        <w:rPr>
          <w:rFonts w:ascii="Sylfaen" w:hAnsi="Sylfaen"/>
          <w:b/>
          <w:lang w:val="ka-GE"/>
        </w:rPr>
        <w:t>რეზიუმე</w:t>
      </w:r>
      <w:r>
        <w:rPr>
          <w:rFonts w:ascii="Sylfaen" w:hAnsi="Sylfaen"/>
          <w:lang w:val="ka-GE"/>
        </w:rPr>
        <w:t>, სქო</w:t>
      </w:r>
      <w:r>
        <w:rPr>
          <w:rFonts w:ascii="Sylfaen" w:hAnsi="Sylfaen"/>
          <w:lang w:val="ka-GE"/>
        </w:rPr>
        <w:softHyphen/>
        <w:t>ლიო, შე</w:t>
      </w:r>
      <w:r>
        <w:rPr>
          <w:rFonts w:ascii="Sylfaen" w:hAnsi="Sylfaen"/>
          <w:lang w:val="ka-GE"/>
        </w:rPr>
        <w:softHyphen/>
        <w:t>ნიშ</w:t>
      </w:r>
      <w:r>
        <w:rPr>
          <w:rFonts w:ascii="Sylfaen" w:hAnsi="Sylfaen"/>
          <w:lang w:val="ka-GE"/>
        </w:rPr>
        <w:softHyphen/>
        <w:t xml:space="preserve">ვნა და სხვა)  - </w:t>
      </w:r>
      <w:smartTag w:uri="urn:schemas-microsoft-com:office:cs:smarttags" w:element="NumConv6p0">
        <w:smartTagPr>
          <w:attr w:name="sch" w:val="1"/>
          <w:attr w:name="val" w:val="1"/>
        </w:smartTagPr>
        <w:r>
          <w:rPr>
            <w:rFonts w:ascii="Sylfaen" w:hAnsi="Sylfaen"/>
            <w:lang w:val="ka-GE"/>
          </w:rPr>
          <w:t>1</w:t>
        </w:r>
      </w:smartTag>
      <w:r>
        <w:rPr>
          <w:rFonts w:ascii="Sylfaen" w:hAnsi="Sylfaen"/>
          <w:lang w:val="ka-GE"/>
        </w:rPr>
        <w:t>.</w:t>
      </w:r>
    </w:p>
    <w:p w:rsidR="00C71A81" w:rsidRDefault="00C71A81" w:rsidP="0082736E">
      <w:pPr>
        <w:numPr>
          <w:ilvl w:val="0"/>
          <w:numId w:val="3"/>
        </w:numPr>
        <w:spacing w:before="240"/>
        <w:ind w:left="0"/>
        <w:jc w:val="both"/>
        <w:rPr>
          <w:rFonts w:ascii="Sylfaen" w:hAnsi="Sylfaen"/>
          <w:b/>
          <w:lang w:val="ka-GE"/>
        </w:rPr>
      </w:pPr>
      <w:r>
        <w:rPr>
          <w:rFonts w:ascii="Sylfaen" w:hAnsi="Sylfaen" w:cs="Sylfaen"/>
          <w:b/>
          <w:lang w:val="ka-GE"/>
        </w:rPr>
        <w:t>თავებისა</w:t>
      </w:r>
      <w:r>
        <w:rPr>
          <w:b/>
          <w:lang w:val="ka-GE"/>
        </w:rPr>
        <w:t xml:space="preserve"> </w:t>
      </w:r>
      <w:r>
        <w:rPr>
          <w:rFonts w:ascii="Sylfaen" w:hAnsi="Sylfaen" w:cs="Sylfaen"/>
          <w:b/>
          <w:lang w:val="ka-GE"/>
        </w:rPr>
        <w:t>და</w:t>
      </w:r>
      <w:r>
        <w:rPr>
          <w:b/>
          <w:lang w:val="ka-GE"/>
        </w:rPr>
        <w:t xml:space="preserve"> </w:t>
      </w:r>
      <w:r>
        <w:rPr>
          <w:rFonts w:ascii="Sylfaen" w:hAnsi="Sylfaen" w:cs="Sylfaen"/>
          <w:b/>
          <w:lang w:val="ka-GE"/>
        </w:rPr>
        <w:t>ქვეთავების</w:t>
      </w:r>
      <w:r>
        <w:rPr>
          <w:b/>
          <w:lang w:val="ka-GE"/>
        </w:rPr>
        <w:t xml:space="preserve"> </w:t>
      </w:r>
      <w:r>
        <w:rPr>
          <w:rFonts w:ascii="Sylfaen" w:hAnsi="Sylfaen" w:cs="Sylfaen"/>
          <w:b/>
          <w:lang w:val="ka-GE"/>
        </w:rPr>
        <w:t>დასახელებები</w:t>
      </w:r>
      <w:r>
        <w:rPr>
          <w:b/>
          <w:lang w:val="ka-GE"/>
        </w:rPr>
        <w:t>:</w:t>
      </w:r>
      <w:r>
        <w:rPr>
          <w:lang w:val="ka-GE"/>
        </w:rPr>
        <w:t xml:space="preserve"> </w:t>
      </w:r>
      <w:r>
        <w:rPr>
          <w:rFonts w:ascii="Sylfaen" w:hAnsi="Sylfaen" w:cs="Sylfaen"/>
          <w:lang w:val="ka-GE"/>
        </w:rPr>
        <w:t>ყველა</w:t>
      </w:r>
      <w:r>
        <w:rPr>
          <w:lang w:val="ka-GE"/>
        </w:rPr>
        <w:t xml:space="preserve"> </w:t>
      </w:r>
      <w:r>
        <w:rPr>
          <w:rFonts w:ascii="Sylfaen" w:hAnsi="Sylfaen" w:cs="Sylfaen"/>
          <w:lang w:val="ka-GE"/>
        </w:rPr>
        <w:t>თავის</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ქვეთავის</w:t>
      </w:r>
      <w:r>
        <w:rPr>
          <w:lang w:val="ka-GE"/>
        </w:rPr>
        <w:t xml:space="preserve"> </w:t>
      </w:r>
      <w:r>
        <w:rPr>
          <w:rFonts w:ascii="Sylfaen" w:hAnsi="Sylfaen" w:cs="Sylfaen"/>
          <w:lang w:val="ka-GE"/>
        </w:rPr>
        <w:t>დასახელება</w:t>
      </w:r>
      <w:r>
        <w:rPr>
          <w:lang w:val="ka-GE"/>
        </w:rPr>
        <w:t xml:space="preserve"> </w:t>
      </w:r>
      <w:r>
        <w:rPr>
          <w:rFonts w:ascii="Sylfaen" w:hAnsi="Sylfaen" w:cs="Sylfaen"/>
          <w:lang w:val="ka-GE"/>
        </w:rPr>
        <w:t>უნდა</w:t>
      </w:r>
      <w:r>
        <w:rPr>
          <w:lang w:val="ka-GE"/>
        </w:rPr>
        <w:t xml:space="preserve"> </w:t>
      </w:r>
      <w:r>
        <w:rPr>
          <w:rFonts w:ascii="Sylfaen" w:hAnsi="Sylfaen" w:cs="Sylfaen"/>
          <w:lang w:val="ka-GE"/>
        </w:rPr>
        <w:t>იქნას</w:t>
      </w:r>
      <w:r>
        <w:rPr>
          <w:lang w:val="ka-GE"/>
        </w:rPr>
        <w:t xml:space="preserve"> </w:t>
      </w:r>
      <w:r>
        <w:rPr>
          <w:rFonts w:ascii="Sylfaen" w:hAnsi="Sylfaen" w:cs="Sylfaen"/>
          <w:lang w:val="ka-GE"/>
        </w:rPr>
        <w:t>ჩართული</w:t>
      </w:r>
      <w:r>
        <w:rPr>
          <w:lang w:val="ka-GE"/>
        </w:rPr>
        <w:t xml:space="preserve"> </w:t>
      </w:r>
      <w:r>
        <w:rPr>
          <w:rFonts w:ascii="Sylfaen" w:hAnsi="Sylfaen" w:cs="Sylfaen"/>
          <w:lang w:val="ka-GE"/>
        </w:rPr>
        <w:t>სარჩევში</w:t>
      </w:r>
      <w:r>
        <w:rPr>
          <w:lang w:val="ka-GE"/>
        </w:rPr>
        <w:t xml:space="preserve">. </w:t>
      </w:r>
      <w:r>
        <w:rPr>
          <w:rFonts w:ascii="Sylfaen" w:hAnsi="Sylfaen" w:cs="Sylfaen"/>
          <w:lang w:val="ka-GE"/>
        </w:rPr>
        <w:t>თავებისა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ქვეთავების</w:t>
      </w:r>
      <w:r>
        <w:rPr>
          <w:lang w:val="ka-GE"/>
        </w:rPr>
        <w:t xml:space="preserve"> </w:t>
      </w:r>
      <w:r>
        <w:rPr>
          <w:rFonts w:ascii="Sylfaen" w:hAnsi="Sylfaen" w:cs="Sylfaen"/>
          <w:lang w:val="ka-GE"/>
        </w:rPr>
        <w:t>შრიფტის</w:t>
      </w:r>
      <w:r>
        <w:rPr>
          <w:lang w:val="ka-GE"/>
        </w:rPr>
        <w:t xml:space="preserve"> </w:t>
      </w:r>
      <w:r>
        <w:rPr>
          <w:rFonts w:ascii="Sylfaen" w:hAnsi="Sylfaen" w:cs="Sylfaen"/>
          <w:lang w:val="ka-GE"/>
        </w:rPr>
        <w:t>ზომა</w:t>
      </w:r>
      <w:r>
        <w:rPr>
          <w:lang w:val="ka-GE"/>
        </w:rPr>
        <w:t xml:space="preserve"> </w:t>
      </w:r>
      <w:r>
        <w:rPr>
          <w:rFonts w:ascii="Sylfaen" w:hAnsi="Sylfaen" w:cs="Sylfaen"/>
          <w:lang w:val="ka-GE"/>
        </w:rPr>
        <w:t>შეიძლება</w:t>
      </w:r>
      <w:r>
        <w:rPr>
          <w:lang w:val="ka-GE"/>
        </w:rPr>
        <w:t xml:space="preserve"> </w:t>
      </w:r>
      <w:r>
        <w:rPr>
          <w:rFonts w:ascii="Sylfaen" w:hAnsi="Sylfaen" w:cs="Sylfaen"/>
          <w:lang w:val="ka-GE"/>
        </w:rPr>
        <w:t>აღემატებოდეს</w:t>
      </w:r>
      <w:r>
        <w:rPr>
          <w:lang w:val="ka-GE"/>
        </w:rPr>
        <w:t xml:space="preserve"> </w:t>
      </w:r>
      <w:r>
        <w:rPr>
          <w:rFonts w:ascii="Sylfaen" w:hAnsi="Sylfaen" w:cs="Sylfaen"/>
          <w:lang w:val="ka-GE"/>
        </w:rPr>
        <w:t>ძირითადი</w:t>
      </w:r>
      <w:r>
        <w:rPr>
          <w:lang w:val="ka-GE"/>
        </w:rPr>
        <w:t xml:space="preserve"> </w:t>
      </w:r>
      <w:r>
        <w:rPr>
          <w:rFonts w:ascii="Sylfaen" w:hAnsi="Sylfaen" w:cs="Sylfaen"/>
          <w:lang w:val="ka-GE"/>
        </w:rPr>
        <w:t>ტექსტის</w:t>
      </w:r>
      <w:r>
        <w:rPr>
          <w:lang w:val="ka-GE"/>
        </w:rPr>
        <w:t xml:space="preserve"> </w:t>
      </w:r>
      <w:r>
        <w:rPr>
          <w:rFonts w:ascii="Sylfaen" w:hAnsi="Sylfaen" w:cs="Sylfaen"/>
          <w:lang w:val="ka-GE"/>
        </w:rPr>
        <w:t>შრიფტის</w:t>
      </w:r>
      <w:r>
        <w:rPr>
          <w:lang w:val="ka-GE"/>
        </w:rPr>
        <w:t xml:space="preserve"> </w:t>
      </w:r>
      <w:r>
        <w:rPr>
          <w:rFonts w:ascii="Sylfaen" w:hAnsi="Sylfaen" w:cs="Sylfaen"/>
          <w:lang w:val="ka-GE"/>
        </w:rPr>
        <w:t>ზომას</w:t>
      </w:r>
      <w:r>
        <w:rPr>
          <w:lang w:val="ka-GE"/>
        </w:rPr>
        <w:t xml:space="preserve">. </w:t>
      </w:r>
      <w:r>
        <w:rPr>
          <w:rFonts w:ascii="Sylfaen" w:hAnsi="Sylfaen" w:cs="Sylfaen"/>
          <w:lang w:val="ka-GE"/>
        </w:rPr>
        <w:t>ყველა</w:t>
      </w:r>
      <w:r>
        <w:rPr>
          <w:lang w:val="ka-GE"/>
        </w:rPr>
        <w:t xml:space="preserve"> </w:t>
      </w:r>
      <w:r>
        <w:rPr>
          <w:rFonts w:ascii="Sylfaen" w:hAnsi="Sylfaen" w:cs="Sylfaen"/>
          <w:lang w:val="ka-GE"/>
        </w:rPr>
        <w:t>თავი</w:t>
      </w:r>
      <w:r>
        <w:rPr>
          <w:lang w:val="ka-GE"/>
        </w:rPr>
        <w:t xml:space="preserve"> </w:t>
      </w:r>
      <w:r>
        <w:rPr>
          <w:rFonts w:ascii="Sylfaen" w:hAnsi="Sylfaen" w:cs="Sylfaen"/>
          <w:lang w:val="ka-GE"/>
        </w:rPr>
        <w:t>უნდა</w:t>
      </w:r>
      <w:r>
        <w:rPr>
          <w:lang w:val="ka-GE"/>
        </w:rPr>
        <w:t xml:space="preserve"> </w:t>
      </w:r>
      <w:r>
        <w:rPr>
          <w:rFonts w:ascii="Sylfaen" w:hAnsi="Sylfaen" w:cs="Sylfaen"/>
          <w:lang w:val="ka-GE"/>
        </w:rPr>
        <w:t>იწყებოდეს</w:t>
      </w:r>
      <w:r>
        <w:rPr>
          <w:lang w:val="ka-GE"/>
        </w:rPr>
        <w:t xml:space="preserve"> </w:t>
      </w:r>
      <w:r>
        <w:rPr>
          <w:rFonts w:ascii="Sylfaen" w:hAnsi="Sylfaen" w:cs="Sylfaen"/>
          <w:lang w:val="ka-GE"/>
        </w:rPr>
        <w:t>ახალი</w:t>
      </w:r>
      <w:r>
        <w:rPr>
          <w:lang w:val="ka-GE"/>
        </w:rPr>
        <w:t xml:space="preserve"> </w:t>
      </w:r>
      <w:r>
        <w:rPr>
          <w:rFonts w:ascii="Sylfaen" w:hAnsi="Sylfaen" w:cs="Sylfaen"/>
          <w:lang w:val="ka-GE"/>
        </w:rPr>
        <w:t>გვერდიდან</w:t>
      </w:r>
      <w:r>
        <w:rPr>
          <w:lang w:val="ka-GE"/>
        </w:rPr>
        <w:t xml:space="preserve">, </w:t>
      </w:r>
      <w:r>
        <w:rPr>
          <w:rFonts w:ascii="Sylfaen" w:hAnsi="Sylfaen" w:cs="Sylfaen"/>
          <w:lang w:val="ka-GE"/>
        </w:rPr>
        <w:t>ხოლო</w:t>
      </w:r>
      <w:r>
        <w:rPr>
          <w:lang w:val="ka-GE"/>
        </w:rPr>
        <w:t xml:space="preserve">  </w:t>
      </w:r>
      <w:r>
        <w:rPr>
          <w:rFonts w:ascii="Sylfaen" w:hAnsi="Sylfaen" w:cs="Sylfaen"/>
          <w:lang w:val="ka-GE"/>
        </w:rPr>
        <w:t>ქვეთავი</w:t>
      </w:r>
      <w:r>
        <w:rPr>
          <w:lang w:val="ka-GE"/>
        </w:rPr>
        <w:t xml:space="preserve"> </w:t>
      </w:r>
      <w:r>
        <w:rPr>
          <w:rFonts w:ascii="Sylfaen" w:hAnsi="Sylfaen" w:cs="Sylfaen"/>
          <w:lang w:val="ka-GE"/>
        </w:rPr>
        <w:t>უნდა</w:t>
      </w:r>
      <w:r>
        <w:rPr>
          <w:lang w:val="ka-GE"/>
        </w:rPr>
        <w:t xml:space="preserve"> </w:t>
      </w:r>
      <w:r>
        <w:rPr>
          <w:rFonts w:ascii="Sylfaen" w:hAnsi="Sylfaen" w:cs="Sylfaen"/>
          <w:lang w:val="ka-GE"/>
        </w:rPr>
        <w:t>გაგრძელდეს</w:t>
      </w:r>
      <w:r>
        <w:rPr>
          <w:lang w:val="ka-GE"/>
        </w:rPr>
        <w:t xml:space="preserve"> </w:t>
      </w:r>
      <w:r>
        <w:rPr>
          <w:rFonts w:ascii="Sylfaen" w:hAnsi="Sylfaen" w:cs="Sylfaen"/>
          <w:lang w:val="ka-GE"/>
        </w:rPr>
        <w:t>იმავე</w:t>
      </w:r>
      <w:r>
        <w:rPr>
          <w:lang w:val="ka-GE"/>
        </w:rPr>
        <w:t xml:space="preserve"> </w:t>
      </w:r>
      <w:r>
        <w:rPr>
          <w:rFonts w:ascii="Sylfaen" w:hAnsi="Sylfaen" w:cs="Sylfaen"/>
          <w:lang w:val="ka-GE"/>
        </w:rPr>
        <w:t>გვერდიდან</w:t>
      </w:r>
      <w:r>
        <w:rPr>
          <w:rFonts w:ascii="Sylfaen" w:hAnsi="Sylfaen"/>
          <w:b/>
          <w:lang w:val="ka-GE"/>
        </w:rPr>
        <w:t>.</w:t>
      </w:r>
    </w:p>
    <w:p w:rsidR="00C71A81" w:rsidRDefault="00C71A81" w:rsidP="0082736E">
      <w:pPr>
        <w:numPr>
          <w:ilvl w:val="0"/>
          <w:numId w:val="3"/>
        </w:numPr>
        <w:tabs>
          <w:tab w:val="clear" w:pos="360"/>
          <w:tab w:val="num" w:pos="-284"/>
        </w:tabs>
        <w:spacing w:before="240"/>
        <w:ind w:left="-284" w:firstLine="142"/>
        <w:jc w:val="both"/>
        <w:rPr>
          <w:rFonts w:ascii="Sylfaen" w:hAnsi="Sylfaen"/>
          <w:b/>
          <w:lang w:val="ka-GE"/>
        </w:rPr>
      </w:pPr>
      <w:r>
        <w:rPr>
          <w:rFonts w:ascii="Sylfaen" w:hAnsi="Sylfaen"/>
          <w:b/>
          <w:lang w:val="ka-GE"/>
        </w:rPr>
        <w:t xml:space="preserve">დისერტაციის შემადგენელი ნაწილები: </w:t>
      </w:r>
    </w:p>
    <w:p w:rsidR="00C71A81" w:rsidRDefault="00C71A81" w:rsidP="0082736E">
      <w:pPr>
        <w:tabs>
          <w:tab w:val="left" w:pos="0"/>
        </w:tabs>
        <w:ind w:left="349" w:firstLine="142"/>
        <w:jc w:val="both"/>
        <w:rPr>
          <w:rFonts w:ascii="Sylfaen" w:hAnsi="Sylfaen"/>
          <w:lang w:val="ka-GE"/>
        </w:rPr>
      </w:pPr>
      <w:r>
        <w:rPr>
          <w:rFonts w:ascii="Sylfaen" w:hAnsi="Sylfaen"/>
          <w:b/>
          <w:lang w:val="ka-GE"/>
        </w:rPr>
        <w:t xml:space="preserve">      </w:t>
      </w:r>
    </w:p>
    <w:p w:rsidR="00C71A81" w:rsidRDefault="00C71A81" w:rsidP="0082736E">
      <w:pPr>
        <w:jc w:val="both"/>
        <w:rPr>
          <w:rFonts w:ascii="Sylfaen" w:hAnsi="Sylfaen"/>
          <w:lang w:val="ka-GE"/>
        </w:rPr>
      </w:pPr>
      <w:r>
        <w:rPr>
          <w:rFonts w:ascii="Sylfaen" w:hAnsi="Sylfaen"/>
          <w:lang w:val="ka-GE"/>
        </w:rPr>
        <w:t>დი</w:t>
      </w:r>
      <w:r>
        <w:rPr>
          <w:rFonts w:ascii="Sylfaen" w:hAnsi="Sylfaen"/>
          <w:lang w:val="ka-GE"/>
        </w:rPr>
        <w:softHyphen/>
        <w:t>სერ</w:t>
      </w:r>
      <w:r>
        <w:rPr>
          <w:rFonts w:ascii="Sylfaen" w:hAnsi="Sylfaen"/>
          <w:lang w:val="ka-GE"/>
        </w:rPr>
        <w:softHyphen/>
        <w:t xml:space="preserve">ტაციის   სტანდარტული და საგამომცემლო ვერსიები  აუცილებლად უნდა შეიცავდეს შემდეგ ნაწილებს: სატიტულო გვერდი, შინაარსი/სარჩევი, ძირითადი ტექსტი (შესავალი, ლიტერატურის მიმოხილვა/საკვლევი პრობლემის შესწავლის დონე, სამეცნიერო  პრობლემის კვლევა და კვლევის შედეგების შეჯერება, დასკვნა), ბიბლიოგრაფია/გამოყენებული ლიტერატურის ნუსხა. </w:t>
      </w:r>
    </w:p>
    <w:p w:rsidR="00C71A81" w:rsidRDefault="00C71A81" w:rsidP="0082736E">
      <w:pPr>
        <w:jc w:val="both"/>
        <w:rPr>
          <w:lang w:val="ka-GE"/>
        </w:rPr>
      </w:pPr>
      <w:r>
        <w:rPr>
          <w:rFonts w:ascii="Sylfaen" w:hAnsi="Sylfaen"/>
          <w:lang w:val="ka-GE"/>
        </w:rPr>
        <w:t xml:space="preserve">დისერტაცია ასევე შეიძლება შეიცავდეს შემდეგ ნაწილებს: ვინმესთვის მიძღვნის გვერდი, ანბანური საძიებელი, მადლიერების გვერდი, სქოლიო, დანართები. </w:t>
      </w:r>
      <w:r>
        <w:rPr>
          <w:rFonts w:ascii="Sylfaen" w:hAnsi="Sylfaen" w:cs="Sylfaen"/>
          <w:lang w:val="ka-GE"/>
        </w:rPr>
        <w:t>შესავალი</w:t>
      </w:r>
      <w:r>
        <w:rPr>
          <w:lang w:val="ka-GE"/>
        </w:rPr>
        <w:t xml:space="preserve"> </w:t>
      </w:r>
      <w:r>
        <w:rPr>
          <w:rFonts w:ascii="Sylfaen" w:hAnsi="Sylfaen" w:cs="Sylfaen"/>
          <w:lang w:val="ka-GE"/>
        </w:rPr>
        <w:t>ნაწილის</w:t>
      </w:r>
      <w:r>
        <w:rPr>
          <w:lang w:val="ka-GE"/>
        </w:rPr>
        <w:t xml:space="preserve"> </w:t>
      </w:r>
      <w:r>
        <w:rPr>
          <w:rFonts w:ascii="Sylfaen" w:hAnsi="Sylfaen" w:cs="Sylfaen"/>
          <w:lang w:val="ka-GE"/>
        </w:rPr>
        <w:t>გვერდები</w:t>
      </w:r>
    </w:p>
    <w:p w:rsidR="00C71A81" w:rsidRPr="00C71A81" w:rsidRDefault="00C71A81" w:rsidP="0082736E">
      <w:pPr>
        <w:pStyle w:val="ListParagraph"/>
        <w:numPr>
          <w:ilvl w:val="0"/>
          <w:numId w:val="9"/>
        </w:numPr>
        <w:spacing w:before="240"/>
        <w:ind w:left="0"/>
        <w:jc w:val="both"/>
        <w:rPr>
          <w:rFonts w:ascii="Sylfaen" w:hAnsi="Sylfaen"/>
          <w:color w:val="000000" w:themeColor="text1"/>
        </w:rPr>
      </w:pPr>
      <w:r w:rsidRPr="00C71A81">
        <w:rPr>
          <w:rFonts w:ascii="Sylfaen" w:hAnsi="Sylfaen" w:cs="Sylfaen"/>
          <w:b/>
          <w:lang w:val="ka-GE"/>
        </w:rPr>
        <w:lastRenderedPageBreak/>
        <w:t>სატიტულო</w:t>
      </w:r>
      <w:r w:rsidRPr="00C71A81">
        <w:rPr>
          <w:rFonts w:ascii="Sylfaen" w:hAnsi="Sylfaen"/>
          <w:b/>
          <w:lang w:val="ka-GE"/>
        </w:rPr>
        <w:t xml:space="preserve"> </w:t>
      </w:r>
      <w:r w:rsidRPr="00C71A81">
        <w:rPr>
          <w:rFonts w:ascii="Sylfaen" w:hAnsi="Sylfaen" w:cs="Sylfaen"/>
          <w:b/>
          <w:lang w:val="ka-GE"/>
        </w:rPr>
        <w:t>გვერდი</w:t>
      </w:r>
      <w:r w:rsidRPr="00C71A81">
        <w:rPr>
          <w:rFonts w:ascii="Sylfaen" w:hAnsi="Sylfaen"/>
          <w:b/>
          <w:lang w:val="ka-GE"/>
        </w:rPr>
        <w:t xml:space="preserve">, </w:t>
      </w:r>
      <w:r w:rsidRPr="00C71A81">
        <w:rPr>
          <w:rFonts w:ascii="Sylfaen" w:hAnsi="Sylfaen" w:cs="Sylfaen"/>
          <w:b/>
          <w:lang w:val="ka-GE"/>
        </w:rPr>
        <w:t>თავფურცელი</w:t>
      </w:r>
      <w:r w:rsidRPr="00C71A81">
        <w:rPr>
          <w:rFonts w:ascii="Sylfaen" w:hAnsi="Sylfaen"/>
          <w:b/>
          <w:lang w:val="ka-GE"/>
        </w:rPr>
        <w:t xml:space="preserve"> (გარე ყდა):  </w:t>
      </w:r>
      <w:r w:rsidRPr="00C71A81">
        <w:rPr>
          <w:rFonts w:ascii="Sylfaen" w:hAnsi="Sylfaen"/>
          <w:lang w:val="ka-GE"/>
        </w:rPr>
        <w:t>უნდა მოიცავდეს ტექსტს „ააიპ- საქართველოს საზოგადოებრივ საქმეთა ინსტიტუტი, კვლევის დეპარტამენტი, სოციალურ მეცნიერებათა სადოქტორო პროგრამა“, ნაშრომის სრულ დასახელებას, დოქტორანტის სახელსა და გვარს, დაცვის თარიღს,  სამეცნიერო ხელმძღვანელის სახელს, გვარს,  ტექსტს „თბილისი“. ამავე გვერდზე უნდა განთავ</w:t>
      </w:r>
      <w:r>
        <w:rPr>
          <w:rFonts w:ascii="Sylfaen" w:hAnsi="Sylfaen"/>
          <w:lang w:val="ka-GE"/>
        </w:rPr>
        <w:t>სდეს დისერტაციის დაცვის თარიღი.</w:t>
      </w:r>
      <w:r>
        <w:rPr>
          <w:rFonts w:ascii="Sylfaen" w:hAnsi="Sylfaen"/>
        </w:rPr>
        <w:t xml:space="preserve"> </w:t>
      </w:r>
      <w:r w:rsidRPr="00C71A81">
        <w:rPr>
          <w:rFonts w:ascii="Sylfaen" w:hAnsi="Sylfaen"/>
          <w:color w:val="000000" w:themeColor="text1"/>
          <w:lang w:val="ka-GE"/>
        </w:rPr>
        <w:t>სასურველია როგორც თავფურცელზე ასევე მთელ ნაშრომში ფურცლის ზედა მარჯვენა მხარეს მოცემული იყოს ნაშრომის მიმდინარე (შემოკლებული) სათაური და გვერდის ნომერი</w:t>
      </w:r>
    </w:p>
    <w:p w:rsidR="00C71A81" w:rsidRPr="00C71A81" w:rsidRDefault="00C71A81" w:rsidP="00C71A81">
      <w:pPr>
        <w:spacing w:before="240"/>
        <w:ind w:left="207" w:firstLine="142"/>
        <w:jc w:val="both"/>
        <w:rPr>
          <w:rFonts w:ascii="Sylfaen" w:hAnsi="Sylfaen"/>
          <w:color w:val="000000" w:themeColor="text1"/>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C71A81" w:rsidRPr="00AA63B6" w:rsidTr="0082736E">
        <w:tc>
          <w:tcPr>
            <w:tcW w:w="9216" w:type="dxa"/>
            <w:shd w:val="clear" w:color="auto" w:fill="auto"/>
          </w:tcPr>
          <w:p w:rsidR="00C71A81" w:rsidRDefault="00C71A81" w:rsidP="0082736E">
            <w:pPr>
              <w:spacing w:before="240"/>
              <w:ind w:left="-392" w:firstLine="142"/>
              <w:jc w:val="both"/>
              <w:rPr>
                <w:rFonts w:ascii="Sylfaen" w:hAnsi="Sylfaen"/>
                <w:color w:val="FF0000"/>
                <w:lang w:val="ka-GE"/>
              </w:rPr>
            </w:pPr>
            <w:r>
              <w:rPr>
                <w:rFonts w:ascii="Sylfaen" w:hAnsi="Sylfaen"/>
                <w:color w:val="FF0000"/>
                <w:lang w:val="ka-GE"/>
              </w:rPr>
              <w:t xml:space="preserve">    </w:t>
            </w:r>
          </w:p>
          <w:p w:rsidR="00C71A81" w:rsidRDefault="00C71A81" w:rsidP="00C71A81">
            <w:pPr>
              <w:spacing w:before="240"/>
              <w:jc w:val="both"/>
              <w:rPr>
                <w:rFonts w:ascii="Sylfaen" w:hAnsi="Sylfaen"/>
                <w:color w:val="FF0000"/>
                <w:lang w:val="ka-GE"/>
              </w:rPr>
            </w:pPr>
          </w:p>
          <w:p w:rsidR="00C71A81" w:rsidRDefault="00C71A81" w:rsidP="00C71A81">
            <w:pPr>
              <w:jc w:val="both"/>
              <w:rPr>
                <w:rFonts w:ascii="Sylfaen" w:hAnsi="Sylfaen"/>
                <w:color w:val="FF0000"/>
              </w:rPr>
            </w:pPr>
            <w:r>
              <w:rPr>
                <w:rFonts w:ascii="Sylfaen" w:hAnsi="Sylfaen"/>
                <w:color w:val="FF0000"/>
                <w:lang w:val="ka-GE"/>
              </w:rPr>
              <w:t xml:space="preserve">                   </w:t>
            </w:r>
            <w:r w:rsidRPr="00CB032F">
              <w:rPr>
                <w:rFonts w:ascii="Sylfaen" w:hAnsi="Sylfaen"/>
                <w:b/>
                <w:lang w:val="ka-GE"/>
              </w:rPr>
              <w:t>საქართველოს საზოგადოებრივ საქმეთა ინსტიტუტი</w:t>
            </w:r>
            <w:r w:rsidRPr="00AA63B6">
              <w:rPr>
                <w:rFonts w:ascii="Sylfaen" w:hAnsi="Sylfaen"/>
                <w:color w:val="FF0000"/>
                <w:lang w:val="ka-GE"/>
              </w:rPr>
              <w:t xml:space="preserve">   </w:t>
            </w:r>
          </w:p>
          <w:p w:rsidR="00C71A81" w:rsidRDefault="00C71A81" w:rsidP="00C71A81">
            <w:pPr>
              <w:jc w:val="both"/>
              <w:rPr>
                <w:rFonts w:ascii="Sylfaen" w:hAnsi="Sylfaen"/>
                <w:color w:val="FF0000"/>
              </w:rPr>
            </w:pPr>
            <w:r>
              <w:rPr>
                <w:rFonts w:ascii="Sylfaen" w:hAnsi="Sylfaen"/>
                <w:color w:val="FF0000"/>
                <w:lang w:val="ka-GE"/>
              </w:rPr>
              <w:t xml:space="preserve">               </w:t>
            </w:r>
            <w:r>
              <w:rPr>
                <w:rFonts w:ascii="Sylfaen" w:hAnsi="Sylfaen"/>
                <w:color w:val="FF0000"/>
              </w:rPr>
              <w:t xml:space="preserve">                    </w:t>
            </w:r>
            <w:r>
              <w:rPr>
                <w:rFonts w:ascii="Sylfaen" w:hAnsi="Sylfaen"/>
                <w:color w:val="FF0000"/>
                <w:lang w:val="ka-GE"/>
              </w:rPr>
              <w:t xml:space="preserve">ხაზებს შორის ორმაგი ინტერვალი: </w:t>
            </w:r>
          </w:p>
          <w:p w:rsidR="00C71A81" w:rsidRDefault="00C71A81" w:rsidP="00C71A81">
            <w:pPr>
              <w:jc w:val="both"/>
              <w:rPr>
                <w:rFonts w:ascii="Sylfaen" w:hAnsi="Sylfaen"/>
                <w:color w:val="FF0000"/>
              </w:rPr>
            </w:pPr>
            <w:r>
              <w:rPr>
                <w:rFonts w:ascii="Sylfaen" w:hAnsi="Sylfaen"/>
                <w:color w:val="FF0000"/>
              </w:rPr>
              <w:t xml:space="preserve">                                               </w:t>
            </w:r>
            <w:r w:rsidRPr="00CB032F">
              <w:rPr>
                <w:rFonts w:ascii="Sylfaen" w:hAnsi="Sylfaen"/>
                <w:b/>
                <w:lang w:val="ka-GE"/>
              </w:rPr>
              <w:t>კვლევის დეპარტამენტი</w:t>
            </w:r>
          </w:p>
          <w:p w:rsidR="00C71A81" w:rsidRDefault="00C71A81" w:rsidP="00C71A81">
            <w:pPr>
              <w:jc w:val="both"/>
              <w:rPr>
                <w:rFonts w:ascii="Sylfaen" w:hAnsi="Sylfaen"/>
                <w:color w:val="FF0000"/>
              </w:rPr>
            </w:pPr>
          </w:p>
          <w:p w:rsidR="00C71A81" w:rsidRDefault="00C71A81" w:rsidP="00C71A81">
            <w:pPr>
              <w:jc w:val="both"/>
              <w:rPr>
                <w:rFonts w:ascii="Sylfaen" w:hAnsi="Sylfaen"/>
                <w:color w:val="FF0000"/>
              </w:rPr>
            </w:pPr>
            <w:r>
              <w:rPr>
                <w:rFonts w:ascii="Sylfaen" w:hAnsi="Sylfaen"/>
                <w:color w:val="FF0000"/>
              </w:rPr>
              <w:t xml:space="preserve">                        </w:t>
            </w:r>
            <w:r>
              <w:rPr>
                <w:rFonts w:ascii="Sylfaen" w:hAnsi="Sylfaen"/>
                <w:color w:val="FF0000"/>
                <w:lang w:val="ka-GE"/>
              </w:rPr>
              <w:t xml:space="preserve"> </w:t>
            </w:r>
            <w:r w:rsidRPr="00CB032F">
              <w:rPr>
                <w:rFonts w:ascii="Sylfaen" w:hAnsi="Sylfaen"/>
                <w:b/>
                <w:lang w:val="ka-GE"/>
              </w:rPr>
              <w:t>სოციალურ მეცნიერებათა სადოქტორო პროგრამა</w:t>
            </w:r>
          </w:p>
          <w:p w:rsidR="00C71A81" w:rsidRDefault="00C71A81" w:rsidP="00C71A81">
            <w:pPr>
              <w:jc w:val="both"/>
              <w:rPr>
                <w:rFonts w:ascii="Sylfaen" w:hAnsi="Sylfaen"/>
                <w:color w:val="FF0000"/>
              </w:rPr>
            </w:pPr>
          </w:p>
          <w:p w:rsidR="00C71A81" w:rsidRDefault="00C71A81" w:rsidP="00C71A81">
            <w:pPr>
              <w:jc w:val="both"/>
              <w:rPr>
                <w:rFonts w:ascii="Sylfaen" w:hAnsi="Sylfaen"/>
                <w:color w:val="FF0000"/>
              </w:rPr>
            </w:pPr>
          </w:p>
          <w:p w:rsidR="00C71A81" w:rsidRDefault="00C71A81" w:rsidP="00C71A81">
            <w:pPr>
              <w:jc w:val="both"/>
              <w:rPr>
                <w:rFonts w:ascii="Sylfaen" w:hAnsi="Sylfaen"/>
                <w:color w:val="FF0000"/>
              </w:rPr>
            </w:pPr>
          </w:p>
          <w:p w:rsidR="00C71A81" w:rsidRDefault="00C71A81" w:rsidP="00C71A81">
            <w:pPr>
              <w:jc w:val="both"/>
              <w:rPr>
                <w:rFonts w:ascii="Sylfaen" w:hAnsi="Sylfaen"/>
                <w:color w:val="FF0000"/>
              </w:rPr>
            </w:pPr>
          </w:p>
          <w:p w:rsidR="00C71A81" w:rsidRDefault="00C71A81" w:rsidP="00C71A81">
            <w:pPr>
              <w:jc w:val="both"/>
              <w:rPr>
                <w:rFonts w:ascii="Sylfaen" w:hAnsi="Sylfaen"/>
                <w:color w:val="FF0000"/>
              </w:rPr>
            </w:pPr>
            <w:r>
              <w:rPr>
                <w:rFonts w:ascii="Sylfaen" w:hAnsi="Sylfaen"/>
                <w:color w:val="FF0000"/>
              </w:rPr>
              <w:t xml:space="preserve">                                        </w:t>
            </w:r>
            <w:r>
              <w:rPr>
                <w:rFonts w:ascii="Sylfaen" w:hAnsi="Sylfaen"/>
                <w:color w:val="FF0000"/>
                <w:lang w:val="ka-GE"/>
              </w:rPr>
              <w:t xml:space="preserve">ზემოდან 4 ხაზის დაცილებით:  </w:t>
            </w:r>
          </w:p>
          <w:p w:rsidR="00C71A81" w:rsidRPr="00C71A81" w:rsidRDefault="00C71A81" w:rsidP="00C71A81">
            <w:pPr>
              <w:jc w:val="both"/>
              <w:rPr>
                <w:rFonts w:ascii="Sylfaen" w:hAnsi="Sylfaen"/>
                <w:color w:val="FF0000"/>
              </w:rPr>
            </w:pPr>
            <w:r>
              <w:rPr>
                <w:rFonts w:ascii="Sylfaen" w:hAnsi="Sylfaen"/>
                <w:b/>
              </w:rPr>
              <w:t xml:space="preserve">    </w:t>
            </w:r>
            <w:r w:rsidRPr="00CB032F">
              <w:rPr>
                <w:rFonts w:ascii="Sylfaen" w:hAnsi="Sylfaen"/>
                <w:b/>
                <w:lang w:val="ka-GE"/>
              </w:rPr>
              <w:t>კონკურენციის კანონის პრობლემატიკა საქართველოს რეალობაში</w:t>
            </w:r>
          </w:p>
          <w:p w:rsidR="00C71A81" w:rsidRPr="00CB032F" w:rsidRDefault="00C71A81" w:rsidP="00C71A81">
            <w:pPr>
              <w:spacing w:before="240"/>
              <w:jc w:val="both"/>
              <w:rPr>
                <w:rFonts w:ascii="Sylfaen" w:hAnsi="Sylfaen"/>
                <w:b/>
                <w:lang w:val="ka-GE"/>
              </w:rPr>
            </w:pPr>
            <w:r>
              <w:rPr>
                <w:rFonts w:ascii="Sylfaen" w:hAnsi="Sylfaen"/>
                <w:color w:val="FF0000"/>
                <w:lang w:val="ka-GE"/>
              </w:rPr>
              <w:t xml:space="preserve">                                           </w:t>
            </w:r>
            <w:r>
              <w:rPr>
                <w:rFonts w:ascii="Sylfaen" w:hAnsi="Sylfaen"/>
                <w:color w:val="FF0000"/>
              </w:rPr>
              <w:t xml:space="preserve">  </w:t>
            </w:r>
            <w:r w:rsidRPr="00CB032F">
              <w:rPr>
                <w:rFonts w:ascii="Sylfaen" w:hAnsi="Sylfaen"/>
                <w:b/>
                <w:lang w:val="ka-GE"/>
              </w:rPr>
              <w:t>ავტორი: ნათია გენდუშელი</w:t>
            </w:r>
          </w:p>
          <w:p w:rsidR="00C71A81" w:rsidRPr="00CB032F" w:rsidRDefault="00C71A81" w:rsidP="00C71A81">
            <w:pPr>
              <w:spacing w:before="240"/>
              <w:jc w:val="both"/>
              <w:rPr>
                <w:rFonts w:ascii="Sylfaen" w:hAnsi="Sylfaen"/>
                <w:b/>
                <w:lang w:val="ka-GE"/>
              </w:rPr>
            </w:pPr>
            <w:r>
              <w:rPr>
                <w:rFonts w:ascii="Sylfaen" w:hAnsi="Sylfaen"/>
                <w:b/>
                <w:lang w:val="ka-GE"/>
              </w:rPr>
              <w:t xml:space="preserve">                                    </w:t>
            </w:r>
            <w:r w:rsidR="00D9673C">
              <w:rPr>
                <w:rFonts w:ascii="Sylfaen" w:hAnsi="Sylfaen"/>
                <w:b/>
                <w:lang w:val="ka-GE"/>
              </w:rPr>
              <w:t xml:space="preserve">სპეციალობა: </w:t>
            </w:r>
            <w:r w:rsidRPr="00CB032F">
              <w:rPr>
                <w:rFonts w:ascii="Sylfaen" w:hAnsi="Sylfaen"/>
                <w:b/>
                <w:lang w:val="ka-GE"/>
              </w:rPr>
              <w:t>ეკონომ</w:t>
            </w:r>
            <w:r w:rsidR="00D9673C">
              <w:rPr>
                <w:rFonts w:ascii="Sylfaen" w:hAnsi="Sylfaen"/>
                <w:b/>
                <w:lang w:val="ka-GE"/>
              </w:rPr>
              <w:t>იკა</w:t>
            </w:r>
          </w:p>
          <w:p w:rsidR="00C71A81" w:rsidRPr="00CB032F" w:rsidRDefault="00C71A81" w:rsidP="00C71A81">
            <w:pPr>
              <w:spacing w:before="240"/>
              <w:jc w:val="both"/>
              <w:rPr>
                <w:rFonts w:ascii="Sylfaen" w:hAnsi="Sylfaen"/>
                <w:b/>
                <w:lang w:val="ka-GE"/>
              </w:rPr>
            </w:pPr>
            <w:r>
              <w:rPr>
                <w:rFonts w:ascii="Sylfaen" w:hAnsi="Sylfaen"/>
                <w:b/>
                <w:lang w:val="ka-GE"/>
              </w:rPr>
              <w:t xml:space="preserve">                             </w:t>
            </w:r>
            <w:r>
              <w:rPr>
                <w:rFonts w:ascii="Sylfaen" w:hAnsi="Sylfaen"/>
                <w:b/>
              </w:rPr>
              <w:t xml:space="preserve"> </w:t>
            </w:r>
            <w:r>
              <w:rPr>
                <w:rFonts w:ascii="Sylfaen" w:hAnsi="Sylfaen"/>
                <w:b/>
                <w:lang w:val="ka-GE"/>
              </w:rPr>
              <w:t xml:space="preserve"> </w:t>
            </w:r>
            <w:r w:rsidR="00BF2CF1">
              <w:rPr>
                <w:rFonts w:ascii="Sylfaen" w:hAnsi="Sylfaen"/>
                <w:b/>
                <w:lang w:val="ka-GE"/>
              </w:rPr>
              <w:t>ხელმძღვანელი: ანა ნაცვლიშვილი</w:t>
            </w:r>
            <w:r w:rsidRPr="00CB032F">
              <w:rPr>
                <w:rFonts w:ascii="Sylfaen" w:hAnsi="Sylfaen"/>
                <w:b/>
                <w:lang w:val="ka-GE"/>
              </w:rPr>
              <w:t xml:space="preserve"> </w:t>
            </w:r>
          </w:p>
          <w:p w:rsidR="00C71A81" w:rsidRDefault="00C71A81" w:rsidP="00C71A81">
            <w:pPr>
              <w:spacing w:before="240"/>
              <w:jc w:val="both"/>
              <w:rPr>
                <w:rFonts w:ascii="Sylfaen" w:hAnsi="Sylfaen"/>
                <w:b/>
              </w:rPr>
            </w:pPr>
            <w:r>
              <w:rPr>
                <w:rFonts w:ascii="Sylfaen" w:hAnsi="Sylfaen"/>
                <w:b/>
                <w:lang w:val="ka-GE"/>
              </w:rPr>
              <w:t xml:space="preserve">                                             </w:t>
            </w:r>
          </w:p>
          <w:p w:rsidR="00C71A81" w:rsidRPr="00CB032F" w:rsidRDefault="00C71A81" w:rsidP="00C71A81">
            <w:pPr>
              <w:spacing w:before="240"/>
              <w:jc w:val="both"/>
              <w:rPr>
                <w:rFonts w:ascii="Sylfaen" w:hAnsi="Sylfaen"/>
                <w:b/>
                <w:lang w:val="ka-GE"/>
              </w:rPr>
            </w:pPr>
            <w:r>
              <w:rPr>
                <w:rFonts w:ascii="Sylfaen" w:hAnsi="Sylfaen"/>
                <w:b/>
              </w:rPr>
              <w:t xml:space="preserve">                                      </w:t>
            </w:r>
            <w:r w:rsidR="00B2785C">
              <w:rPr>
                <w:rFonts w:ascii="Sylfaen" w:hAnsi="Sylfaen"/>
                <w:b/>
              </w:rPr>
              <w:t xml:space="preserve">   </w:t>
            </w:r>
            <w:r>
              <w:rPr>
                <w:rFonts w:ascii="Sylfaen" w:hAnsi="Sylfaen"/>
                <w:b/>
              </w:rPr>
              <w:t xml:space="preserve">   </w:t>
            </w:r>
            <w:r w:rsidRPr="00CB032F">
              <w:rPr>
                <w:rFonts w:ascii="Sylfaen" w:hAnsi="Sylfaen"/>
                <w:b/>
                <w:lang w:val="ka-GE"/>
              </w:rPr>
              <w:t>თბილისი</w:t>
            </w:r>
            <w:r w:rsidR="00BF2CF1">
              <w:rPr>
                <w:rFonts w:ascii="Sylfaen" w:hAnsi="Sylfaen"/>
                <w:b/>
                <w:lang w:val="ka-GE"/>
              </w:rPr>
              <w:t>, 2014</w:t>
            </w:r>
          </w:p>
          <w:p w:rsidR="00C71A81" w:rsidRPr="00CB032F" w:rsidRDefault="00C71A81" w:rsidP="00C71A81">
            <w:pPr>
              <w:spacing w:before="240"/>
              <w:jc w:val="both"/>
              <w:rPr>
                <w:rFonts w:ascii="Sylfaen" w:hAnsi="Sylfaen"/>
                <w:b/>
                <w:lang w:val="ka-GE"/>
              </w:rPr>
            </w:pPr>
            <w:r>
              <w:rPr>
                <w:rFonts w:ascii="Sylfaen" w:hAnsi="Sylfaen"/>
                <w:b/>
                <w:lang w:val="ka-GE"/>
              </w:rPr>
              <w:t xml:space="preserve">                                                                          </w:t>
            </w:r>
          </w:p>
          <w:p w:rsidR="00C71A81" w:rsidRPr="00AA63B6" w:rsidRDefault="00C71A81" w:rsidP="00C71A81">
            <w:pPr>
              <w:spacing w:before="240"/>
              <w:jc w:val="both"/>
              <w:rPr>
                <w:rFonts w:ascii="Sylfaen" w:hAnsi="Sylfaen"/>
                <w:color w:val="FF0000"/>
                <w:lang w:val="ka-GE"/>
              </w:rPr>
            </w:pPr>
          </w:p>
        </w:tc>
      </w:tr>
    </w:tbl>
    <w:p w:rsidR="00C71A81" w:rsidRPr="00C71A81" w:rsidRDefault="00C71A81" w:rsidP="0082736E">
      <w:pPr>
        <w:tabs>
          <w:tab w:val="left" w:pos="0"/>
        </w:tabs>
        <w:spacing w:before="240"/>
        <w:jc w:val="both"/>
        <w:rPr>
          <w:rFonts w:ascii="Sylfaen" w:hAnsi="Sylfaen"/>
          <w:lang w:val="ka-GE"/>
        </w:rPr>
      </w:pPr>
      <w:r>
        <w:rPr>
          <w:rFonts w:ascii="Sylfaen" w:hAnsi="Sylfaen"/>
        </w:rPr>
        <w:t xml:space="preserve">     </w:t>
      </w:r>
      <w:r w:rsidR="00B2785C">
        <w:rPr>
          <w:rFonts w:ascii="Sylfaen" w:hAnsi="Sylfaen"/>
        </w:rPr>
        <w:t xml:space="preserve">   </w:t>
      </w:r>
      <w:r w:rsidRPr="00C71A81">
        <w:rPr>
          <w:rFonts w:ascii="Sylfaen" w:hAnsi="Sylfaen"/>
          <w:lang w:val="ka-GE"/>
        </w:rPr>
        <w:t>სათაურს და მის ქვემოთ მოცემულ ინფორმაციას შორის დაცილება არის ორმაგი ინტერვალი. ინსტიტუტის დასახელებასა და სათაურს შორის 4 ხაზი.</w:t>
      </w:r>
    </w:p>
    <w:p w:rsidR="00C71A81" w:rsidRPr="00C71A81" w:rsidRDefault="00C71A81" w:rsidP="0082736E">
      <w:pPr>
        <w:tabs>
          <w:tab w:val="left" w:pos="0"/>
        </w:tabs>
        <w:spacing w:before="240"/>
        <w:jc w:val="both"/>
        <w:rPr>
          <w:rFonts w:ascii="Sylfaen" w:hAnsi="Sylfaen"/>
        </w:rPr>
      </w:pPr>
      <w:r w:rsidRPr="00C71A81">
        <w:rPr>
          <w:rFonts w:ascii="Sylfaen" w:hAnsi="Sylfaen"/>
          <w:b/>
          <w:lang w:val="ka-GE"/>
        </w:rPr>
        <w:lastRenderedPageBreak/>
        <w:t>აბსტრაქტი:</w:t>
      </w:r>
      <w:r w:rsidRPr="00C71A81">
        <w:rPr>
          <w:rFonts w:ascii="Sylfaen" w:hAnsi="Sylfaen"/>
          <w:lang w:val="ka-GE"/>
        </w:rPr>
        <w:t xml:space="preserve"> ნაშრომის პირველი</w:t>
      </w:r>
      <w:r w:rsidR="00E27A0D">
        <w:rPr>
          <w:rFonts w:ascii="Sylfaen" w:hAnsi="Sylfaen"/>
          <w:lang w:val="ka-GE"/>
        </w:rPr>
        <w:t xml:space="preserve"> გვერდი არის აბსტრაქტი, რომელშიც მკაფიოდ და მოკლედ ასახავს ნაშრომის ძირითად საკვლევ საკითხებს, გამოყენებულ მეთოდოლოგიას და დასკვნებს</w:t>
      </w:r>
      <w:r w:rsidRPr="00C71A81">
        <w:rPr>
          <w:rFonts w:ascii="Sylfaen" w:hAnsi="Sylfaen"/>
          <w:lang w:val="ka-GE"/>
        </w:rPr>
        <w:t>. ის ე</w:t>
      </w:r>
      <w:r w:rsidR="00E27A0D">
        <w:rPr>
          <w:rFonts w:ascii="Sylfaen" w:hAnsi="Sylfaen"/>
          <w:lang w:val="ka-GE"/>
        </w:rPr>
        <w:t>რთი აბზაცით არის წარმოდგენილი</w:t>
      </w:r>
      <w:r w:rsidRPr="00C71A81">
        <w:rPr>
          <w:rFonts w:ascii="Sylfaen" w:hAnsi="Sylfaen"/>
          <w:lang w:val="ka-GE"/>
        </w:rPr>
        <w:t xml:space="preserve"> რომელშიც პირველი სტრიქონი არ არის აბზაცით გამოყოფი</w:t>
      </w:r>
      <w:r w:rsidR="00E27A0D">
        <w:rPr>
          <w:rFonts w:ascii="Sylfaen" w:hAnsi="Sylfaen"/>
          <w:lang w:val="ka-GE"/>
        </w:rPr>
        <w:t>ლი. შესრულებულია ხაზებს შორის ერთნახევარი</w:t>
      </w:r>
      <w:r w:rsidRPr="00C71A81">
        <w:rPr>
          <w:rFonts w:ascii="Sylfaen" w:hAnsi="Sylfaen"/>
          <w:lang w:val="ka-GE"/>
        </w:rPr>
        <w:t xml:space="preserve"> ინტერვალით მარცხენა მხარეს დაცილება არეზე 1 ½</w:t>
      </w:r>
      <w:r w:rsidR="00E27A0D">
        <w:rPr>
          <w:rFonts w:ascii="Sylfaen" w:hAnsi="Sylfaen"/>
          <w:lang w:val="ka-GE"/>
        </w:rPr>
        <w:t>. არ შეიცავს ციტირებებს</w:t>
      </w:r>
    </w:p>
    <w:p w:rsidR="00C71A81" w:rsidRPr="00C71A81" w:rsidRDefault="00C71A81" w:rsidP="0082736E">
      <w:pPr>
        <w:tabs>
          <w:tab w:val="left" w:pos="0"/>
        </w:tabs>
        <w:spacing w:before="240"/>
        <w:jc w:val="both"/>
        <w:rPr>
          <w:rFonts w:ascii="Sylfaen" w:hAnsi="Sylfaen"/>
          <w:lang w:val="ka-GE"/>
        </w:rPr>
      </w:pPr>
      <w:r w:rsidRPr="00C71A81">
        <w:rPr>
          <w:rFonts w:ascii="Sylfaen" w:hAnsi="Sylfaen"/>
          <w:b/>
          <w:lang w:val="ka-GE"/>
        </w:rPr>
        <w:t>შესავალი:</w:t>
      </w:r>
      <w:r w:rsidRPr="00C71A81">
        <w:rPr>
          <w:rFonts w:ascii="Sylfaen" w:hAnsi="Sylfaen"/>
          <w:lang w:val="ka-GE"/>
        </w:rPr>
        <w:t xml:space="preserve"> ნაშრომის ძირითადი ნაწილი იწყება ნაშრომის სრული დასახელებით და შესავლით. შესავალი წარადგენს საკვლევ პრობლემას</w:t>
      </w:r>
      <w:r w:rsidR="00BF2CF1">
        <w:rPr>
          <w:rFonts w:ascii="Sylfaen" w:hAnsi="Sylfaen"/>
          <w:lang w:val="ka-GE"/>
        </w:rPr>
        <w:t>,</w:t>
      </w:r>
      <w:r w:rsidRPr="00C71A81">
        <w:rPr>
          <w:rFonts w:ascii="Sylfaen" w:hAnsi="Sylfaen"/>
          <w:lang w:val="ka-GE"/>
        </w:rPr>
        <w:t xml:space="preserve"> მეთოდს</w:t>
      </w:r>
      <w:r w:rsidR="00BF2CF1">
        <w:rPr>
          <w:rFonts w:ascii="Sylfaen" w:hAnsi="Sylfaen"/>
          <w:lang w:val="ka-GE"/>
        </w:rPr>
        <w:t>,</w:t>
      </w:r>
      <w:r w:rsidRPr="00C71A81">
        <w:rPr>
          <w:rFonts w:ascii="Sylfaen" w:hAnsi="Sylfaen"/>
          <w:lang w:val="ka-GE"/>
        </w:rPr>
        <w:t xml:space="preserve"> ინფორმაციულ ფონს საკითხთან დაკავშირებით არსებულ სხვა კვლევებს და კვლევის მიზანს. </w:t>
      </w:r>
    </w:p>
    <w:p w:rsidR="00C71A81" w:rsidRPr="00A8476B" w:rsidRDefault="00A8476B" w:rsidP="0082736E">
      <w:pPr>
        <w:tabs>
          <w:tab w:val="left" w:pos="0"/>
        </w:tabs>
        <w:spacing w:before="240"/>
        <w:jc w:val="both"/>
        <w:rPr>
          <w:rFonts w:ascii="Sylfaen" w:hAnsi="Sylfaen"/>
          <w:lang w:val="ka-GE"/>
        </w:rPr>
      </w:pPr>
      <w:r>
        <w:rPr>
          <w:rFonts w:ascii="Sylfaen" w:hAnsi="Sylfaen"/>
          <w:b/>
          <w:lang w:val="ka-GE"/>
        </w:rPr>
        <w:t>მეთოდოლოგია</w:t>
      </w:r>
      <w:r w:rsidR="00C71A81" w:rsidRPr="00163251">
        <w:rPr>
          <w:rFonts w:ascii="Sylfaen" w:hAnsi="Sylfaen"/>
          <w:b/>
          <w:lang w:val="ka-GE"/>
        </w:rPr>
        <w:t>:</w:t>
      </w:r>
      <w:r w:rsidR="00C71A81" w:rsidRPr="00C71A81">
        <w:rPr>
          <w:rFonts w:ascii="Sylfaen" w:hAnsi="Sylfaen"/>
          <w:lang w:val="ka-GE"/>
        </w:rPr>
        <w:t xml:space="preserve"> ნაშრომის შემდეგი </w:t>
      </w:r>
      <w:r w:rsidRPr="008406DE">
        <w:rPr>
          <w:rFonts w:ascii="Sylfaen" w:hAnsi="Sylfaen"/>
          <w:lang w:val="ka-GE"/>
        </w:rPr>
        <w:t>ნაწილი</w:t>
      </w:r>
      <w:r w:rsidR="0091769B" w:rsidRPr="008406DE">
        <w:rPr>
          <w:rFonts w:ascii="Sylfaen" w:hAnsi="Sylfaen"/>
        </w:rPr>
        <w:t>,</w:t>
      </w:r>
      <w:r w:rsidRPr="008406DE">
        <w:rPr>
          <w:rFonts w:ascii="Sylfaen" w:hAnsi="Sylfaen"/>
          <w:lang w:val="ka-GE"/>
        </w:rPr>
        <w:t xml:space="preserve"> რომელსაც </w:t>
      </w:r>
      <w:r w:rsidR="0091769B" w:rsidRPr="008406DE">
        <w:rPr>
          <w:rFonts w:ascii="Sylfaen" w:hAnsi="Sylfaen"/>
        </w:rPr>
        <w:t>“</w:t>
      </w:r>
      <w:r w:rsidRPr="008406DE">
        <w:rPr>
          <w:rFonts w:ascii="Sylfaen" w:hAnsi="Sylfaen"/>
          <w:lang w:val="ka-GE"/>
        </w:rPr>
        <w:t>მეთოდოლოგია</w:t>
      </w:r>
      <w:r w:rsidR="0091769B" w:rsidRPr="008406DE">
        <w:rPr>
          <w:rFonts w:ascii="Sylfaen" w:hAnsi="Sylfaen"/>
        </w:rPr>
        <w:t>”</w:t>
      </w:r>
      <w:r w:rsidR="00C71A81" w:rsidRPr="008406DE">
        <w:rPr>
          <w:rFonts w:ascii="Sylfaen" w:hAnsi="Sylfaen"/>
          <w:lang w:val="ka-GE"/>
        </w:rPr>
        <w:t xml:space="preserve"> ეწოდება </w:t>
      </w:r>
      <w:r w:rsidRPr="008406DE">
        <w:rPr>
          <w:rFonts w:ascii="Sylfaen" w:hAnsi="Sylfaen"/>
          <w:lang w:val="ka-GE"/>
        </w:rPr>
        <w:t>წარმოადგენს მეცნიერული კვლევის სტრატეგიას, რომელიც გამოყენებულია ნაშრომში.  ამ ნაწილში აღწერილია კვლევის მეთოდების რა ტექნიკური საშუალებებია გამოყენებული, როგორია  კვლევის ინსტრუმენტების თანმიმდევრობა. მა</w:t>
      </w:r>
      <w:r>
        <w:rPr>
          <w:rFonts w:ascii="Sylfaen" w:hAnsi="Sylfaen"/>
          <w:lang w:val="ka-GE"/>
        </w:rPr>
        <w:t xml:space="preserve">გალითად მეთოდი: </w:t>
      </w:r>
      <w:proofErr w:type="spellStart"/>
      <w:r w:rsidRPr="00A8476B">
        <w:rPr>
          <w:rFonts w:ascii="Sylfaen" w:hAnsi="Sylfaen" w:cs="Sylfaen"/>
          <w:color w:val="000000"/>
          <w:lang w:eastAsia="en-US"/>
        </w:rPr>
        <w:t>ანკეტური</w:t>
      </w:r>
      <w:proofErr w:type="spellEnd"/>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გამოკითხვა</w:t>
      </w:r>
      <w:proofErr w:type="spellEnd"/>
      <w:r>
        <w:rPr>
          <w:rFonts w:ascii="Sylfaen" w:hAnsi="Sylfaen" w:cs="Sylfaen"/>
          <w:color w:val="000000"/>
          <w:lang w:val="ka-GE" w:eastAsia="en-US"/>
        </w:rPr>
        <w:t>/</w:t>
      </w:r>
      <w:proofErr w:type="spellStart"/>
      <w:r w:rsidRPr="00A8476B">
        <w:rPr>
          <w:rFonts w:ascii="Sylfaen" w:hAnsi="Sylfaen" w:cs="Sylfaen"/>
          <w:color w:val="000000"/>
          <w:lang w:eastAsia="en-US"/>
        </w:rPr>
        <w:t>ინტერვიუ</w:t>
      </w:r>
      <w:proofErr w:type="spellEnd"/>
      <w:r>
        <w:rPr>
          <w:rFonts w:ascii="Sylfaen" w:hAnsi="Sylfaen" w:cs="Arial"/>
          <w:color w:val="000000"/>
          <w:lang w:val="ka-GE" w:eastAsia="en-US"/>
        </w:rPr>
        <w:t>,</w:t>
      </w:r>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ტექნიკა</w:t>
      </w:r>
      <w:proofErr w:type="spellEnd"/>
      <w:r>
        <w:rPr>
          <w:rFonts w:ascii="Sylfaen" w:hAnsi="Sylfaen" w:cs="Sylfaen"/>
          <w:color w:val="000000"/>
          <w:lang w:val="ka-GE" w:eastAsia="en-US"/>
        </w:rPr>
        <w:t>:</w:t>
      </w:r>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კითხვების</w:t>
      </w:r>
      <w:proofErr w:type="spellEnd"/>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ფორმულირების</w:t>
      </w:r>
      <w:proofErr w:type="spellEnd"/>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სხვადასხვა</w:t>
      </w:r>
      <w:proofErr w:type="spellEnd"/>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წესი</w:t>
      </w:r>
      <w:proofErr w:type="spellEnd"/>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ღია</w:t>
      </w:r>
      <w:proofErr w:type="spellEnd"/>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და</w:t>
      </w:r>
      <w:proofErr w:type="spellEnd"/>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დახურული</w:t>
      </w:r>
      <w:proofErr w:type="spellEnd"/>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პირდაპირი</w:t>
      </w:r>
      <w:proofErr w:type="spellEnd"/>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და</w:t>
      </w:r>
      <w:proofErr w:type="spellEnd"/>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ირიბი</w:t>
      </w:r>
      <w:proofErr w:type="spellEnd"/>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ძირითადი</w:t>
      </w:r>
      <w:proofErr w:type="spellEnd"/>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და</w:t>
      </w:r>
      <w:proofErr w:type="spellEnd"/>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საკონტროლო</w:t>
      </w:r>
      <w:proofErr w:type="spellEnd"/>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და</w:t>
      </w:r>
      <w:proofErr w:type="spellEnd"/>
      <w:r w:rsidRPr="00A8476B">
        <w:rPr>
          <w:rFonts w:ascii="Arial" w:hAnsi="Arial" w:cs="Arial"/>
          <w:color w:val="000000"/>
          <w:lang w:eastAsia="en-US"/>
        </w:rPr>
        <w:t xml:space="preserve"> </w:t>
      </w:r>
      <w:proofErr w:type="spellStart"/>
      <w:r w:rsidRPr="00A8476B">
        <w:rPr>
          <w:rFonts w:ascii="Sylfaen" w:hAnsi="Sylfaen" w:cs="Sylfaen"/>
          <w:color w:val="000000"/>
          <w:lang w:eastAsia="en-US"/>
        </w:rPr>
        <w:t>ა</w:t>
      </w:r>
      <w:r w:rsidRPr="00A8476B">
        <w:rPr>
          <w:rFonts w:ascii="Arial" w:hAnsi="Arial" w:cs="Arial"/>
          <w:color w:val="000000"/>
          <w:lang w:eastAsia="en-US"/>
        </w:rPr>
        <w:t>.</w:t>
      </w:r>
      <w:r w:rsidRPr="00A8476B">
        <w:rPr>
          <w:rFonts w:ascii="Sylfaen" w:hAnsi="Sylfaen" w:cs="Sylfaen"/>
          <w:color w:val="000000"/>
          <w:lang w:eastAsia="en-US"/>
        </w:rPr>
        <w:t>შ</w:t>
      </w:r>
      <w:proofErr w:type="spellEnd"/>
      <w:r>
        <w:rPr>
          <w:rFonts w:ascii="Arial" w:hAnsi="Arial" w:cs="Arial"/>
          <w:color w:val="000000"/>
          <w:lang w:eastAsia="en-US"/>
        </w:rPr>
        <w:t>)</w:t>
      </w:r>
      <w:r>
        <w:rPr>
          <w:rFonts w:ascii="Sylfaen" w:hAnsi="Sylfaen" w:cs="Arial"/>
          <w:color w:val="000000"/>
          <w:lang w:val="ka-GE" w:eastAsia="en-US"/>
        </w:rPr>
        <w:t>, კითხვარის შევსების ინსტრუქცია და აშ.</w:t>
      </w:r>
      <w:r w:rsidR="00C71A81">
        <w:rPr>
          <w:rFonts w:ascii="Sylfaen" w:hAnsi="Sylfaen"/>
          <w:b/>
        </w:rPr>
        <w:t xml:space="preserve">  </w:t>
      </w:r>
      <w:r w:rsidR="00C71A81">
        <w:rPr>
          <w:rFonts w:ascii="Sylfaen" w:hAnsi="Sylfaen"/>
          <w:b/>
          <w:lang w:val="ka-GE"/>
        </w:rPr>
        <w:t xml:space="preserve">შინაარსი / სარჩევი: </w:t>
      </w:r>
      <w:r w:rsidR="00C71A81">
        <w:rPr>
          <w:rFonts w:ascii="Sylfaen" w:hAnsi="Sylfaen"/>
          <w:lang w:val="ka-GE"/>
        </w:rPr>
        <w:t>შინაარსი</w:t>
      </w:r>
      <w:r w:rsidR="00C71A81">
        <w:rPr>
          <w:rFonts w:ascii="Sylfaen" w:hAnsi="Sylfaen"/>
          <w:b/>
          <w:lang w:val="ka-GE"/>
        </w:rPr>
        <w:t>/</w:t>
      </w:r>
      <w:r w:rsidR="00C71A81">
        <w:rPr>
          <w:rFonts w:ascii="Sylfaen" w:hAnsi="Sylfaen"/>
          <w:lang w:val="ka-GE"/>
        </w:rPr>
        <w:t xml:space="preserve">სარჩევის ინტერვალი უნდა იყოს 1; შრიფტის ზომა - </w:t>
      </w:r>
      <w:r w:rsidR="00C71A81">
        <w:rPr>
          <w:rFonts w:ascii="Sylfaen" w:hAnsi="Sylfaen"/>
        </w:rPr>
        <w:t xml:space="preserve">   </w:t>
      </w:r>
      <w:r w:rsidR="00163251">
        <w:rPr>
          <w:rFonts w:ascii="Sylfaen" w:hAnsi="Sylfaen"/>
        </w:rPr>
        <w:t xml:space="preserve">    </w:t>
      </w:r>
      <w:r w:rsidR="00C71A81">
        <w:rPr>
          <w:rFonts w:ascii="Sylfaen" w:hAnsi="Sylfaen"/>
          <w:lang w:val="ka-GE"/>
        </w:rPr>
        <w:t xml:space="preserve">12;  გვერდის ნომრები უნდა განთავსდეს მარჯვენა მინდორთან. დასაშვებია სათაურსა და გვერდის ნომერს </w:t>
      </w:r>
      <w:r w:rsidR="00C71A81" w:rsidRPr="003C72DE">
        <w:rPr>
          <w:rFonts w:ascii="Sylfaen" w:hAnsi="Sylfaen"/>
          <w:lang w:val="ka-GE"/>
        </w:rPr>
        <w:t>შორის</w:t>
      </w:r>
      <w:r w:rsidR="00C71A81">
        <w:rPr>
          <w:rFonts w:ascii="Sylfaen" w:hAnsi="Sylfaen"/>
          <w:lang w:val="ka-GE"/>
        </w:rPr>
        <w:t xml:space="preserve"> სივრცის შევსება სიმბოლოებით: „ .“ ან  „–“.</w:t>
      </w:r>
    </w:p>
    <w:p w:rsidR="00C71A81" w:rsidRDefault="00C71A81" w:rsidP="0082736E">
      <w:pPr>
        <w:tabs>
          <w:tab w:val="left" w:pos="0"/>
        </w:tabs>
        <w:spacing w:before="240"/>
        <w:jc w:val="both"/>
        <w:rPr>
          <w:rFonts w:ascii="Sylfaen" w:hAnsi="Sylfaen"/>
          <w:b/>
          <w:lang w:val="ka-GE"/>
        </w:rPr>
      </w:pPr>
      <w:r>
        <w:rPr>
          <w:rFonts w:ascii="Sylfaen" w:hAnsi="Sylfaen"/>
          <w:b/>
          <w:lang w:val="ka-GE"/>
        </w:rPr>
        <w:t xml:space="preserve">ანბანური საძიებელი: </w:t>
      </w:r>
      <w:r>
        <w:rPr>
          <w:rFonts w:ascii="Sylfaen" w:hAnsi="Sylfaen"/>
          <w:lang w:val="ka-GE"/>
        </w:rPr>
        <w:t>ავტორის სურვილის შემთხვევაში შესაძლებელია ანბანური საძიებლის დართვა.</w:t>
      </w:r>
    </w:p>
    <w:p w:rsidR="00C71A81" w:rsidRDefault="00C71A81" w:rsidP="0082736E">
      <w:pPr>
        <w:tabs>
          <w:tab w:val="left" w:pos="0"/>
        </w:tabs>
        <w:spacing w:before="240"/>
        <w:jc w:val="both"/>
        <w:rPr>
          <w:rFonts w:ascii="Sylfaen" w:hAnsi="Sylfaen"/>
          <w:b/>
          <w:lang w:val="ka-GE"/>
        </w:rPr>
      </w:pPr>
      <w:r>
        <w:rPr>
          <w:rFonts w:ascii="Sylfaen" w:hAnsi="Sylfaen"/>
          <w:b/>
        </w:rPr>
        <w:t xml:space="preserve"> </w:t>
      </w:r>
      <w:r>
        <w:rPr>
          <w:rFonts w:ascii="Sylfaen" w:hAnsi="Sylfaen"/>
          <w:b/>
          <w:lang w:val="ka-GE"/>
        </w:rPr>
        <w:t>მადლიერების გვერდი</w:t>
      </w:r>
      <w:r>
        <w:rPr>
          <w:rFonts w:ascii="Sylfaen" w:hAnsi="Sylfaen"/>
          <w:b/>
          <w:i/>
          <w:lang w:val="ka-GE"/>
        </w:rPr>
        <w:t xml:space="preserve">:  </w:t>
      </w:r>
      <w:r>
        <w:rPr>
          <w:rFonts w:ascii="Sylfaen" w:hAnsi="Sylfaen"/>
          <w:lang w:val="ka-GE"/>
        </w:rPr>
        <w:t>ავტორს აქვს უფლება სადისერტაციო ნაშრომში გამოხატოს მადლიერება ყველა იმ პირის მიმართ, ვინც გარკვეული დახმარება გაუწია სადისერტაციო ნაშრომის შესრულებისას. აღნიშნული გვერდის ტექსტი და ფორმა სრულდება ავტორის სურვილის მიხედვით.  მისი ზომა არ უნდა აღემატებოდეს ერთ გვერდს.</w:t>
      </w:r>
    </w:p>
    <w:p w:rsidR="00C71A81" w:rsidRDefault="00C71A81" w:rsidP="00A8476B">
      <w:pPr>
        <w:pStyle w:val="2"/>
        <w:keepNext w:val="0"/>
        <w:numPr>
          <w:ilvl w:val="0"/>
          <w:numId w:val="0"/>
        </w:numPr>
        <w:tabs>
          <w:tab w:val="left" w:pos="0"/>
        </w:tabs>
        <w:jc w:val="both"/>
        <w:rPr>
          <w:sz w:val="24"/>
          <w:szCs w:val="24"/>
          <w:lang w:val="ka-GE"/>
        </w:rPr>
      </w:pPr>
      <w:r>
        <w:rPr>
          <w:sz w:val="24"/>
          <w:szCs w:val="24"/>
        </w:rPr>
        <w:t>ძირითადი</w:t>
      </w:r>
      <w:r>
        <w:rPr>
          <w:rFonts w:ascii="Times New Roman" w:hAnsi="Times New Roman" w:cs="Times New Roman"/>
          <w:sz w:val="24"/>
          <w:szCs w:val="24"/>
        </w:rPr>
        <w:t xml:space="preserve"> </w:t>
      </w:r>
      <w:r>
        <w:rPr>
          <w:sz w:val="24"/>
          <w:szCs w:val="24"/>
        </w:rPr>
        <w:t>ტექსტ</w:t>
      </w:r>
      <w:r>
        <w:rPr>
          <w:sz w:val="24"/>
          <w:szCs w:val="24"/>
          <w:lang w:val="ka-GE"/>
        </w:rPr>
        <w:t>ი</w:t>
      </w:r>
    </w:p>
    <w:p w:rsidR="00C71A81" w:rsidRDefault="00C71A81" w:rsidP="0082736E">
      <w:pPr>
        <w:tabs>
          <w:tab w:val="left" w:pos="0"/>
        </w:tabs>
        <w:jc w:val="both"/>
        <w:rPr>
          <w:rFonts w:ascii="Sylfaen" w:hAnsi="Sylfaen"/>
        </w:rPr>
      </w:pPr>
      <w:r>
        <w:rPr>
          <w:rFonts w:ascii="Sylfaen" w:hAnsi="Sylfaen"/>
          <w:lang w:val="ka-GE"/>
        </w:rPr>
        <w:t xml:space="preserve"> ძირითადი ტექსტი უნდა დაიყოს თავებად</w:t>
      </w:r>
      <w:r>
        <w:rPr>
          <w:rFonts w:ascii="Sylfaen" w:hAnsi="Sylfaen"/>
        </w:rPr>
        <w:t xml:space="preserve">. </w:t>
      </w:r>
      <w:proofErr w:type="spellStart"/>
      <w:r>
        <w:rPr>
          <w:rFonts w:ascii="Sylfaen" w:hAnsi="Sylfaen"/>
        </w:rPr>
        <w:t>თავები</w:t>
      </w:r>
      <w:proofErr w:type="spellEnd"/>
      <w:r>
        <w:rPr>
          <w:rFonts w:ascii="Sylfaen" w:hAnsi="Sylfaen"/>
        </w:rPr>
        <w:t xml:space="preserve"> </w:t>
      </w:r>
      <w:proofErr w:type="spellStart"/>
      <w:r>
        <w:rPr>
          <w:rFonts w:ascii="Sylfaen" w:hAnsi="Sylfaen"/>
        </w:rPr>
        <w:t>შესაძლოა</w:t>
      </w:r>
      <w:proofErr w:type="spellEnd"/>
      <w:r>
        <w:rPr>
          <w:rFonts w:ascii="Sylfaen" w:hAnsi="Sylfaen"/>
        </w:rPr>
        <w:t xml:space="preserve"> </w:t>
      </w:r>
      <w:proofErr w:type="spellStart"/>
      <w:r>
        <w:rPr>
          <w:rFonts w:ascii="Sylfaen" w:hAnsi="Sylfaen"/>
        </w:rPr>
        <w:t>დაიყოს</w:t>
      </w:r>
      <w:proofErr w:type="spellEnd"/>
      <w:r>
        <w:rPr>
          <w:rFonts w:ascii="Sylfaen" w:hAnsi="Sylfaen"/>
          <w:lang w:val="ka-GE"/>
        </w:rPr>
        <w:t xml:space="preserve"> ქვეთავებად. ძირითადი ტექსტი  აუცილებლად უნდა შეიცავდეს </w:t>
      </w:r>
      <w:r>
        <w:rPr>
          <w:rFonts w:ascii="Sylfaen" w:hAnsi="Sylfaen"/>
          <w:b/>
          <w:lang w:val="ka-GE"/>
        </w:rPr>
        <w:t>შესავალს</w:t>
      </w:r>
      <w:r>
        <w:rPr>
          <w:rFonts w:ascii="Sylfaen" w:hAnsi="Sylfaen"/>
          <w:lang w:val="ka-GE"/>
        </w:rPr>
        <w:t>, რომელშიც მოკლედ და ლაკონურად იქნება აღწერილი დისერტაციაში დასმული პრობლემის აქტუალობა, პრაქტიკული მნიშვნელობა,</w:t>
      </w:r>
      <w:r>
        <w:rPr>
          <w:rFonts w:ascii="Sylfaen" w:hAnsi="Sylfaen"/>
          <w:color w:val="222222"/>
          <w:lang w:val="ka-GE"/>
        </w:rPr>
        <w:t xml:space="preserve">  </w:t>
      </w:r>
      <w:proofErr w:type="spellStart"/>
      <w:r>
        <w:rPr>
          <w:rFonts w:ascii="Sylfaen" w:hAnsi="Sylfaen"/>
          <w:color w:val="222222"/>
        </w:rPr>
        <w:t>დასახული</w:t>
      </w:r>
      <w:proofErr w:type="spellEnd"/>
      <w:r>
        <w:rPr>
          <w:rFonts w:ascii="Sylfaen" w:hAnsi="Sylfaen"/>
          <w:color w:val="222222"/>
        </w:rPr>
        <w:t xml:space="preserve"> </w:t>
      </w:r>
      <w:proofErr w:type="spellStart"/>
      <w:r>
        <w:rPr>
          <w:rFonts w:ascii="Sylfaen" w:hAnsi="Sylfaen"/>
          <w:color w:val="222222"/>
        </w:rPr>
        <w:t>მიზანი</w:t>
      </w:r>
      <w:proofErr w:type="spellEnd"/>
      <w:r>
        <w:rPr>
          <w:rFonts w:ascii="Sylfaen" w:hAnsi="Sylfaen"/>
          <w:color w:val="222222"/>
        </w:rPr>
        <w:t xml:space="preserve">, </w:t>
      </w:r>
      <w:proofErr w:type="spellStart"/>
      <w:r>
        <w:rPr>
          <w:rFonts w:ascii="Sylfaen" w:hAnsi="Sylfaen"/>
          <w:color w:val="222222"/>
        </w:rPr>
        <w:t>გამოყენებული</w:t>
      </w:r>
      <w:proofErr w:type="spellEnd"/>
      <w:r>
        <w:rPr>
          <w:rFonts w:ascii="Sylfaen" w:hAnsi="Sylfaen"/>
          <w:color w:val="222222"/>
        </w:rPr>
        <w:t xml:space="preserve"> </w:t>
      </w:r>
      <w:proofErr w:type="spellStart"/>
      <w:r>
        <w:rPr>
          <w:rFonts w:ascii="Sylfaen" w:hAnsi="Sylfaen"/>
          <w:color w:val="222222"/>
        </w:rPr>
        <w:t>კვლევის</w:t>
      </w:r>
      <w:proofErr w:type="spellEnd"/>
      <w:r>
        <w:rPr>
          <w:rFonts w:ascii="Sylfaen" w:hAnsi="Sylfaen"/>
          <w:color w:val="222222"/>
        </w:rPr>
        <w:t xml:space="preserve"> </w:t>
      </w:r>
      <w:proofErr w:type="spellStart"/>
      <w:r>
        <w:rPr>
          <w:rFonts w:ascii="Sylfaen" w:hAnsi="Sylfaen"/>
          <w:color w:val="222222"/>
        </w:rPr>
        <w:t>მეთოდი</w:t>
      </w:r>
      <w:proofErr w:type="spellEnd"/>
      <w:r>
        <w:rPr>
          <w:rFonts w:ascii="Sylfaen" w:hAnsi="Sylfaen"/>
          <w:color w:val="222222"/>
          <w:lang w:val="ka-GE"/>
        </w:rPr>
        <w:t xml:space="preserve">, </w:t>
      </w:r>
      <w:r>
        <w:rPr>
          <w:rFonts w:ascii="Sylfaen" w:hAnsi="Sylfaen"/>
          <w:lang w:val="ka-GE"/>
        </w:rPr>
        <w:t xml:space="preserve"> მეცნიერული სიახლე და</w:t>
      </w:r>
      <w:r>
        <w:rPr>
          <w:rFonts w:ascii="Sylfaen" w:hAnsi="Sylfaen"/>
          <w:color w:val="FF0000"/>
          <w:lang w:val="ka-GE"/>
        </w:rPr>
        <w:t xml:space="preserve"> </w:t>
      </w:r>
      <w:proofErr w:type="spellStart"/>
      <w:r>
        <w:rPr>
          <w:rFonts w:ascii="Sylfaen" w:hAnsi="Sylfaen"/>
          <w:color w:val="222222"/>
        </w:rPr>
        <w:t>ნაშრომის</w:t>
      </w:r>
      <w:proofErr w:type="spellEnd"/>
      <w:r>
        <w:rPr>
          <w:rFonts w:ascii="Sylfaen" w:hAnsi="Sylfaen"/>
          <w:color w:val="222222"/>
        </w:rPr>
        <w:t xml:space="preserve"> </w:t>
      </w:r>
      <w:proofErr w:type="spellStart"/>
      <w:r>
        <w:rPr>
          <w:rFonts w:ascii="Sylfaen" w:hAnsi="Sylfaen"/>
          <w:color w:val="222222"/>
        </w:rPr>
        <w:t>სტრუქტურის</w:t>
      </w:r>
      <w:proofErr w:type="spellEnd"/>
      <w:r>
        <w:rPr>
          <w:rFonts w:ascii="Sylfaen" w:hAnsi="Sylfaen"/>
          <w:color w:val="222222"/>
        </w:rPr>
        <w:t xml:space="preserve"> </w:t>
      </w:r>
      <w:proofErr w:type="spellStart"/>
      <w:r>
        <w:rPr>
          <w:rFonts w:ascii="Sylfaen" w:hAnsi="Sylfaen"/>
          <w:color w:val="222222"/>
        </w:rPr>
        <w:t>აღწერა</w:t>
      </w:r>
      <w:proofErr w:type="spellEnd"/>
      <w:r>
        <w:rPr>
          <w:rFonts w:ascii="Sylfaen" w:hAnsi="Sylfaen"/>
          <w:color w:val="222222"/>
          <w:lang w:val="ka-GE"/>
        </w:rPr>
        <w:t xml:space="preserve">. </w:t>
      </w:r>
      <w:r>
        <w:rPr>
          <w:rFonts w:ascii="Sylfaen" w:hAnsi="Sylfaen"/>
          <w:lang w:val="ka-GE"/>
        </w:rPr>
        <w:t xml:space="preserve">შესავლის მოცულობა არ უნდა აღემატებოდეს ძირითადი ტექსტის მოცულობის 5%-ს. </w:t>
      </w:r>
    </w:p>
    <w:p w:rsidR="00C71A81" w:rsidRPr="00C71A81" w:rsidRDefault="00C71A81" w:rsidP="0082736E">
      <w:pPr>
        <w:tabs>
          <w:tab w:val="left" w:pos="0"/>
        </w:tabs>
        <w:jc w:val="both"/>
        <w:rPr>
          <w:rFonts w:ascii="Sylfaen" w:hAnsi="Sylfaen"/>
        </w:rPr>
      </w:pPr>
    </w:p>
    <w:p w:rsidR="00C71A81" w:rsidRDefault="00C71A81" w:rsidP="0082736E">
      <w:pPr>
        <w:tabs>
          <w:tab w:val="left" w:pos="0"/>
        </w:tabs>
        <w:jc w:val="both"/>
        <w:rPr>
          <w:rFonts w:ascii="Sylfaen" w:hAnsi="Sylfaen"/>
          <w:lang w:val="ka-GE"/>
        </w:rPr>
      </w:pPr>
      <w:r w:rsidRPr="00CC0DCC">
        <w:rPr>
          <w:rFonts w:ascii="Sylfaen" w:hAnsi="Sylfaen"/>
          <w:b/>
          <w:lang w:val="ka-GE"/>
        </w:rPr>
        <w:t xml:space="preserve">ლიტერატურის მიმოხილვა/საკვლევი პრობლემის შესწავლის დონე </w:t>
      </w:r>
      <w:r w:rsidRPr="00CC0DCC">
        <w:rPr>
          <w:rFonts w:ascii="Sylfaen" w:hAnsi="Sylfaen"/>
          <w:lang w:val="ka-GE"/>
        </w:rPr>
        <w:t>გულისხმობს დისერტანტის მიერ ნაშრომში დასმულ პრობლემასთან დაკავშირებით არსებული სამეცნიერო ლიტერატურის საფუძვლიან მიმოხილვას</w:t>
      </w:r>
      <w:r w:rsidR="00A96CB2" w:rsidRPr="00CC0DCC">
        <w:rPr>
          <w:rFonts w:ascii="Sylfaen" w:hAnsi="Sylfaen"/>
          <w:lang w:val="ka-GE"/>
        </w:rPr>
        <w:t xml:space="preserve">, დასმული </w:t>
      </w:r>
      <w:r w:rsidR="00A945DA" w:rsidRPr="00CC0DCC">
        <w:rPr>
          <w:rFonts w:ascii="Sylfaen" w:hAnsi="Sylfaen"/>
          <w:lang w:val="ka-GE"/>
        </w:rPr>
        <w:t xml:space="preserve">პრობლემის </w:t>
      </w:r>
      <w:r w:rsidR="00A945DA" w:rsidRPr="00CC0DCC">
        <w:rPr>
          <w:rFonts w:ascii="Sylfaen" w:hAnsi="Sylfaen"/>
          <w:lang w:val="ka-GE"/>
        </w:rPr>
        <w:lastRenderedPageBreak/>
        <w:t>არსებულ თეორიულ ჭრილებში</w:t>
      </w:r>
      <w:r w:rsidR="00A96CB2" w:rsidRPr="00CC0DCC">
        <w:rPr>
          <w:rFonts w:ascii="Sylfaen" w:hAnsi="Sylfaen"/>
          <w:lang w:val="ka-GE"/>
        </w:rPr>
        <w:t xml:space="preserve"> განხილვას</w:t>
      </w:r>
      <w:r w:rsidRPr="00CC0DCC">
        <w:rPr>
          <w:rFonts w:ascii="Sylfaen" w:hAnsi="Sylfaen"/>
          <w:lang w:val="ka-GE"/>
        </w:rPr>
        <w:t xml:space="preserve"> და საკუთარი ხედვის/მიდგომის ჩამოყალიბებას </w:t>
      </w:r>
      <w:r w:rsidR="00A96CB2" w:rsidRPr="00CC0DCC">
        <w:rPr>
          <w:rFonts w:ascii="Sylfaen" w:hAnsi="Sylfaen"/>
          <w:lang w:val="ka-GE"/>
        </w:rPr>
        <w:t>საკვლევ საკითხთან მიმართებაში</w:t>
      </w:r>
      <w:r w:rsidRPr="00CC0DCC">
        <w:rPr>
          <w:rFonts w:ascii="Sylfaen" w:hAnsi="Sylfaen"/>
          <w:lang w:val="ka-GE"/>
        </w:rPr>
        <w:t>. სადისერტაციო ნაშრომის აღნიშნულ ნაწილში უნდა ჩანდეს შესაბამისი სამეცნიერო ლიტერატურის საფუძვლიანი (მათ შორის</w:t>
      </w:r>
      <w:r>
        <w:rPr>
          <w:rFonts w:ascii="Sylfaen" w:hAnsi="Sylfaen"/>
          <w:lang w:val="ka-GE"/>
        </w:rPr>
        <w:t xml:space="preserve"> უკანასკნელ წლებში გამოქვეყნებული მასალების) ცოდნა. ლიტერატურის მიმოხილვის მოცულობა არ უნდა აღემატებოდეს ძირითადი ტექსტის მოცულობის 30%-ს.</w:t>
      </w:r>
    </w:p>
    <w:p w:rsidR="00C71A81" w:rsidRDefault="0082736E" w:rsidP="0082736E">
      <w:pPr>
        <w:tabs>
          <w:tab w:val="left" w:pos="0"/>
        </w:tabs>
        <w:ind w:hanging="426"/>
        <w:jc w:val="both"/>
        <w:rPr>
          <w:rFonts w:ascii="Sylfaen" w:hAnsi="Sylfaen"/>
          <w:lang w:val="ka-GE"/>
        </w:rPr>
      </w:pPr>
      <w:r>
        <w:rPr>
          <w:rFonts w:ascii="Sylfaen" w:hAnsi="Sylfaen"/>
          <w:b/>
        </w:rPr>
        <w:t xml:space="preserve">      </w:t>
      </w:r>
      <w:r w:rsidR="00C71A81">
        <w:rPr>
          <w:rFonts w:ascii="Sylfaen" w:hAnsi="Sylfaen"/>
          <w:b/>
          <w:lang w:val="ka-GE"/>
        </w:rPr>
        <w:t xml:space="preserve">პრობლემის  კვლევა და კვლევის შედეგების შეჯამება </w:t>
      </w:r>
      <w:r w:rsidR="00C71A81">
        <w:rPr>
          <w:rFonts w:ascii="Sylfaen" w:hAnsi="Sylfaen"/>
          <w:lang w:val="ka-GE"/>
        </w:rPr>
        <w:t xml:space="preserve">წარმოადგენს სადისერტაციო ნაშრომის ძირითად ნაწილს, </w:t>
      </w:r>
      <w:r w:rsidR="00C71A81" w:rsidRPr="00C71A81">
        <w:rPr>
          <w:rFonts w:ascii="Sylfaen" w:hAnsi="Sylfaen"/>
          <w:lang w:val="ka-GE"/>
        </w:rPr>
        <w:t>რომელშიც, უშუალოდ დასახული მიზნიდან გამომდინარე, განხორციელდება კვლევა და ანალიზი</w:t>
      </w:r>
      <w:r w:rsidR="00C71A81">
        <w:rPr>
          <w:rFonts w:ascii="Sylfaen" w:hAnsi="Sylfaen"/>
          <w:lang w:val="ka-GE"/>
        </w:rPr>
        <w:t>. აღნიშნულ ნაწილში  უნდა ჩანდეს დისერტანტის ანალიტიკური განსჯის უნარი, საკვლევი საკითხისადმი ორიგინალური მიდგომა, სამეცნიერო კვლევის სიღრმე და და სწორი გადაწყვეტა.</w:t>
      </w:r>
    </w:p>
    <w:p w:rsidR="00C71A81" w:rsidRDefault="0082736E" w:rsidP="0082736E">
      <w:pPr>
        <w:tabs>
          <w:tab w:val="left" w:pos="0"/>
        </w:tabs>
        <w:ind w:hanging="426"/>
        <w:jc w:val="both"/>
        <w:rPr>
          <w:rFonts w:ascii="Sylfaen" w:hAnsi="Sylfaen"/>
          <w:lang w:val="ka-GE"/>
        </w:rPr>
      </w:pPr>
      <w:r>
        <w:rPr>
          <w:rFonts w:ascii="Sylfaen" w:hAnsi="Sylfaen"/>
          <w:b/>
        </w:rPr>
        <w:t xml:space="preserve">      </w:t>
      </w:r>
      <w:r w:rsidR="00C71A81">
        <w:rPr>
          <w:rFonts w:ascii="Sylfaen" w:hAnsi="Sylfaen"/>
          <w:b/>
          <w:lang w:val="ka-GE"/>
        </w:rPr>
        <w:t>სადისერტაციო ნაშრომის</w:t>
      </w:r>
      <w:r w:rsidR="00C71A81">
        <w:rPr>
          <w:rFonts w:ascii="Sylfaen" w:hAnsi="Sylfaen"/>
          <w:lang w:val="ka-GE"/>
        </w:rPr>
        <w:t xml:space="preserve"> </w:t>
      </w:r>
      <w:r w:rsidR="00C71A81">
        <w:rPr>
          <w:rFonts w:ascii="Sylfaen" w:hAnsi="Sylfaen"/>
          <w:b/>
          <w:lang w:val="ka-GE"/>
        </w:rPr>
        <w:t xml:space="preserve">დასკვნა </w:t>
      </w:r>
      <w:r w:rsidR="00C71A81">
        <w:rPr>
          <w:rFonts w:ascii="Sylfaen" w:hAnsi="Sylfaen"/>
          <w:lang w:val="ka-GE"/>
        </w:rPr>
        <w:t xml:space="preserve">უნდა შეიცავდეს </w:t>
      </w:r>
      <w:proofErr w:type="spellStart"/>
      <w:r w:rsidR="00C71A81">
        <w:rPr>
          <w:rFonts w:ascii="Sylfaen" w:hAnsi="Sylfaen"/>
        </w:rPr>
        <w:t>დოქტორანტის</w:t>
      </w:r>
      <w:proofErr w:type="spellEnd"/>
      <w:r w:rsidR="00C71A81">
        <w:rPr>
          <w:rFonts w:ascii="Sylfaen" w:hAnsi="Sylfaen"/>
        </w:rPr>
        <w:t xml:space="preserve"> </w:t>
      </w:r>
      <w:r w:rsidR="00C71A81">
        <w:rPr>
          <w:rFonts w:ascii="Sylfaen" w:hAnsi="Sylfaen"/>
          <w:lang w:val="ka-GE"/>
        </w:rPr>
        <w:t>მიერ წარმოებული კვლევის შედეგად მიღებულ შემაჯამებელ დასკვნებს, რომელიც ჩამოყალიბებული უნდა იქნას მოკლედ და ლაკონურად.</w:t>
      </w:r>
    </w:p>
    <w:p w:rsidR="00606331" w:rsidRPr="00606331" w:rsidRDefault="00606331" w:rsidP="0082736E">
      <w:pPr>
        <w:tabs>
          <w:tab w:val="left" w:pos="0"/>
        </w:tabs>
        <w:ind w:hanging="426"/>
        <w:jc w:val="both"/>
        <w:rPr>
          <w:rFonts w:ascii="Sylfaen" w:hAnsi="Sylfaen"/>
          <w:lang w:val="ka-GE"/>
        </w:rPr>
      </w:pPr>
      <w:r>
        <w:rPr>
          <w:rFonts w:ascii="Sylfaen" w:hAnsi="Sylfaen"/>
          <w:lang w:val="ka-GE"/>
        </w:rPr>
        <w:t xml:space="preserve">       აპას სტანდარტის მიხედვით თითოეული აბზაცი უნდა გამოიყოს 5 დაშორებით თუ თქვენს კომპიუტერზე </w:t>
      </w:r>
      <w:r>
        <w:rPr>
          <w:rFonts w:ascii="Sylfaen" w:hAnsi="Sylfaen"/>
        </w:rPr>
        <w:t xml:space="preserve">TAB </w:t>
      </w:r>
      <w:r>
        <w:rPr>
          <w:rFonts w:ascii="Sylfaen" w:hAnsi="Sylfaen"/>
          <w:lang w:val="ka-GE"/>
        </w:rPr>
        <w:t>ღილაკი დაყენებულია 5 დაშორებაზე მაშინ გამოიყენებთ ამ ფუნქციას.</w:t>
      </w:r>
    </w:p>
    <w:p w:rsidR="00C71A81" w:rsidRPr="00C71A81" w:rsidRDefault="00C71A81" w:rsidP="00163251">
      <w:pPr>
        <w:ind w:left="426"/>
        <w:jc w:val="both"/>
        <w:rPr>
          <w:rFonts w:ascii="Sylfaen" w:hAnsi="Sylfaen"/>
        </w:rPr>
      </w:pPr>
    </w:p>
    <w:p w:rsidR="00163251" w:rsidRDefault="00163251" w:rsidP="00A8476B">
      <w:pPr>
        <w:pStyle w:val="2"/>
        <w:keepNext w:val="0"/>
        <w:numPr>
          <w:ilvl w:val="0"/>
          <w:numId w:val="0"/>
        </w:numPr>
        <w:spacing w:before="0"/>
        <w:jc w:val="both"/>
        <w:rPr>
          <w:sz w:val="24"/>
          <w:szCs w:val="24"/>
          <w:lang w:val="en-US"/>
        </w:rPr>
      </w:pPr>
      <w:bookmarkStart w:id="1" w:name="_Ref182908117"/>
      <w:r>
        <w:rPr>
          <w:sz w:val="24"/>
          <w:szCs w:val="24"/>
          <w:lang w:val="en-US"/>
        </w:rPr>
        <w:t xml:space="preserve"> </w:t>
      </w:r>
      <w:r w:rsidR="00C71A81">
        <w:rPr>
          <w:sz w:val="24"/>
          <w:szCs w:val="24"/>
          <w:lang w:val="ka-GE"/>
        </w:rPr>
        <w:t>ლიტერატურის</w:t>
      </w:r>
      <w:r>
        <w:rPr>
          <w:sz w:val="24"/>
          <w:szCs w:val="24"/>
          <w:lang w:val="en-US"/>
        </w:rPr>
        <w:t xml:space="preserve"> </w:t>
      </w:r>
      <w:r w:rsidR="00C71A81">
        <w:rPr>
          <w:sz w:val="24"/>
          <w:szCs w:val="24"/>
          <w:lang w:val="ka-GE"/>
        </w:rPr>
        <w:t xml:space="preserve">ციტირება აპას სტანდარტის მიხედვით,  </w:t>
      </w:r>
    </w:p>
    <w:p w:rsidR="00C71A81" w:rsidRDefault="00C71A81" w:rsidP="0082736E">
      <w:pPr>
        <w:pStyle w:val="2"/>
        <w:keepNext w:val="0"/>
        <w:numPr>
          <w:ilvl w:val="0"/>
          <w:numId w:val="0"/>
        </w:numPr>
        <w:tabs>
          <w:tab w:val="num" w:pos="0"/>
        </w:tabs>
        <w:spacing w:before="0"/>
        <w:jc w:val="both"/>
        <w:rPr>
          <w:rStyle w:val="Style210ptChar"/>
          <w:bCs/>
          <w:iCs/>
          <w:sz w:val="24"/>
          <w:szCs w:val="24"/>
          <w:lang w:val="ka-GE"/>
        </w:rPr>
      </w:pPr>
      <w:r w:rsidRPr="00163251">
        <w:rPr>
          <w:sz w:val="24"/>
          <w:szCs w:val="24"/>
          <w:lang w:val="en-US"/>
        </w:rPr>
        <w:t xml:space="preserve"> </w:t>
      </w:r>
      <w:r w:rsidRPr="00163251">
        <w:rPr>
          <w:rStyle w:val="Style210ptChar"/>
          <w:bCs/>
          <w:iCs/>
          <w:sz w:val="24"/>
          <w:szCs w:val="24"/>
          <w:lang w:val="ka-GE"/>
        </w:rPr>
        <w:t>ბიბლიოგრაფია/</w:t>
      </w:r>
      <w:r w:rsidRPr="00163251">
        <w:rPr>
          <w:rStyle w:val="Style210ptChar"/>
          <w:bCs/>
          <w:iCs/>
          <w:sz w:val="24"/>
          <w:szCs w:val="24"/>
        </w:rPr>
        <w:t>გამოყენებული</w:t>
      </w:r>
      <w:r w:rsidRPr="00163251">
        <w:rPr>
          <w:kern w:val="32"/>
          <w:sz w:val="24"/>
          <w:szCs w:val="24"/>
          <w:lang w:val="ka-GE"/>
        </w:rPr>
        <w:t xml:space="preserve"> </w:t>
      </w:r>
      <w:r w:rsidRPr="00163251">
        <w:rPr>
          <w:rStyle w:val="Style210ptChar"/>
          <w:bCs/>
          <w:iCs/>
          <w:sz w:val="24"/>
          <w:szCs w:val="24"/>
        </w:rPr>
        <w:t>ლიტერატურის ნუსხა</w:t>
      </w:r>
      <w:bookmarkEnd w:id="1"/>
    </w:p>
    <w:p w:rsidR="00606331" w:rsidRPr="00606331" w:rsidRDefault="00606331" w:rsidP="00606331">
      <w:pPr>
        <w:rPr>
          <w:rFonts w:ascii="Sylfaen" w:hAnsi="Sylfaen"/>
          <w:lang w:val="ka-GE" w:eastAsia="en-US"/>
        </w:rPr>
      </w:pPr>
      <w:r>
        <w:rPr>
          <w:rFonts w:ascii="Sylfaen" w:hAnsi="Sylfaen"/>
          <w:lang w:val="ka-GE" w:eastAsia="en-US"/>
        </w:rPr>
        <w:t xml:space="preserve">დაიცავით ციტირების წესი რადგან ამის გარეშე ნაშრომი ჩაითვლება პლაგიატად. </w:t>
      </w:r>
    </w:p>
    <w:p w:rsidR="00C71A81" w:rsidRDefault="00C71A81" w:rsidP="0082736E">
      <w:pPr>
        <w:pStyle w:val="1"/>
        <w:keepNext w:val="0"/>
        <w:numPr>
          <w:ilvl w:val="0"/>
          <w:numId w:val="0"/>
        </w:numPr>
        <w:tabs>
          <w:tab w:val="num" w:pos="0"/>
          <w:tab w:val="left" w:pos="708"/>
        </w:tabs>
        <w:spacing w:before="240"/>
        <w:jc w:val="both"/>
        <w:rPr>
          <w:b w:val="0"/>
          <w:szCs w:val="24"/>
          <w:lang w:val="ka-GE"/>
        </w:rPr>
      </w:pPr>
      <w:r w:rsidRPr="00DA08C5">
        <w:rPr>
          <w:szCs w:val="24"/>
          <w:lang w:val="ka-GE"/>
        </w:rPr>
        <w:t xml:space="preserve">ლიტერატურის ციტირება </w:t>
      </w:r>
      <w:r w:rsidRPr="00DA08C5">
        <w:rPr>
          <w:b w:val="0"/>
          <w:szCs w:val="24"/>
          <w:lang w:val="ka-GE"/>
        </w:rPr>
        <w:t>სადისერტაციო ნაშრომში გამოყენებული ლიტერატურის ციტირება</w:t>
      </w:r>
      <w:r>
        <w:rPr>
          <w:b w:val="0"/>
          <w:szCs w:val="24"/>
          <w:lang w:val="ka-GE"/>
        </w:rPr>
        <w:t xml:space="preserve"> უნდა მოხდეს ამერიკის ფსიქოლოგიური ასოციაციის მიერ სოციალურ მეცნიერებებში მიღებული აპას სტილის ფორმატით</w:t>
      </w:r>
      <w:r w:rsidRPr="00DA08C5">
        <w:rPr>
          <w:b w:val="0"/>
          <w:szCs w:val="24"/>
          <w:lang w:val="ka-GE"/>
        </w:rPr>
        <w:t>.</w:t>
      </w:r>
      <w:r>
        <w:rPr>
          <w:b w:val="0"/>
          <w:szCs w:val="24"/>
          <w:lang w:val="ka-GE"/>
        </w:rPr>
        <w:t xml:space="preserve"> </w:t>
      </w:r>
    </w:p>
    <w:p w:rsidR="00C71A81" w:rsidRPr="009865E8" w:rsidRDefault="00C71A81" w:rsidP="0082736E">
      <w:pPr>
        <w:pStyle w:val="1"/>
        <w:keepNext w:val="0"/>
        <w:numPr>
          <w:ilvl w:val="0"/>
          <w:numId w:val="0"/>
        </w:numPr>
        <w:tabs>
          <w:tab w:val="num" w:pos="0"/>
          <w:tab w:val="left" w:pos="708"/>
        </w:tabs>
        <w:spacing w:before="240"/>
        <w:jc w:val="both"/>
        <w:rPr>
          <w:b w:val="0"/>
          <w:szCs w:val="24"/>
          <w:lang w:val="ka-GE"/>
        </w:rPr>
      </w:pPr>
      <w:r>
        <w:rPr>
          <w:szCs w:val="24"/>
          <w:lang w:val="ka-GE"/>
        </w:rPr>
        <w:t xml:space="preserve">ამონარიდის </w:t>
      </w:r>
      <w:r w:rsidRPr="009865E8">
        <w:rPr>
          <w:b w:val="0"/>
          <w:szCs w:val="24"/>
          <w:lang w:val="ka-GE"/>
        </w:rPr>
        <w:t>მოტანა: 40 სიტყვაზე ნაკლები უნდა ჩაისვას ბრჭალებში და ტექსტში იყოს ჩართული. მაგალითად:</w:t>
      </w:r>
    </w:p>
    <w:p w:rsidR="0082736E" w:rsidRPr="0057650B" w:rsidRDefault="00C71A81" w:rsidP="0082736E">
      <w:pPr>
        <w:pStyle w:val="1"/>
        <w:keepNext w:val="0"/>
        <w:numPr>
          <w:ilvl w:val="0"/>
          <w:numId w:val="0"/>
        </w:numPr>
        <w:tabs>
          <w:tab w:val="left" w:pos="708"/>
        </w:tabs>
        <w:spacing w:before="240"/>
        <w:jc w:val="both"/>
        <w:rPr>
          <w:b w:val="0"/>
          <w:i/>
          <w:lang w:val="ru-RU"/>
        </w:rPr>
      </w:pPr>
      <w:r w:rsidRPr="0057650B">
        <w:rPr>
          <w:b w:val="0"/>
          <w:i/>
          <w:lang w:val="ka-GE"/>
        </w:rPr>
        <w:t>დიდი მოზროვნე მირჩა ელიადე ერთგან აღნიშნავდა: "ადამიანი არის საბოლოო პროდუქტი გადაწყვეტილებისა, რომელიც მან “დასაბამისეულ ჟამს” მიიღო: დაეხოცა, რათა. ამასთან ველური ნადირის სისტემატურმა დევნამ და ხოცვამ შედეგად გამოიღო მონადირესა და მის მსხვერპლს შორის ურთიერთობების უნიკალური სისტემის ჩამოყალიბება... საბოლოო ჯამში ეს “მისტიკური სოლიდარობა” ნანადირებთან ავლენს ნათესაობას ადამიანურ საზოგადებასა და ცხოველთა სამყაროს შორის... ნადირობისას ნადირის მოკვლა, ან უფრო მოგვიანებით შინაური ცხოველის დაკვლა, ეკვივალენტურია "მსხვერპლშეწირვისა" სადაც მსხვერპლნი ურთიერთჩანაცვლებადი არიან”.</w:t>
      </w:r>
    </w:p>
    <w:p w:rsidR="00C71A81" w:rsidRDefault="00C71A81" w:rsidP="0082736E">
      <w:pPr>
        <w:pStyle w:val="1"/>
        <w:keepNext w:val="0"/>
        <w:numPr>
          <w:ilvl w:val="0"/>
          <w:numId w:val="0"/>
        </w:numPr>
        <w:tabs>
          <w:tab w:val="left" w:pos="708"/>
        </w:tabs>
        <w:spacing w:before="240"/>
        <w:jc w:val="both"/>
        <w:rPr>
          <w:b w:val="0"/>
          <w:szCs w:val="24"/>
          <w:lang w:val="ka-GE"/>
        </w:rPr>
      </w:pPr>
      <w:r>
        <w:rPr>
          <w:b w:val="0"/>
          <w:lang w:val="ka-GE"/>
        </w:rPr>
        <w:t>40 სიტყვაზე მეტი ბრჭალებში არ უნდა ჩაისვას და ტექსტში არ უნდა იყო</w:t>
      </w:r>
      <w:r>
        <w:rPr>
          <w:b w:val="0"/>
          <w:szCs w:val="24"/>
          <w:lang w:val="ka-GE"/>
        </w:rPr>
        <w:t xml:space="preserve">ს ჩართული ის გამოყოფილია ძირითადი ტექსტიდან ზემოთ და ქვემოთ ხაზებს შორის ორმაგი </w:t>
      </w:r>
      <w:r>
        <w:rPr>
          <w:b w:val="0"/>
          <w:szCs w:val="24"/>
          <w:lang w:val="ka-GE"/>
        </w:rPr>
        <w:lastRenderedPageBreak/>
        <w:t>ინტერვალით ხოლო ციტატის სტრიქონებს შორის ერთმაგი ინტერვალით. მაგალითად:</w:t>
      </w:r>
    </w:p>
    <w:p w:rsidR="00C71A81" w:rsidRPr="0057650B" w:rsidRDefault="00C71A81" w:rsidP="0082736E">
      <w:pPr>
        <w:pStyle w:val="1"/>
        <w:keepNext w:val="0"/>
        <w:numPr>
          <w:ilvl w:val="0"/>
          <w:numId w:val="0"/>
        </w:numPr>
        <w:tabs>
          <w:tab w:val="left" w:pos="708"/>
        </w:tabs>
        <w:spacing w:before="240"/>
        <w:jc w:val="both"/>
        <w:rPr>
          <w:b w:val="0"/>
          <w:i/>
          <w:szCs w:val="24"/>
          <w:lang w:val="ka-GE"/>
        </w:rPr>
      </w:pPr>
      <w:r w:rsidRPr="0057650B">
        <w:rPr>
          <w:b w:val="0"/>
          <w:i/>
          <w:szCs w:val="24"/>
          <w:lang w:val="ka-GE"/>
        </w:rPr>
        <w:t>მ. კაკულია 2001 წელს გამოქვეყნებულ სტატიაში „საქართველოს საფინანსო-საკრედიტო ურთიერთობების სრულყოფის გზები“ აღნიშნავს:</w:t>
      </w:r>
    </w:p>
    <w:p w:rsidR="00C71A81" w:rsidRPr="0057650B" w:rsidRDefault="00C71A81" w:rsidP="0082736E">
      <w:pPr>
        <w:pStyle w:val="1"/>
        <w:keepNext w:val="0"/>
        <w:numPr>
          <w:ilvl w:val="0"/>
          <w:numId w:val="0"/>
        </w:numPr>
        <w:tabs>
          <w:tab w:val="left" w:pos="708"/>
        </w:tabs>
        <w:spacing w:before="240"/>
        <w:jc w:val="both"/>
        <w:rPr>
          <w:b w:val="0"/>
          <w:i/>
          <w:szCs w:val="24"/>
          <w:lang w:val="ka-GE"/>
        </w:rPr>
      </w:pPr>
      <w:r w:rsidRPr="0057650B">
        <w:rPr>
          <w:b w:val="0"/>
          <w:i/>
          <w:szCs w:val="24"/>
          <w:lang w:val="ka-GE"/>
        </w:rPr>
        <w:t>აღნიშნულ პროცესში ლარის ნომინალურმა გაცვლითმა კურსმა მნიშვნელოვანი როლი უნდა შეასრულოს მოსახლეობის ინფლაციური მოლოდინის ჩამოყალიბებაში, როგორც ფინანსური სისტემის სტაბილურობის მარტივმა და თვალსაჩინო მაჩვენებელმა. აქვე უნდა შევნიშნოთ ისიც, რომ სამომხმარებლო ბაზარზე იმპორტული საქონლის მაღალი ხვედრითი წილი და სავალუტო რისკებისაგან დაზღვევის მიზნით საქონლის ფასების უცხოური ვალუტით დაფიქსირების გავრცელებული პრაქტიკა უნდა განხორციელდეს პერსპექტივაშიც, ვინაიდან იგი ხელს უწყობს, რომ ფასების დინამიკა მგრძნობიარე გახდეს საკურსო ცვლილებების მიმართ და სწორედ ესეც განაპირობებს ფულად-საკრედიტო პოლიტიკაში ლარის გაცვლითი კურსის სტაბილურობის შენარჩუნების მნიშვნელობას.</w:t>
      </w:r>
    </w:p>
    <w:p w:rsidR="00C71A81" w:rsidRPr="0057650B" w:rsidRDefault="00C71A81" w:rsidP="0082736E">
      <w:pPr>
        <w:pStyle w:val="1"/>
        <w:keepNext w:val="0"/>
        <w:numPr>
          <w:ilvl w:val="0"/>
          <w:numId w:val="0"/>
        </w:numPr>
        <w:tabs>
          <w:tab w:val="left" w:pos="708"/>
        </w:tabs>
        <w:spacing w:before="240"/>
        <w:jc w:val="both"/>
        <w:rPr>
          <w:b w:val="0"/>
          <w:i/>
          <w:szCs w:val="24"/>
        </w:rPr>
      </w:pPr>
      <w:r w:rsidRPr="0057650B">
        <w:rPr>
          <w:b w:val="0"/>
          <w:i/>
          <w:szCs w:val="24"/>
          <w:lang w:val="ka-GE"/>
        </w:rPr>
        <w:t>გარდამავალი ეკონომიკის თანამედროვე ეტაპზე ფულად-საკრედიტო პოლიტიკამ მნიშვნელოვანი ყურადღება უნდა მიაქციოს წინააღმდეგობების აღმოფხვრას, რომელიც წარმოიშობა სავალუტო ბაზარზე.8 მხედველობაში გვაქვს კაპიტალის სტერილიზაციის პრობლემის გადაწყვეტა. სავალუტო ბაზარზე წინააღმდეგობების წარმოშობა განპირობებულია, ჩვენი აზრით, შემდეგი მიზეზებით: 1. ინვესტიციების მოცულობის ზრდით, რომელთა შორის მნიშვნელოვანია ოფიციალურად აღურიცხავი, ფარული ინვესტიციების წილი, რომელიც თავის მხრივ მიმდინარე ანგარიშის დეფიციტის დაფინანსებასთან ერთად ზეგავლენას ახდენს სავალუტო ბაზარზე; 2. ლარის ზედმეტად გამყარების თავიდან აცილებისათვის ეროვნული ბანკი მიმართავს უცხოური ვალუტის პერიოდულად შესყიდვას, რაც ფულადი მასის ზრდას იწვევს; 3. ინტერვენციების დროს ხდება ფულის არაინფლაციური მოწოდების უზრუნველყოფა და პარალელურად დგება საკითხი ლიკვიდობის მართვის ახალი ინსტრუმენტების შემოღების შესახებ.</w:t>
      </w:r>
    </w:p>
    <w:p w:rsidR="00C66486" w:rsidRDefault="00C66486" w:rsidP="0082736E">
      <w:pPr>
        <w:pStyle w:val="1"/>
        <w:keepNext w:val="0"/>
        <w:numPr>
          <w:ilvl w:val="0"/>
          <w:numId w:val="0"/>
        </w:numPr>
        <w:tabs>
          <w:tab w:val="left" w:pos="708"/>
        </w:tabs>
        <w:spacing w:before="240"/>
        <w:jc w:val="both"/>
        <w:rPr>
          <w:szCs w:val="24"/>
          <w:lang w:val="ka-GE"/>
        </w:rPr>
      </w:pPr>
      <w:r w:rsidRPr="00C66486">
        <w:rPr>
          <w:szCs w:val="24"/>
          <w:lang w:val="ka-GE"/>
        </w:rPr>
        <w:t>ავტორთა ციტირება</w:t>
      </w:r>
    </w:p>
    <w:p w:rsidR="00C66486" w:rsidRDefault="00C66486" w:rsidP="0082736E">
      <w:pPr>
        <w:pStyle w:val="1"/>
        <w:keepNext w:val="0"/>
        <w:numPr>
          <w:ilvl w:val="0"/>
          <w:numId w:val="10"/>
        </w:numPr>
        <w:tabs>
          <w:tab w:val="left" w:pos="708"/>
        </w:tabs>
        <w:spacing w:before="240"/>
        <w:ind w:left="0" w:firstLine="0"/>
        <w:jc w:val="both"/>
        <w:rPr>
          <w:b w:val="0"/>
          <w:szCs w:val="24"/>
          <w:lang w:val="ka-GE"/>
        </w:rPr>
      </w:pPr>
      <w:r>
        <w:rPr>
          <w:b w:val="0"/>
          <w:szCs w:val="24"/>
          <w:lang w:val="ka-GE"/>
        </w:rPr>
        <w:t>ავტორი, რომელსაც არ მოიხსენიებთ ტექსტში</w:t>
      </w:r>
    </w:p>
    <w:p w:rsidR="00C66486" w:rsidRDefault="00C66486" w:rsidP="0082736E">
      <w:pPr>
        <w:pStyle w:val="1"/>
        <w:keepNext w:val="0"/>
        <w:numPr>
          <w:ilvl w:val="0"/>
          <w:numId w:val="0"/>
        </w:numPr>
        <w:tabs>
          <w:tab w:val="left" w:pos="851"/>
        </w:tabs>
        <w:spacing w:before="240"/>
        <w:jc w:val="both"/>
        <w:rPr>
          <w:b w:val="0"/>
          <w:i/>
          <w:sz w:val="22"/>
          <w:szCs w:val="24"/>
          <w:lang w:val="ka-GE"/>
        </w:rPr>
      </w:pPr>
      <w:r w:rsidRPr="00C66486">
        <w:rPr>
          <w:b w:val="0"/>
          <w:sz w:val="22"/>
          <w:szCs w:val="24"/>
          <w:lang w:val="ka-GE"/>
        </w:rPr>
        <w:t xml:space="preserve">       </w:t>
      </w:r>
      <w:r w:rsidR="00F57677">
        <w:rPr>
          <w:b w:val="0"/>
          <w:sz w:val="22"/>
          <w:szCs w:val="24"/>
          <w:lang w:val="ka-GE"/>
        </w:rPr>
        <w:t xml:space="preserve"> </w:t>
      </w:r>
      <w:r w:rsidRPr="00C66486">
        <w:rPr>
          <w:b w:val="0"/>
          <w:i/>
          <w:sz w:val="22"/>
          <w:szCs w:val="24"/>
          <w:lang w:val="ka-GE"/>
        </w:rPr>
        <w:t xml:space="preserve">მილგრემის ექსპერიმენტის ერთ-ერთი კრიტიკოსი აღნიშნავდა, რომ ცდის  პირები </w:t>
      </w:r>
      <w:r>
        <w:rPr>
          <w:b w:val="0"/>
          <w:i/>
          <w:sz w:val="22"/>
          <w:szCs w:val="24"/>
          <w:lang w:val="ka-GE"/>
        </w:rPr>
        <w:t xml:space="preserve">  </w:t>
      </w:r>
      <w:r w:rsidRPr="00C66486">
        <w:rPr>
          <w:b w:val="0"/>
          <w:i/>
          <w:sz w:val="22"/>
          <w:szCs w:val="24"/>
          <w:lang w:val="ka-GE"/>
        </w:rPr>
        <w:t>,,უნდა ყოფილიყვნენ</w:t>
      </w:r>
      <w:r>
        <w:rPr>
          <w:b w:val="0"/>
          <w:i/>
          <w:sz w:val="22"/>
          <w:szCs w:val="24"/>
          <w:lang w:val="ka-GE"/>
        </w:rPr>
        <w:t xml:space="preserve"> ინფორმირებულნი იმ ზეგავლენის შესახებ, რაც შეეძლო მათზე მოეხდინა ექსპერიმენტს” (ბაუმრინდი, 1968, გვ.44).</w:t>
      </w:r>
    </w:p>
    <w:p w:rsidR="00F57677" w:rsidRDefault="00C66486" w:rsidP="0082736E">
      <w:pPr>
        <w:pStyle w:val="1"/>
        <w:keepNext w:val="0"/>
        <w:numPr>
          <w:ilvl w:val="0"/>
          <w:numId w:val="0"/>
        </w:numPr>
        <w:tabs>
          <w:tab w:val="left" w:pos="426"/>
          <w:tab w:val="left" w:pos="851"/>
        </w:tabs>
        <w:spacing w:before="240"/>
        <w:jc w:val="both"/>
        <w:rPr>
          <w:b w:val="0"/>
          <w:szCs w:val="24"/>
          <w:lang w:val="ka-GE"/>
        </w:rPr>
      </w:pPr>
      <w:r>
        <w:rPr>
          <w:b w:val="0"/>
          <w:i/>
          <w:sz w:val="22"/>
          <w:szCs w:val="24"/>
          <w:lang w:val="ka-GE"/>
        </w:rPr>
        <w:t xml:space="preserve">      </w:t>
      </w:r>
      <w:r w:rsidRPr="00F57677">
        <w:rPr>
          <w:b w:val="0"/>
          <w:szCs w:val="24"/>
          <w:lang w:val="ka-GE"/>
        </w:rPr>
        <w:t xml:space="preserve">როდესაც არ მოიხსენიებთ </w:t>
      </w:r>
      <w:r w:rsidR="00F57677" w:rsidRPr="00F57677">
        <w:rPr>
          <w:b w:val="0"/>
          <w:szCs w:val="24"/>
          <w:lang w:val="ka-GE"/>
        </w:rPr>
        <w:t xml:space="preserve">ავტორს, ფრჩხილებში ჩასვით მისი გვარი და წყაროს გამოცემის თარიღი. როდესაც პირდაპირი ციტირება ხდება და არა- პერიფრაზირება ან შინაარსის მოკლედ გადმოცემა, მაშინ გვერდებიც უნდა მიეთითოს. შემადგენელი კომპონენტები, ზემოთ მოყვანილი მაგალითის მსგავსად, ერთმანეთისგან </w:t>
      </w:r>
      <w:r w:rsidR="00F57677" w:rsidRPr="00F57677">
        <w:rPr>
          <w:b w:val="0"/>
          <w:szCs w:val="24"/>
          <w:lang w:val="ka-GE"/>
        </w:rPr>
        <w:lastRenderedPageBreak/>
        <w:t>წერტილებით უნდა გამოიყოს). ეს ლიტერატურა ისე მიუთითეთ, რომ გასაგები იყოს, თუ რომელი წყარო მიუთითეთ და ისე, რომ ეს ხელს არ უშლიდეს ნაშრომის წაკითხვას. ზემოთ მოცემულ ვარიანტს ასეთი ფორმაც შეიძლება მიეცეს:</w:t>
      </w:r>
    </w:p>
    <w:p w:rsidR="00F57677" w:rsidRDefault="00F57677" w:rsidP="0082736E">
      <w:pPr>
        <w:pStyle w:val="1"/>
        <w:keepNext w:val="0"/>
        <w:numPr>
          <w:ilvl w:val="0"/>
          <w:numId w:val="0"/>
        </w:numPr>
        <w:tabs>
          <w:tab w:val="left" w:pos="851"/>
        </w:tabs>
        <w:spacing w:before="240"/>
        <w:jc w:val="both"/>
        <w:rPr>
          <w:b w:val="0"/>
          <w:i/>
          <w:sz w:val="22"/>
          <w:szCs w:val="24"/>
          <w:lang w:val="ka-GE"/>
        </w:rPr>
      </w:pPr>
      <w:r>
        <w:rPr>
          <w:b w:val="0"/>
          <w:szCs w:val="24"/>
          <w:lang w:val="ka-GE"/>
        </w:rPr>
        <w:t xml:space="preserve">      </w:t>
      </w:r>
      <w:r w:rsidR="009330BB">
        <w:rPr>
          <w:b w:val="0"/>
          <w:szCs w:val="24"/>
          <w:lang w:val="ka-GE"/>
        </w:rPr>
        <w:t xml:space="preserve">  </w:t>
      </w:r>
      <w:r w:rsidR="009330BB">
        <w:rPr>
          <w:b w:val="0"/>
          <w:i/>
          <w:sz w:val="22"/>
          <w:szCs w:val="24"/>
          <w:lang w:val="ka-GE"/>
        </w:rPr>
        <w:t>მილგრემის ექსპერიმენტის ერთ-ერთი კრიტიკოსის შეხედულებით (ბაუმრინდი, 1968), ცდის პირები ,, უნდა ყოფილიყვნენ ინფორმირებულები იმ ზეგავლენის შესახებ, რომელიც შეეძლო მათზე მოეხდინა ექსპერიმენტს” (გვ.34).</w:t>
      </w:r>
    </w:p>
    <w:p w:rsidR="00B33C44" w:rsidRPr="00B33C44" w:rsidRDefault="00B33C44" w:rsidP="0082736E">
      <w:pPr>
        <w:pStyle w:val="1"/>
        <w:keepNext w:val="0"/>
        <w:numPr>
          <w:ilvl w:val="0"/>
          <w:numId w:val="10"/>
        </w:numPr>
        <w:tabs>
          <w:tab w:val="left" w:pos="851"/>
          <w:tab w:val="left" w:pos="993"/>
        </w:tabs>
        <w:spacing w:before="240"/>
        <w:ind w:left="0" w:firstLine="0"/>
        <w:jc w:val="both"/>
        <w:rPr>
          <w:b w:val="0"/>
          <w:sz w:val="22"/>
          <w:szCs w:val="24"/>
          <w:lang w:val="ka-GE"/>
        </w:rPr>
      </w:pPr>
      <w:r>
        <w:rPr>
          <w:b w:val="0"/>
          <w:szCs w:val="24"/>
          <w:lang w:val="ka-GE"/>
        </w:rPr>
        <w:t>ავტორი, რომელსაც მოიხსენიებთ ტექსტში</w:t>
      </w:r>
    </w:p>
    <w:p w:rsidR="00F57677" w:rsidRDefault="00B33C44" w:rsidP="0082736E">
      <w:pPr>
        <w:pStyle w:val="1"/>
        <w:keepNext w:val="0"/>
        <w:numPr>
          <w:ilvl w:val="0"/>
          <w:numId w:val="0"/>
        </w:numPr>
        <w:tabs>
          <w:tab w:val="left" w:pos="851"/>
          <w:tab w:val="left" w:pos="993"/>
        </w:tabs>
        <w:spacing w:before="240"/>
        <w:jc w:val="both"/>
        <w:rPr>
          <w:b w:val="0"/>
          <w:i/>
          <w:sz w:val="22"/>
          <w:szCs w:val="24"/>
          <w:lang w:val="ka-GE"/>
        </w:rPr>
      </w:pPr>
      <w:r>
        <w:rPr>
          <w:b w:val="0"/>
          <w:szCs w:val="24"/>
          <w:lang w:val="ka-GE"/>
        </w:rPr>
        <w:t xml:space="preserve">           </w:t>
      </w:r>
      <w:r>
        <w:rPr>
          <w:b w:val="0"/>
          <w:i/>
          <w:sz w:val="22"/>
          <w:szCs w:val="24"/>
          <w:lang w:val="ka-GE"/>
        </w:rPr>
        <w:t>ბაუმრინდი (1968) აღნიშნავდა, რომ მილგრემის ექსპერიმენტის ცდის პირები ,, უნდა ყოფილიყვნენ</w:t>
      </w:r>
      <w:r>
        <w:rPr>
          <w:b w:val="0"/>
          <w:szCs w:val="24"/>
          <w:lang w:val="ka-GE"/>
        </w:rPr>
        <w:t xml:space="preserve">  </w:t>
      </w:r>
      <w:r>
        <w:rPr>
          <w:b w:val="0"/>
          <w:i/>
          <w:sz w:val="22"/>
          <w:szCs w:val="24"/>
          <w:lang w:val="ka-GE"/>
        </w:rPr>
        <w:t>ინფორმირებულები იმ ზეგავლენის შესახებ, რაც შეეძლო მათზე მოეხდინა ექსპერიმენტს (გვ.34).</w:t>
      </w:r>
    </w:p>
    <w:p w:rsidR="00B33C44" w:rsidRDefault="00B33C44" w:rsidP="0082736E">
      <w:pPr>
        <w:pStyle w:val="1"/>
        <w:keepNext w:val="0"/>
        <w:numPr>
          <w:ilvl w:val="0"/>
          <w:numId w:val="0"/>
        </w:numPr>
        <w:tabs>
          <w:tab w:val="left" w:pos="426"/>
          <w:tab w:val="left" w:pos="851"/>
        </w:tabs>
        <w:spacing w:before="240"/>
        <w:jc w:val="both"/>
        <w:rPr>
          <w:b w:val="0"/>
          <w:szCs w:val="24"/>
          <w:lang w:val="ka-GE"/>
        </w:rPr>
      </w:pPr>
      <w:r>
        <w:rPr>
          <w:b w:val="0"/>
          <w:szCs w:val="24"/>
          <w:lang w:val="ka-GE"/>
        </w:rPr>
        <w:t xml:space="preserve">როდესაც თქვენ მიუთითებთ ავტორის გვარს, აღარ არის საჭირო მისი მითითება ფრჩხილებში. ავტორის გვარის გვერდით მიუთითეთ თარიღი. თუ მოგაქვთ </w:t>
      </w:r>
      <w:r w:rsidR="00C57EE6">
        <w:rPr>
          <w:b w:val="0"/>
          <w:szCs w:val="24"/>
          <w:lang w:val="ka-GE"/>
        </w:rPr>
        <w:t>ციტატა იგივე წყაროდან იმავე აბზაცში, მაშინ აღარ არის საჭირო დამოწმების გამეორება, რამდენადაც ისედაც ნათელია, რომ იმავე წყაროს ეყრდნობით, მაგალითად:</w:t>
      </w:r>
    </w:p>
    <w:p w:rsidR="00C57EE6" w:rsidRDefault="00C57EE6" w:rsidP="0082736E">
      <w:pPr>
        <w:pStyle w:val="1"/>
        <w:keepNext w:val="0"/>
        <w:numPr>
          <w:ilvl w:val="0"/>
          <w:numId w:val="0"/>
        </w:numPr>
        <w:tabs>
          <w:tab w:val="left" w:pos="426"/>
          <w:tab w:val="left" w:pos="851"/>
          <w:tab w:val="left" w:pos="993"/>
        </w:tabs>
        <w:spacing w:before="240"/>
        <w:jc w:val="both"/>
        <w:rPr>
          <w:b w:val="0"/>
          <w:i/>
          <w:sz w:val="22"/>
          <w:szCs w:val="24"/>
          <w:lang w:val="ka-GE"/>
        </w:rPr>
      </w:pPr>
      <w:r>
        <w:rPr>
          <w:b w:val="0"/>
          <w:szCs w:val="24"/>
          <w:lang w:val="ka-GE"/>
        </w:rPr>
        <w:t xml:space="preserve">          </w:t>
      </w:r>
      <w:r w:rsidRPr="00C57EE6">
        <w:rPr>
          <w:b w:val="0"/>
          <w:i/>
          <w:sz w:val="22"/>
          <w:szCs w:val="24"/>
          <w:lang w:val="ka-GE"/>
        </w:rPr>
        <w:t>ბაუმრინდი ექსპერიმენტის ლოგიკურ დასაბუთებასაც აკრიტიკებს.</w:t>
      </w:r>
    </w:p>
    <w:p w:rsidR="00C57EE6" w:rsidRDefault="00C57EE6" w:rsidP="0082736E">
      <w:pPr>
        <w:pStyle w:val="1"/>
        <w:keepNext w:val="0"/>
        <w:numPr>
          <w:ilvl w:val="0"/>
          <w:numId w:val="10"/>
        </w:numPr>
        <w:tabs>
          <w:tab w:val="left" w:pos="426"/>
          <w:tab w:val="left" w:pos="851"/>
          <w:tab w:val="left" w:pos="993"/>
        </w:tabs>
        <w:spacing w:before="240"/>
        <w:ind w:left="0" w:firstLine="0"/>
        <w:jc w:val="both"/>
        <w:rPr>
          <w:b w:val="0"/>
          <w:szCs w:val="24"/>
          <w:lang w:val="ka-GE"/>
        </w:rPr>
      </w:pPr>
      <w:r>
        <w:rPr>
          <w:b w:val="0"/>
          <w:szCs w:val="24"/>
          <w:lang w:val="ka-GE"/>
        </w:rPr>
        <w:t>ნაშრომი, რომელსაც ორი ავტორი ჰყავს</w:t>
      </w:r>
    </w:p>
    <w:p w:rsidR="00C57EE6" w:rsidRDefault="00C57EE6" w:rsidP="0082736E">
      <w:pPr>
        <w:pStyle w:val="1"/>
        <w:keepNext w:val="0"/>
        <w:numPr>
          <w:ilvl w:val="0"/>
          <w:numId w:val="0"/>
        </w:numPr>
        <w:tabs>
          <w:tab w:val="left" w:pos="993"/>
        </w:tabs>
        <w:spacing w:before="240"/>
        <w:jc w:val="both"/>
        <w:rPr>
          <w:b w:val="0"/>
          <w:i/>
          <w:sz w:val="22"/>
          <w:szCs w:val="24"/>
          <w:lang w:val="ka-GE"/>
        </w:rPr>
      </w:pPr>
      <w:r>
        <w:rPr>
          <w:b w:val="0"/>
          <w:szCs w:val="24"/>
          <w:lang w:val="ka-GE"/>
        </w:rPr>
        <w:t xml:space="preserve">        </w:t>
      </w:r>
      <w:r>
        <w:rPr>
          <w:b w:val="0"/>
          <w:i/>
          <w:sz w:val="22"/>
          <w:szCs w:val="24"/>
          <w:lang w:val="ka-GE"/>
        </w:rPr>
        <w:t>პეპინსკი და დესტეფანო (1987) მიუთითებენ , რომ მასწავლებელთა მეტყველებაში</w:t>
      </w:r>
      <w:r w:rsidR="00683D49">
        <w:rPr>
          <w:b w:val="0"/>
          <w:i/>
          <w:sz w:val="22"/>
          <w:szCs w:val="24"/>
          <w:lang w:val="ka-GE"/>
        </w:rPr>
        <w:t xml:space="preserve"> </w:t>
      </w:r>
      <w:r>
        <w:rPr>
          <w:b w:val="0"/>
          <w:i/>
          <w:sz w:val="22"/>
          <w:szCs w:val="24"/>
          <w:lang w:val="ka-GE"/>
        </w:rPr>
        <w:t>ხშირად ვლინდება მათი ფარული მისწრაფებები.</w:t>
      </w:r>
    </w:p>
    <w:p w:rsidR="00C57EE6" w:rsidRDefault="00C57EE6" w:rsidP="0082736E">
      <w:pPr>
        <w:pStyle w:val="1"/>
        <w:keepNext w:val="0"/>
        <w:numPr>
          <w:ilvl w:val="0"/>
          <w:numId w:val="0"/>
        </w:numPr>
        <w:spacing w:before="240"/>
        <w:jc w:val="both"/>
        <w:rPr>
          <w:b w:val="0"/>
          <w:i/>
          <w:sz w:val="22"/>
          <w:szCs w:val="24"/>
          <w:lang w:val="ka-GE"/>
        </w:rPr>
      </w:pPr>
      <w:r>
        <w:rPr>
          <w:b w:val="0"/>
          <w:i/>
          <w:sz w:val="22"/>
          <w:szCs w:val="24"/>
          <w:lang w:val="ka-GE"/>
        </w:rPr>
        <w:t xml:space="preserve">       </w:t>
      </w:r>
      <w:r w:rsidR="00683D49">
        <w:rPr>
          <w:b w:val="0"/>
          <w:i/>
          <w:sz w:val="22"/>
          <w:szCs w:val="24"/>
          <w:lang w:val="ka-GE"/>
        </w:rPr>
        <w:t xml:space="preserve"> </w:t>
      </w:r>
      <w:r>
        <w:rPr>
          <w:b w:val="0"/>
          <w:i/>
          <w:sz w:val="22"/>
          <w:szCs w:val="24"/>
          <w:lang w:val="ka-GE"/>
        </w:rPr>
        <w:t xml:space="preserve">ერთ-ერთი კვლევის თანახმად ( პეპინსკი და დესტეფანო, 1987), მასწავლებელთა </w:t>
      </w:r>
      <w:r w:rsidR="00683D49">
        <w:rPr>
          <w:b w:val="0"/>
          <w:i/>
          <w:sz w:val="22"/>
          <w:szCs w:val="24"/>
          <w:lang w:val="ka-GE"/>
        </w:rPr>
        <w:t xml:space="preserve">  </w:t>
      </w:r>
      <w:r>
        <w:rPr>
          <w:b w:val="0"/>
          <w:i/>
          <w:sz w:val="22"/>
          <w:szCs w:val="24"/>
          <w:lang w:val="ka-GE"/>
        </w:rPr>
        <w:t>მეტყველებაში ხშირად ვლინდება მათი მისწრაფებები.</w:t>
      </w:r>
    </w:p>
    <w:p w:rsidR="00C57EE6" w:rsidRPr="00683D49" w:rsidRDefault="00C57EE6" w:rsidP="0082736E">
      <w:pPr>
        <w:pStyle w:val="1"/>
        <w:keepNext w:val="0"/>
        <w:numPr>
          <w:ilvl w:val="0"/>
          <w:numId w:val="0"/>
        </w:numPr>
        <w:spacing w:before="240"/>
        <w:jc w:val="both"/>
        <w:rPr>
          <w:b w:val="0"/>
          <w:szCs w:val="24"/>
          <w:lang w:val="ka-GE"/>
        </w:rPr>
      </w:pPr>
      <w:r>
        <w:rPr>
          <w:b w:val="0"/>
          <w:szCs w:val="24"/>
          <w:lang w:val="ka-GE"/>
        </w:rPr>
        <w:t>როდესაც გამოყენებული ლიტერატურის მითითება</w:t>
      </w:r>
      <w:r w:rsidR="001D4CF7">
        <w:rPr>
          <w:b w:val="0"/>
          <w:szCs w:val="24"/>
          <w:lang w:val="ka-GE"/>
        </w:rPr>
        <w:t xml:space="preserve"> ინგლისურ ენაზე ხდება, ტექსტში</w:t>
      </w:r>
      <w:r w:rsidR="00683D49">
        <w:rPr>
          <w:b w:val="0"/>
          <w:szCs w:val="24"/>
          <w:lang w:val="ka-GE"/>
        </w:rPr>
        <w:t xml:space="preserve"> ავტორების გვარები ,, და’’ კავშირით უკავშირდება ერთმანეთს, ხოლო ფრჩხილებში ორი ავტორის დაკავშირებისას ,,&amp;’’ სიმბოლო გამოიყენება, მაგალითად, (</w:t>
      </w:r>
      <w:proofErr w:type="spellStart"/>
      <w:r w:rsidR="00683D49">
        <w:rPr>
          <w:b w:val="0"/>
          <w:szCs w:val="24"/>
        </w:rPr>
        <w:t>Pepinsky</w:t>
      </w:r>
      <w:proofErr w:type="spellEnd"/>
      <w:r w:rsidR="00683D49">
        <w:rPr>
          <w:b w:val="0"/>
          <w:szCs w:val="24"/>
        </w:rPr>
        <w:t xml:space="preserve"> &amp; </w:t>
      </w:r>
      <w:proofErr w:type="spellStart"/>
      <w:r w:rsidR="00683D49">
        <w:rPr>
          <w:b w:val="0"/>
          <w:szCs w:val="24"/>
        </w:rPr>
        <w:t>DeStefano</w:t>
      </w:r>
      <w:proofErr w:type="spellEnd"/>
      <w:r w:rsidR="00683D49">
        <w:rPr>
          <w:b w:val="0"/>
          <w:szCs w:val="24"/>
        </w:rPr>
        <w:t>, 1987)</w:t>
      </w:r>
      <w:r w:rsidR="00683D49">
        <w:rPr>
          <w:b w:val="0"/>
          <w:szCs w:val="24"/>
          <w:lang w:val="ka-GE"/>
        </w:rPr>
        <w:t>.</w:t>
      </w:r>
    </w:p>
    <w:p w:rsidR="00C66486" w:rsidRDefault="00683D49" w:rsidP="0082736E">
      <w:pPr>
        <w:pStyle w:val="1"/>
        <w:keepNext w:val="0"/>
        <w:numPr>
          <w:ilvl w:val="0"/>
          <w:numId w:val="10"/>
        </w:numPr>
        <w:tabs>
          <w:tab w:val="left" w:pos="708"/>
        </w:tabs>
        <w:spacing w:before="240"/>
        <w:ind w:left="0" w:firstLine="0"/>
        <w:jc w:val="both"/>
        <w:rPr>
          <w:b w:val="0"/>
          <w:szCs w:val="24"/>
          <w:lang w:val="ka-GE"/>
        </w:rPr>
      </w:pPr>
      <w:r>
        <w:rPr>
          <w:b w:val="0"/>
          <w:szCs w:val="24"/>
          <w:lang w:val="ka-GE"/>
        </w:rPr>
        <w:t>ნაშრომი, რომელსაც ხუთი ავტორი ჰყავს</w:t>
      </w:r>
    </w:p>
    <w:p w:rsidR="00683D49" w:rsidRDefault="00683D49" w:rsidP="0082736E">
      <w:pPr>
        <w:pStyle w:val="1"/>
        <w:keepNext w:val="0"/>
        <w:numPr>
          <w:ilvl w:val="0"/>
          <w:numId w:val="0"/>
        </w:numPr>
        <w:tabs>
          <w:tab w:val="left" w:pos="708"/>
          <w:tab w:val="left" w:pos="993"/>
        </w:tabs>
        <w:spacing w:before="240"/>
        <w:jc w:val="both"/>
        <w:rPr>
          <w:b w:val="0"/>
          <w:i/>
          <w:sz w:val="22"/>
          <w:szCs w:val="24"/>
          <w:lang w:val="ka-GE"/>
        </w:rPr>
      </w:pPr>
      <w:r w:rsidRPr="00683D49">
        <w:rPr>
          <w:b w:val="0"/>
          <w:i/>
          <w:sz w:val="22"/>
          <w:szCs w:val="24"/>
          <w:lang w:val="ka-GE"/>
        </w:rPr>
        <w:t xml:space="preserve">         </w:t>
      </w:r>
      <w:r>
        <w:rPr>
          <w:b w:val="0"/>
          <w:i/>
          <w:sz w:val="22"/>
          <w:szCs w:val="24"/>
          <w:lang w:val="ka-GE"/>
        </w:rPr>
        <w:t xml:space="preserve">   </w:t>
      </w:r>
      <w:r w:rsidRPr="00683D49">
        <w:rPr>
          <w:b w:val="0"/>
          <w:i/>
          <w:sz w:val="22"/>
          <w:szCs w:val="24"/>
          <w:lang w:val="ka-GE"/>
        </w:rPr>
        <w:t>პეპინსკი , დუნი, სმიტი, რენტი და კორსონი (1993) აღწერენ , თუ როგორ ვლინდე</w:t>
      </w:r>
      <w:r>
        <w:rPr>
          <w:b w:val="0"/>
          <w:i/>
          <w:sz w:val="22"/>
          <w:szCs w:val="24"/>
          <w:lang w:val="ka-GE"/>
        </w:rPr>
        <w:t xml:space="preserve">ბა </w:t>
      </w:r>
      <w:r w:rsidRPr="00683D49">
        <w:rPr>
          <w:b w:val="0"/>
          <w:i/>
          <w:sz w:val="22"/>
          <w:szCs w:val="24"/>
          <w:lang w:val="ka-GE"/>
        </w:rPr>
        <w:t>შეხედულებები ჟესტებით</w:t>
      </w:r>
      <w:r>
        <w:rPr>
          <w:b w:val="0"/>
          <w:i/>
          <w:sz w:val="22"/>
          <w:szCs w:val="24"/>
          <w:lang w:val="ka-GE"/>
        </w:rPr>
        <w:t>.</w:t>
      </w:r>
    </w:p>
    <w:p w:rsidR="00683D49" w:rsidRDefault="00B46161" w:rsidP="0082736E">
      <w:pPr>
        <w:pStyle w:val="1"/>
        <w:keepNext w:val="0"/>
        <w:numPr>
          <w:ilvl w:val="0"/>
          <w:numId w:val="0"/>
        </w:numPr>
        <w:tabs>
          <w:tab w:val="left" w:pos="426"/>
          <w:tab w:val="left" w:pos="708"/>
        </w:tabs>
        <w:spacing w:before="240"/>
        <w:jc w:val="both"/>
        <w:rPr>
          <w:b w:val="0"/>
          <w:szCs w:val="24"/>
          <w:lang w:val="ka-GE"/>
        </w:rPr>
      </w:pPr>
      <w:r>
        <w:rPr>
          <w:b w:val="0"/>
          <w:szCs w:val="24"/>
          <w:lang w:val="ka-GE"/>
        </w:rPr>
        <w:t xml:space="preserve">პირველი ციტირების შემთხვევაში ხუთივე </w:t>
      </w:r>
      <w:r w:rsidR="003606FB">
        <w:rPr>
          <w:b w:val="0"/>
          <w:szCs w:val="24"/>
          <w:lang w:val="ka-GE"/>
        </w:rPr>
        <w:t>(</w:t>
      </w:r>
      <w:r>
        <w:rPr>
          <w:b w:val="0"/>
          <w:szCs w:val="24"/>
          <w:lang w:val="ka-GE"/>
        </w:rPr>
        <w:t>ან</w:t>
      </w:r>
      <w:r w:rsidR="003606FB">
        <w:rPr>
          <w:b w:val="0"/>
          <w:szCs w:val="24"/>
          <w:lang w:val="ka-GE"/>
        </w:rPr>
        <w:t xml:space="preserve"> სამივე) ავტორის გვარის მითითება ხდება,</w:t>
      </w:r>
      <w:r>
        <w:rPr>
          <w:b w:val="0"/>
          <w:szCs w:val="24"/>
          <w:lang w:val="ka-GE"/>
        </w:rPr>
        <w:t xml:space="preserve"> </w:t>
      </w:r>
      <w:r w:rsidR="003606FB">
        <w:rPr>
          <w:b w:val="0"/>
          <w:szCs w:val="24"/>
          <w:lang w:val="ka-GE"/>
        </w:rPr>
        <w:t>როგორც ეს ზემოთ მოყვანილ მაგალითშია ნაჩვენები, ხოლო მეორედ ამავე ავტორთა მოხსენიებისას მხოლოდ პირველი ავტორის გვარი და ,,და სხვ.’’ უნდა მიუთითოთ.</w:t>
      </w:r>
    </w:p>
    <w:p w:rsidR="003606FB" w:rsidRDefault="003606FB" w:rsidP="0082736E">
      <w:pPr>
        <w:pStyle w:val="1"/>
        <w:keepNext w:val="0"/>
        <w:numPr>
          <w:ilvl w:val="0"/>
          <w:numId w:val="0"/>
        </w:numPr>
        <w:tabs>
          <w:tab w:val="left" w:pos="993"/>
        </w:tabs>
        <w:spacing w:before="240"/>
        <w:jc w:val="both"/>
        <w:rPr>
          <w:b w:val="0"/>
          <w:i/>
          <w:sz w:val="22"/>
          <w:szCs w:val="24"/>
          <w:lang w:val="ka-GE"/>
        </w:rPr>
      </w:pPr>
      <w:r>
        <w:rPr>
          <w:b w:val="0"/>
          <w:i/>
          <w:sz w:val="22"/>
          <w:szCs w:val="24"/>
          <w:lang w:val="ka-GE"/>
        </w:rPr>
        <w:lastRenderedPageBreak/>
        <w:t xml:space="preserve"> </w:t>
      </w:r>
      <w:r w:rsidRPr="003606FB">
        <w:rPr>
          <w:b w:val="0"/>
          <w:i/>
          <w:sz w:val="22"/>
          <w:szCs w:val="24"/>
          <w:lang w:val="ka-GE"/>
        </w:rPr>
        <w:t>პეპინსკის</w:t>
      </w:r>
      <w:r>
        <w:rPr>
          <w:b w:val="0"/>
          <w:i/>
          <w:sz w:val="22"/>
          <w:szCs w:val="24"/>
          <w:lang w:val="ka-GE"/>
        </w:rPr>
        <w:t xml:space="preserve"> და სხვ., კვლევებში (1993) ჟესტები თავის დაქნევასაც მოიცავს და თვალებით კონტაქტსაც.</w:t>
      </w:r>
    </w:p>
    <w:p w:rsidR="00A61D81" w:rsidRDefault="003606FB" w:rsidP="0082736E">
      <w:pPr>
        <w:pStyle w:val="1"/>
        <w:keepNext w:val="0"/>
        <w:numPr>
          <w:ilvl w:val="0"/>
          <w:numId w:val="0"/>
        </w:numPr>
        <w:tabs>
          <w:tab w:val="left" w:pos="993"/>
        </w:tabs>
        <w:spacing w:before="240"/>
        <w:jc w:val="both"/>
        <w:rPr>
          <w:b w:val="0"/>
          <w:szCs w:val="24"/>
          <w:lang w:val="ka-GE"/>
        </w:rPr>
      </w:pPr>
      <w:r>
        <w:rPr>
          <w:b w:val="0"/>
          <w:szCs w:val="24"/>
          <w:lang w:val="ka-GE"/>
        </w:rPr>
        <w:t xml:space="preserve">     როდესაც ორი ან მეტი წყარო გამოქვეყნებულია ერთსა და იმავე წელს, ამ შემთხვევაშიც იმავე წესით ხდება შემოკლება და იმდენი ავტორის გვარი უნდა მიუთითოთ, რამდენიც საჭიროა წყაროების ერთმანეთისგან გასარჩევა (მაგალითად, პეპინსკი, დუნი და სხვ., 1993) და (პეპინსკი, ბრედლი და სხვ. 1993).</w:t>
      </w:r>
    </w:p>
    <w:p w:rsidR="003606FB" w:rsidRDefault="00A61D81" w:rsidP="0082736E">
      <w:pPr>
        <w:pStyle w:val="1"/>
        <w:keepNext w:val="0"/>
        <w:numPr>
          <w:ilvl w:val="0"/>
          <w:numId w:val="10"/>
        </w:numPr>
        <w:tabs>
          <w:tab w:val="left" w:pos="993"/>
        </w:tabs>
        <w:spacing w:before="240"/>
        <w:ind w:left="0" w:firstLine="0"/>
        <w:jc w:val="both"/>
        <w:rPr>
          <w:b w:val="0"/>
          <w:szCs w:val="24"/>
          <w:lang w:val="ka-GE"/>
        </w:rPr>
      </w:pPr>
      <w:r>
        <w:rPr>
          <w:b w:val="0"/>
          <w:szCs w:val="24"/>
          <w:lang w:val="ka-GE"/>
        </w:rPr>
        <w:t>ნაშრომი, რომელსაც ექვსი ან მეტი ავტორი ჰყავს.</w:t>
      </w:r>
    </w:p>
    <w:p w:rsidR="00A61D81" w:rsidRDefault="00A61D81" w:rsidP="0082736E">
      <w:pPr>
        <w:pStyle w:val="1"/>
        <w:keepNext w:val="0"/>
        <w:numPr>
          <w:ilvl w:val="0"/>
          <w:numId w:val="0"/>
        </w:numPr>
        <w:tabs>
          <w:tab w:val="left" w:pos="993"/>
        </w:tabs>
        <w:spacing w:before="240"/>
        <w:jc w:val="both"/>
        <w:rPr>
          <w:b w:val="0"/>
          <w:i/>
          <w:sz w:val="22"/>
          <w:szCs w:val="24"/>
          <w:lang w:val="ka-GE"/>
        </w:rPr>
      </w:pPr>
      <w:r w:rsidRPr="00A61D81">
        <w:rPr>
          <w:b w:val="0"/>
          <w:i/>
          <w:sz w:val="22"/>
          <w:szCs w:val="24"/>
          <w:lang w:val="ka-GE"/>
        </w:rPr>
        <w:t xml:space="preserve">        </w:t>
      </w:r>
      <w:r w:rsidR="00DB0273">
        <w:rPr>
          <w:b w:val="0"/>
          <w:i/>
          <w:sz w:val="22"/>
          <w:szCs w:val="24"/>
          <w:lang w:val="ka-GE"/>
        </w:rPr>
        <w:t xml:space="preserve">    </w:t>
      </w:r>
      <w:r w:rsidRPr="00A61D81">
        <w:rPr>
          <w:b w:val="0"/>
          <w:i/>
          <w:sz w:val="22"/>
          <w:szCs w:val="24"/>
          <w:lang w:val="ka-GE"/>
        </w:rPr>
        <w:t>ერთ-ერთი</w:t>
      </w:r>
      <w:r>
        <w:rPr>
          <w:b w:val="0"/>
          <w:i/>
          <w:sz w:val="22"/>
          <w:szCs w:val="24"/>
          <w:lang w:val="ka-GE"/>
        </w:rPr>
        <w:t xml:space="preserve"> კვლევა (რუტტერი და სხვ., 1996)</w:t>
      </w:r>
      <w:r w:rsidR="0068188A">
        <w:rPr>
          <w:b w:val="0"/>
          <w:i/>
          <w:sz w:val="22"/>
          <w:szCs w:val="24"/>
          <w:lang w:val="ka-GE"/>
        </w:rPr>
        <w:t xml:space="preserve"> ცდილობს განსხვავებების ახსნას </w:t>
      </w:r>
      <w:r w:rsidR="00DB0273">
        <w:rPr>
          <w:b w:val="0"/>
          <w:i/>
          <w:sz w:val="22"/>
          <w:szCs w:val="24"/>
          <w:lang w:val="ka-GE"/>
        </w:rPr>
        <w:t xml:space="preserve">  </w:t>
      </w:r>
      <w:r w:rsidR="0082736E">
        <w:rPr>
          <w:b w:val="0"/>
          <w:i/>
          <w:sz w:val="22"/>
          <w:szCs w:val="24"/>
          <w:lang w:val="ru-RU"/>
        </w:rPr>
        <w:t xml:space="preserve">   </w:t>
      </w:r>
      <w:r w:rsidR="0068188A">
        <w:rPr>
          <w:b w:val="0"/>
          <w:i/>
          <w:sz w:val="22"/>
          <w:szCs w:val="24"/>
          <w:lang w:val="ka-GE"/>
        </w:rPr>
        <w:t>მოზარდების მაგალითზე.</w:t>
      </w:r>
    </w:p>
    <w:p w:rsidR="0068188A" w:rsidRDefault="00DB0273" w:rsidP="0082736E">
      <w:pPr>
        <w:pStyle w:val="1"/>
        <w:keepNext w:val="0"/>
        <w:numPr>
          <w:ilvl w:val="0"/>
          <w:numId w:val="0"/>
        </w:numPr>
        <w:tabs>
          <w:tab w:val="left" w:pos="993"/>
        </w:tabs>
        <w:spacing w:before="240"/>
        <w:jc w:val="both"/>
        <w:rPr>
          <w:b w:val="0"/>
          <w:szCs w:val="24"/>
          <w:lang w:val="ka-GE"/>
        </w:rPr>
      </w:pPr>
      <w:r>
        <w:rPr>
          <w:b w:val="0"/>
          <w:szCs w:val="24"/>
          <w:lang w:val="ka-GE"/>
        </w:rPr>
        <w:t xml:space="preserve">        </w:t>
      </w:r>
      <w:r w:rsidR="0068188A">
        <w:rPr>
          <w:b w:val="0"/>
          <w:szCs w:val="24"/>
          <w:lang w:val="ka-GE"/>
        </w:rPr>
        <w:t xml:space="preserve">ექვსი ავტორის შემთხვევაში, პირველი ციტირების დროსაც კი მხოლოდ </w:t>
      </w:r>
      <w:r>
        <w:rPr>
          <w:b w:val="0"/>
          <w:szCs w:val="24"/>
          <w:lang w:val="ka-GE"/>
        </w:rPr>
        <w:t>პირველი გვარი მიუთითეთ, რომელსაც მოსდევს ,, და სხვ.,”. თუ ერთსა და იმავე წელს გამოცემული ორი წყარო გვაქვს, შემოკლება იმავე წესის მიხედვით ხდება, როგორც მე-4 პუნქტშია მოცემული.</w:t>
      </w:r>
    </w:p>
    <w:p w:rsidR="00DB0273" w:rsidRDefault="00DB0273" w:rsidP="0082736E">
      <w:pPr>
        <w:pStyle w:val="1"/>
        <w:keepNext w:val="0"/>
        <w:numPr>
          <w:ilvl w:val="0"/>
          <w:numId w:val="10"/>
        </w:numPr>
        <w:tabs>
          <w:tab w:val="left" w:pos="993"/>
        </w:tabs>
        <w:spacing w:before="240"/>
        <w:ind w:left="0" w:firstLine="0"/>
        <w:jc w:val="both"/>
        <w:rPr>
          <w:b w:val="0"/>
          <w:szCs w:val="24"/>
          <w:lang w:val="ka-GE"/>
        </w:rPr>
      </w:pPr>
      <w:r>
        <w:rPr>
          <w:b w:val="0"/>
          <w:szCs w:val="24"/>
          <w:lang w:val="ka-GE"/>
        </w:rPr>
        <w:t>ნაშრომი, რომელიც ავტორთა ჯგუფს ეკუთვნის.</w:t>
      </w:r>
    </w:p>
    <w:p w:rsidR="00DB0273" w:rsidRDefault="00DB0273" w:rsidP="0082736E">
      <w:pPr>
        <w:pStyle w:val="1"/>
        <w:keepNext w:val="0"/>
        <w:numPr>
          <w:ilvl w:val="0"/>
          <w:numId w:val="0"/>
        </w:numPr>
        <w:tabs>
          <w:tab w:val="left" w:pos="851"/>
          <w:tab w:val="left" w:pos="993"/>
        </w:tabs>
        <w:spacing w:before="240"/>
        <w:jc w:val="both"/>
        <w:rPr>
          <w:b w:val="0"/>
          <w:i/>
          <w:sz w:val="22"/>
          <w:szCs w:val="24"/>
          <w:lang w:val="ka-GE"/>
        </w:rPr>
      </w:pPr>
      <w:r>
        <w:rPr>
          <w:b w:val="0"/>
          <w:szCs w:val="24"/>
          <w:lang w:val="ka-GE"/>
        </w:rPr>
        <w:t xml:space="preserve">   </w:t>
      </w:r>
      <w:r>
        <w:rPr>
          <w:b w:val="0"/>
          <w:i/>
          <w:sz w:val="22"/>
          <w:szCs w:val="24"/>
          <w:lang w:val="ka-GE"/>
        </w:rPr>
        <w:t>ადრეული წინასწარმეტყველება არ აღმოჩნდა დასაბუთებული ( ლორენციის  კვლევა, 1997).</w:t>
      </w:r>
    </w:p>
    <w:p w:rsidR="00DB0273" w:rsidRDefault="00DB0273" w:rsidP="0082736E">
      <w:pPr>
        <w:pStyle w:val="1"/>
        <w:keepNext w:val="0"/>
        <w:numPr>
          <w:ilvl w:val="0"/>
          <w:numId w:val="0"/>
        </w:numPr>
        <w:tabs>
          <w:tab w:val="left" w:pos="851"/>
          <w:tab w:val="left" w:pos="993"/>
        </w:tabs>
        <w:spacing w:before="240"/>
        <w:jc w:val="both"/>
        <w:rPr>
          <w:b w:val="0"/>
          <w:szCs w:val="24"/>
          <w:lang w:val="ka-GE"/>
        </w:rPr>
      </w:pPr>
      <w:r>
        <w:rPr>
          <w:b w:val="0"/>
          <w:szCs w:val="24"/>
          <w:lang w:val="ka-GE"/>
        </w:rPr>
        <w:t xml:space="preserve"> ინსტიტუტის , სააგენტოს, კორპორაციის ან ავტორთა სხვა ჯგუფის შემთხვევაში, ჯგუფის სახელწოდება აღინიშნება, როგორც ინდივიდუალური სახელი.</w:t>
      </w:r>
    </w:p>
    <w:p w:rsidR="00DB0273" w:rsidRDefault="00DB0273" w:rsidP="0082736E">
      <w:pPr>
        <w:pStyle w:val="1"/>
        <w:keepNext w:val="0"/>
        <w:numPr>
          <w:ilvl w:val="0"/>
          <w:numId w:val="10"/>
        </w:numPr>
        <w:tabs>
          <w:tab w:val="left" w:pos="851"/>
          <w:tab w:val="left" w:pos="993"/>
        </w:tabs>
        <w:spacing w:before="240"/>
        <w:ind w:left="0" w:firstLine="0"/>
        <w:jc w:val="both"/>
        <w:rPr>
          <w:b w:val="0"/>
          <w:szCs w:val="24"/>
          <w:lang w:val="ka-GE"/>
        </w:rPr>
      </w:pPr>
      <w:r>
        <w:rPr>
          <w:b w:val="0"/>
          <w:szCs w:val="24"/>
          <w:lang w:val="ka-GE"/>
        </w:rPr>
        <w:t>უცნობი ავტორის ნაშრომი</w:t>
      </w:r>
    </w:p>
    <w:p w:rsidR="00DB0273" w:rsidRDefault="00DB0273" w:rsidP="0082736E">
      <w:pPr>
        <w:pStyle w:val="1"/>
        <w:keepNext w:val="0"/>
        <w:numPr>
          <w:ilvl w:val="0"/>
          <w:numId w:val="0"/>
        </w:numPr>
        <w:tabs>
          <w:tab w:val="left" w:pos="851"/>
          <w:tab w:val="left" w:pos="993"/>
        </w:tabs>
        <w:spacing w:before="240"/>
        <w:jc w:val="both"/>
        <w:rPr>
          <w:b w:val="0"/>
          <w:i/>
          <w:sz w:val="22"/>
          <w:szCs w:val="24"/>
          <w:lang w:val="ka-GE"/>
        </w:rPr>
      </w:pPr>
      <w:r>
        <w:rPr>
          <w:b w:val="0"/>
          <w:szCs w:val="24"/>
          <w:lang w:val="ka-GE"/>
        </w:rPr>
        <w:t xml:space="preserve"> </w:t>
      </w:r>
      <w:r w:rsidRPr="00DB0273">
        <w:rPr>
          <w:b w:val="0"/>
          <w:i/>
          <w:sz w:val="22"/>
          <w:szCs w:val="24"/>
          <w:lang w:val="ka-GE"/>
        </w:rPr>
        <w:t>ერთ-ერთ სტატიაში (,,სიკვდილის უფლება”,1997) აღნიშნულია, რომ...</w:t>
      </w:r>
    </w:p>
    <w:p w:rsidR="00DB0273" w:rsidRDefault="00DB0273" w:rsidP="0082736E">
      <w:pPr>
        <w:pStyle w:val="1"/>
        <w:keepNext w:val="0"/>
        <w:numPr>
          <w:ilvl w:val="0"/>
          <w:numId w:val="0"/>
        </w:numPr>
        <w:tabs>
          <w:tab w:val="left" w:pos="851"/>
          <w:tab w:val="left" w:pos="993"/>
        </w:tabs>
        <w:spacing w:before="240"/>
        <w:jc w:val="both"/>
        <w:rPr>
          <w:b w:val="0"/>
          <w:szCs w:val="24"/>
          <w:lang w:val="ka-GE"/>
        </w:rPr>
      </w:pPr>
      <w:r>
        <w:rPr>
          <w:b w:val="0"/>
          <w:szCs w:val="24"/>
          <w:lang w:val="ka-GE"/>
        </w:rPr>
        <w:t>ანონიმური ნაშრომის შემთხვევაში ავტორის გვარის ნაცვლად ნაშრომის სათაური მიუთითეთ.  სათ</w:t>
      </w:r>
      <w:r w:rsidR="00606331">
        <w:rPr>
          <w:b w:val="0"/>
          <w:szCs w:val="24"/>
          <w:lang w:val="ka-GE"/>
        </w:rPr>
        <w:t>აურში ბრჭყალებში უნდა ჩაისვას (</w:t>
      </w:r>
      <w:r>
        <w:rPr>
          <w:b w:val="0"/>
          <w:szCs w:val="24"/>
          <w:lang w:val="ka-GE"/>
        </w:rPr>
        <w:t>თუმცა, გამოყენებული ლიტერატურის ჩამონათვალში სათაური ბრჭყალებში არ ჩაისმის).</w:t>
      </w:r>
    </w:p>
    <w:p w:rsidR="00DB0273" w:rsidRDefault="00DB0273" w:rsidP="0082736E">
      <w:pPr>
        <w:pStyle w:val="1"/>
        <w:keepNext w:val="0"/>
        <w:numPr>
          <w:ilvl w:val="0"/>
          <w:numId w:val="10"/>
        </w:numPr>
        <w:tabs>
          <w:tab w:val="left" w:pos="851"/>
          <w:tab w:val="left" w:pos="993"/>
        </w:tabs>
        <w:spacing w:before="240"/>
        <w:ind w:left="0" w:firstLine="0"/>
        <w:jc w:val="both"/>
        <w:rPr>
          <w:b w:val="0"/>
          <w:szCs w:val="24"/>
          <w:lang w:val="ka-GE"/>
        </w:rPr>
      </w:pPr>
      <w:r>
        <w:rPr>
          <w:b w:val="0"/>
          <w:szCs w:val="24"/>
          <w:lang w:val="ka-GE"/>
        </w:rPr>
        <w:t>ერთისა და იმავე ავტორის ორი ან მეტი შრომა</w:t>
      </w:r>
    </w:p>
    <w:p w:rsidR="0064305D" w:rsidRPr="0064305D" w:rsidRDefault="0064305D" w:rsidP="0082736E">
      <w:pPr>
        <w:pStyle w:val="1"/>
        <w:keepNext w:val="0"/>
        <w:numPr>
          <w:ilvl w:val="0"/>
          <w:numId w:val="0"/>
        </w:numPr>
        <w:tabs>
          <w:tab w:val="left" w:pos="851"/>
          <w:tab w:val="left" w:pos="993"/>
        </w:tabs>
        <w:spacing w:before="240"/>
        <w:jc w:val="both"/>
        <w:rPr>
          <w:b w:val="0"/>
          <w:i/>
          <w:sz w:val="22"/>
          <w:szCs w:val="24"/>
        </w:rPr>
      </w:pPr>
      <w:r>
        <w:rPr>
          <w:b w:val="0"/>
          <w:szCs w:val="24"/>
          <w:lang w:val="ka-GE"/>
        </w:rPr>
        <w:t xml:space="preserve"> </w:t>
      </w:r>
      <w:r w:rsidRPr="0064305D">
        <w:rPr>
          <w:b w:val="0"/>
          <w:i/>
          <w:sz w:val="22"/>
          <w:szCs w:val="24"/>
          <w:lang w:val="ka-GE"/>
        </w:rPr>
        <w:t xml:space="preserve">დაახლოებით 7 წლის ასაკში ბავშვები აქტიურად იყენებენ ჟესტებს საკუთარი მონაყოლის ეფექტურობის გასაძლიერებლად( </w:t>
      </w:r>
      <w:proofErr w:type="spellStart"/>
      <w:r w:rsidRPr="0064305D">
        <w:rPr>
          <w:b w:val="0"/>
          <w:i/>
          <w:sz w:val="22"/>
          <w:szCs w:val="24"/>
        </w:rPr>
        <w:t>Gardnei</w:t>
      </w:r>
      <w:proofErr w:type="spellEnd"/>
      <w:r w:rsidRPr="0064305D">
        <w:rPr>
          <w:b w:val="0"/>
          <w:i/>
          <w:sz w:val="22"/>
          <w:szCs w:val="24"/>
        </w:rPr>
        <w:t>, 1973a).</w:t>
      </w:r>
    </w:p>
    <w:p w:rsidR="0064305D" w:rsidRDefault="00683D49" w:rsidP="0082736E">
      <w:pPr>
        <w:pStyle w:val="1"/>
        <w:keepNext w:val="0"/>
        <w:numPr>
          <w:ilvl w:val="0"/>
          <w:numId w:val="0"/>
        </w:numPr>
        <w:tabs>
          <w:tab w:val="left" w:pos="708"/>
          <w:tab w:val="left" w:pos="851"/>
        </w:tabs>
        <w:spacing w:before="240"/>
        <w:jc w:val="both"/>
        <w:rPr>
          <w:b w:val="0"/>
          <w:szCs w:val="24"/>
          <w:lang w:val="ka-GE"/>
        </w:rPr>
      </w:pPr>
      <w:r w:rsidRPr="003606FB">
        <w:rPr>
          <w:b w:val="0"/>
          <w:i/>
          <w:sz w:val="22"/>
          <w:szCs w:val="24"/>
          <w:lang w:val="ka-GE"/>
        </w:rPr>
        <w:t xml:space="preserve">    </w:t>
      </w:r>
      <w:r>
        <w:rPr>
          <w:b w:val="0"/>
          <w:szCs w:val="24"/>
          <w:lang w:val="ka-GE"/>
        </w:rPr>
        <w:t xml:space="preserve">    </w:t>
      </w:r>
      <w:r w:rsidR="0064305D">
        <w:rPr>
          <w:b w:val="0"/>
          <w:szCs w:val="24"/>
          <w:lang w:val="ka-GE"/>
        </w:rPr>
        <w:t>ერთისა და იმავე ავტორის ორი ან მეტი წყაროს მითითების შემთხვევაში თარიღით  მკითხველს  აწოდებთ ინფორმაციას იმის შესახებ, თუ რომელ წყაროზე საუბრობთ, მაგრამ თუ ორივე ნაშრომი ერთსა და იმავე წელს არის გამოქვეყნებული, ამ შემთხვევაში წელი ასოებითაც აღინიშნება( როგორც ეს ზემოთ მაგალითშია ნაჩვენები). ასევე, აღინიშნება გამოყენებული ლიტერატურის ჩამონათვალშიც.</w:t>
      </w:r>
    </w:p>
    <w:p w:rsidR="0064305D" w:rsidRDefault="0064305D" w:rsidP="0082736E">
      <w:pPr>
        <w:pStyle w:val="1"/>
        <w:keepNext w:val="0"/>
        <w:numPr>
          <w:ilvl w:val="0"/>
          <w:numId w:val="10"/>
        </w:numPr>
        <w:tabs>
          <w:tab w:val="left" w:pos="708"/>
          <w:tab w:val="left" w:pos="851"/>
        </w:tabs>
        <w:spacing w:before="240"/>
        <w:ind w:left="0" w:firstLine="0"/>
        <w:jc w:val="both"/>
        <w:rPr>
          <w:b w:val="0"/>
          <w:szCs w:val="24"/>
          <w:lang w:val="ka-GE"/>
        </w:rPr>
      </w:pPr>
      <w:r>
        <w:rPr>
          <w:b w:val="0"/>
          <w:szCs w:val="24"/>
          <w:lang w:val="ka-GE"/>
        </w:rPr>
        <w:lastRenderedPageBreak/>
        <w:t>სხვადასხვა ავტორის ორი ან მეტი შრომა</w:t>
      </w:r>
    </w:p>
    <w:p w:rsidR="0064305D" w:rsidRDefault="0064305D" w:rsidP="0064305D">
      <w:pPr>
        <w:pStyle w:val="1"/>
        <w:keepNext w:val="0"/>
        <w:numPr>
          <w:ilvl w:val="0"/>
          <w:numId w:val="0"/>
        </w:numPr>
        <w:tabs>
          <w:tab w:val="left" w:pos="708"/>
          <w:tab w:val="left" w:pos="851"/>
        </w:tabs>
        <w:spacing w:before="240"/>
        <w:ind w:left="360"/>
        <w:jc w:val="both"/>
        <w:rPr>
          <w:b w:val="0"/>
          <w:i/>
          <w:sz w:val="22"/>
          <w:szCs w:val="24"/>
          <w:lang w:val="ka-GE"/>
        </w:rPr>
      </w:pPr>
      <w:r>
        <w:rPr>
          <w:b w:val="0"/>
          <w:szCs w:val="24"/>
          <w:lang w:val="ka-GE"/>
        </w:rPr>
        <w:t xml:space="preserve">       </w:t>
      </w:r>
      <w:r>
        <w:rPr>
          <w:b w:val="0"/>
          <w:i/>
          <w:sz w:val="22"/>
          <w:szCs w:val="24"/>
          <w:lang w:val="ka-GE"/>
        </w:rPr>
        <w:t>ორი კვლევის (მარკონი და ჰამბლენი, 1990; ჰერკოვიცი,1994) შედეგები აჩვენებს, რომ..</w:t>
      </w:r>
    </w:p>
    <w:p w:rsidR="0064305D" w:rsidRDefault="0064305D" w:rsidP="0082736E">
      <w:pPr>
        <w:pStyle w:val="1"/>
        <w:keepNext w:val="0"/>
        <w:numPr>
          <w:ilvl w:val="0"/>
          <w:numId w:val="0"/>
        </w:numPr>
        <w:tabs>
          <w:tab w:val="left" w:pos="708"/>
          <w:tab w:val="left" w:pos="851"/>
        </w:tabs>
        <w:spacing w:before="240"/>
        <w:ind w:left="360" w:hanging="360"/>
        <w:jc w:val="both"/>
        <w:rPr>
          <w:b w:val="0"/>
          <w:szCs w:val="24"/>
          <w:lang w:val="ka-GE"/>
        </w:rPr>
      </w:pPr>
      <w:r>
        <w:rPr>
          <w:b w:val="0"/>
          <w:szCs w:val="24"/>
          <w:lang w:val="ka-GE"/>
        </w:rPr>
        <w:t>ასეთ შემთხვევაში წყაროების მითითება ანბანური თანმიმდევრობით ხდება.</w:t>
      </w:r>
    </w:p>
    <w:p w:rsidR="0064305D" w:rsidRDefault="0064305D" w:rsidP="0082736E">
      <w:pPr>
        <w:pStyle w:val="1"/>
        <w:keepNext w:val="0"/>
        <w:numPr>
          <w:ilvl w:val="0"/>
          <w:numId w:val="10"/>
        </w:numPr>
        <w:tabs>
          <w:tab w:val="left" w:pos="708"/>
          <w:tab w:val="left" w:pos="851"/>
        </w:tabs>
        <w:spacing w:before="240"/>
        <w:jc w:val="both"/>
        <w:rPr>
          <w:b w:val="0"/>
          <w:szCs w:val="24"/>
          <w:lang w:val="ka-GE"/>
        </w:rPr>
      </w:pPr>
      <w:r>
        <w:rPr>
          <w:b w:val="0"/>
          <w:szCs w:val="24"/>
          <w:lang w:val="ka-GE"/>
        </w:rPr>
        <w:t>არაპირდაპირი წყარო</w:t>
      </w:r>
    </w:p>
    <w:p w:rsidR="0064305D" w:rsidRDefault="0064305D" w:rsidP="0082736E">
      <w:pPr>
        <w:pStyle w:val="1"/>
        <w:keepNext w:val="0"/>
        <w:numPr>
          <w:ilvl w:val="0"/>
          <w:numId w:val="0"/>
        </w:numPr>
        <w:tabs>
          <w:tab w:val="left" w:pos="851"/>
        </w:tabs>
        <w:spacing w:before="240"/>
        <w:ind w:left="851" w:hanging="360"/>
        <w:jc w:val="both"/>
        <w:rPr>
          <w:b w:val="0"/>
          <w:i/>
          <w:sz w:val="22"/>
          <w:szCs w:val="24"/>
          <w:lang w:val="ka-GE"/>
        </w:rPr>
      </w:pPr>
      <w:r>
        <w:rPr>
          <w:b w:val="0"/>
          <w:i/>
          <w:sz w:val="22"/>
          <w:szCs w:val="24"/>
          <w:lang w:val="ka-GE"/>
        </w:rPr>
        <w:t xml:space="preserve">        დამადასტურებელი საბუთები ჩნდება ვონდის </w:t>
      </w:r>
      <w:r w:rsidR="00660DB2">
        <w:rPr>
          <w:b w:val="0"/>
          <w:i/>
          <w:sz w:val="22"/>
          <w:szCs w:val="24"/>
          <w:lang w:val="ka-GE"/>
        </w:rPr>
        <w:t xml:space="preserve">ექსპერიმენტებში( ციტირებულია კვლევაში: მარკონი და ჰამბლენი, 1990). </w:t>
      </w:r>
    </w:p>
    <w:p w:rsidR="00660DB2" w:rsidRDefault="007C1F88" w:rsidP="0082736E">
      <w:pPr>
        <w:pStyle w:val="1"/>
        <w:keepNext w:val="0"/>
        <w:numPr>
          <w:ilvl w:val="0"/>
          <w:numId w:val="0"/>
        </w:numPr>
        <w:tabs>
          <w:tab w:val="left" w:pos="426"/>
        </w:tabs>
        <w:spacing w:before="240"/>
        <w:ind w:left="426" w:hanging="360"/>
        <w:jc w:val="both"/>
        <w:rPr>
          <w:b w:val="0"/>
          <w:szCs w:val="24"/>
          <w:lang w:val="ka-GE"/>
        </w:rPr>
      </w:pPr>
      <w:r>
        <w:rPr>
          <w:b w:val="0"/>
          <w:szCs w:val="24"/>
          <w:lang w:val="ka-GE"/>
        </w:rPr>
        <w:t xml:space="preserve">       </w:t>
      </w:r>
      <w:r w:rsidR="00660DB2">
        <w:rPr>
          <w:b w:val="0"/>
          <w:szCs w:val="24"/>
          <w:lang w:val="ka-GE"/>
        </w:rPr>
        <w:t>სიტყვა ,,ციტირებული’’ მიუთითებს, რომ ვონდის მითითებული კვლევა მოპოვებულია(აღმოჩენილია) მარკონისა და ჰამბლენის კვლევაში.  გამოყენებული ლიტერატურის ჩამონათვალში კი მხოლოდ  მარკონი და ჰამბლენი უნდა მიუთითოთ.</w:t>
      </w:r>
    </w:p>
    <w:p w:rsidR="00EE5DDF" w:rsidRDefault="00EE5DDF" w:rsidP="00EE5DDF">
      <w:pPr>
        <w:pStyle w:val="1"/>
        <w:keepNext w:val="0"/>
        <w:numPr>
          <w:ilvl w:val="0"/>
          <w:numId w:val="10"/>
        </w:numPr>
        <w:tabs>
          <w:tab w:val="left" w:pos="426"/>
        </w:tabs>
        <w:spacing w:before="240"/>
        <w:jc w:val="both"/>
        <w:rPr>
          <w:b w:val="0"/>
          <w:szCs w:val="24"/>
          <w:lang w:val="ka-GE"/>
        </w:rPr>
      </w:pPr>
      <w:r>
        <w:rPr>
          <w:b w:val="0"/>
          <w:szCs w:val="24"/>
          <w:lang w:val="ka-GE"/>
        </w:rPr>
        <w:t>პერსონალური კომუნიკაცია</w:t>
      </w:r>
    </w:p>
    <w:p w:rsidR="00660DB2" w:rsidRDefault="00EE5DDF" w:rsidP="00EE5DDF">
      <w:pPr>
        <w:pStyle w:val="1"/>
        <w:keepNext w:val="0"/>
        <w:numPr>
          <w:ilvl w:val="0"/>
          <w:numId w:val="0"/>
        </w:numPr>
        <w:tabs>
          <w:tab w:val="left" w:pos="426"/>
        </w:tabs>
        <w:spacing w:before="240"/>
        <w:ind w:left="360"/>
        <w:jc w:val="both"/>
        <w:rPr>
          <w:b w:val="0"/>
          <w:szCs w:val="24"/>
          <w:lang w:val="ka-GE"/>
        </w:rPr>
      </w:pPr>
      <w:r>
        <w:rPr>
          <w:b w:val="0"/>
          <w:szCs w:val="24"/>
          <w:lang w:val="ka-GE"/>
        </w:rPr>
        <w:t>როდესაც გინდათ მიუთითოთ პერსონალური ინტერვიუ ან მიმოწერა ან ელექტრონული კომუნიკაცია, დაწერეთ პიროვნების სახელი და გვარი, მიუთითეთ ინტერვიუ და თარიღი</w:t>
      </w:r>
    </w:p>
    <w:p w:rsidR="00660DB2" w:rsidRDefault="00EE5DDF" w:rsidP="0082736E">
      <w:pPr>
        <w:pStyle w:val="1"/>
        <w:keepNext w:val="0"/>
        <w:numPr>
          <w:ilvl w:val="0"/>
          <w:numId w:val="0"/>
        </w:numPr>
        <w:tabs>
          <w:tab w:val="left" w:pos="851"/>
        </w:tabs>
        <w:spacing w:before="240"/>
        <w:ind w:left="851" w:hanging="360"/>
        <w:jc w:val="both"/>
        <w:rPr>
          <w:b w:val="0"/>
          <w:i/>
          <w:sz w:val="22"/>
          <w:szCs w:val="24"/>
          <w:lang w:val="ka-GE"/>
        </w:rPr>
      </w:pPr>
      <w:r>
        <w:rPr>
          <w:b w:val="0"/>
          <w:szCs w:val="24"/>
          <w:lang w:val="ka-GE"/>
        </w:rPr>
        <w:t xml:space="preserve">       </w:t>
      </w:r>
      <w:r w:rsidR="00660DB2">
        <w:rPr>
          <w:b w:val="0"/>
          <w:i/>
          <w:sz w:val="22"/>
          <w:szCs w:val="24"/>
          <w:lang w:val="ka-GE"/>
        </w:rPr>
        <w:t>ფერგუნსონი და ჰოპკინსი (1998) არ მონაწილეობდნენ თვალსაჩინო მტრულობის ექსპერიმენტში (აბზ.7).</w:t>
      </w:r>
    </w:p>
    <w:p w:rsidR="00CD775A" w:rsidRPr="000E5176" w:rsidRDefault="007C1F88" w:rsidP="000E5176">
      <w:pPr>
        <w:pStyle w:val="1"/>
        <w:keepNext w:val="0"/>
        <w:numPr>
          <w:ilvl w:val="0"/>
          <w:numId w:val="0"/>
        </w:numPr>
        <w:tabs>
          <w:tab w:val="left" w:pos="0"/>
        </w:tabs>
        <w:spacing w:before="240"/>
        <w:ind w:firstLine="66"/>
        <w:jc w:val="both"/>
        <w:rPr>
          <w:b w:val="0"/>
          <w:szCs w:val="24"/>
          <w:lang w:val="ka-GE"/>
        </w:rPr>
      </w:pPr>
      <w:r>
        <w:rPr>
          <w:b w:val="0"/>
          <w:szCs w:val="24"/>
          <w:lang w:val="ru-RU"/>
        </w:rPr>
        <w:t xml:space="preserve">      </w:t>
      </w:r>
      <w:r w:rsidR="006A134E">
        <w:rPr>
          <w:b w:val="0"/>
          <w:szCs w:val="24"/>
          <w:lang w:val="ka-GE"/>
        </w:rPr>
        <w:t>ელექტრონული წყაროების ციტირება ექვემდებარება ზემოთ აღნიშნულ ციტირების სტანდარტებს. მითითებული უნდა იყოს ავტორის</w:t>
      </w:r>
      <w:r w:rsidR="00CD775A">
        <w:rPr>
          <w:b w:val="0"/>
          <w:szCs w:val="24"/>
          <w:lang w:val="ka-GE"/>
        </w:rPr>
        <w:t xml:space="preserve"> გვარი და გამოქვეყნების თარიღი. მხოლოდ ამ შემთხვევაში, ამონარიდის მოტანისას, სტატიისა და წიგნებისაგან განსხვავებით, გვერდის ნაცვლად აბზაცის ნომერი უნდა მიუთითოთ.</w:t>
      </w:r>
    </w:p>
    <w:p w:rsidR="00CD775A" w:rsidRDefault="007C1F88" w:rsidP="007C1F88">
      <w:pPr>
        <w:pStyle w:val="1"/>
        <w:keepNext w:val="0"/>
        <w:numPr>
          <w:ilvl w:val="0"/>
          <w:numId w:val="0"/>
        </w:numPr>
        <w:tabs>
          <w:tab w:val="left" w:pos="0"/>
        </w:tabs>
        <w:spacing w:before="240"/>
        <w:ind w:hanging="426"/>
        <w:jc w:val="both"/>
        <w:rPr>
          <w:szCs w:val="24"/>
          <w:lang w:val="ka-GE"/>
        </w:rPr>
      </w:pPr>
      <w:r>
        <w:rPr>
          <w:szCs w:val="24"/>
          <w:lang w:val="ru-RU"/>
        </w:rPr>
        <w:t xml:space="preserve">       </w:t>
      </w:r>
      <w:r w:rsidR="00CD775A">
        <w:rPr>
          <w:szCs w:val="24"/>
          <w:lang w:val="ka-GE"/>
        </w:rPr>
        <w:t>სქოლიო</w:t>
      </w:r>
    </w:p>
    <w:p w:rsidR="00CD775A" w:rsidRDefault="00CD775A" w:rsidP="007C1F88">
      <w:pPr>
        <w:pStyle w:val="1"/>
        <w:keepNext w:val="0"/>
        <w:numPr>
          <w:ilvl w:val="0"/>
          <w:numId w:val="0"/>
        </w:numPr>
        <w:tabs>
          <w:tab w:val="left" w:pos="0"/>
        </w:tabs>
        <w:spacing w:before="240"/>
        <w:ind w:hanging="426"/>
        <w:jc w:val="both"/>
        <w:rPr>
          <w:b w:val="0"/>
          <w:szCs w:val="24"/>
          <w:lang w:val="ka-GE"/>
        </w:rPr>
      </w:pPr>
      <w:r>
        <w:rPr>
          <w:szCs w:val="24"/>
          <w:lang w:val="ka-GE"/>
        </w:rPr>
        <w:t xml:space="preserve">     </w:t>
      </w:r>
      <w:r w:rsidR="007C1F88">
        <w:rPr>
          <w:b w:val="0"/>
          <w:szCs w:val="24"/>
          <w:lang w:val="ka-GE"/>
        </w:rPr>
        <w:t xml:space="preserve"> </w:t>
      </w:r>
      <w:r>
        <w:rPr>
          <w:b w:val="0"/>
          <w:szCs w:val="24"/>
          <w:lang w:val="ka-GE"/>
        </w:rPr>
        <w:t>სქოლიო ავსებს და ამდიდრებს ტექსტში მოცემულ ძირითად ინფორმაციას. სქოლიოში არ უნდა იყოს მოცემული რთული, არარელევანტური  ანდა არაარსებითი ინფორმაცია. ვინაიდან სქოლიო მკითხველის ყურადღებას იქცევს, ტექსტში მისი ჩართვა მხოლოდ მაშინაა რეკომენდირებული, როდესაც ის აძლიერებს, ამყარებს ძირითად ტექსტში მიმდინარე მსჯელობასა თუ გამოთქმულ აზრს.</w:t>
      </w:r>
    </w:p>
    <w:p w:rsidR="00CD775A" w:rsidRDefault="007C1F88" w:rsidP="007C1F88">
      <w:pPr>
        <w:pStyle w:val="1"/>
        <w:keepNext w:val="0"/>
        <w:numPr>
          <w:ilvl w:val="0"/>
          <w:numId w:val="0"/>
        </w:numPr>
        <w:tabs>
          <w:tab w:val="left" w:pos="0"/>
          <w:tab w:val="left" w:pos="709"/>
          <w:tab w:val="left" w:pos="851"/>
          <w:tab w:val="left" w:pos="1276"/>
        </w:tabs>
        <w:spacing w:before="240"/>
        <w:ind w:left="708"/>
        <w:jc w:val="both"/>
        <w:rPr>
          <w:b w:val="0"/>
          <w:i/>
          <w:sz w:val="22"/>
          <w:szCs w:val="24"/>
          <w:lang w:val="ka-GE"/>
        </w:rPr>
      </w:pPr>
      <w:r>
        <w:rPr>
          <w:b w:val="0"/>
          <w:szCs w:val="24"/>
          <w:lang w:val="ka-GE"/>
        </w:rPr>
        <w:t xml:space="preserve">  </w:t>
      </w:r>
      <w:r w:rsidR="00CD775A">
        <w:rPr>
          <w:b w:val="0"/>
          <w:i/>
          <w:sz w:val="22"/>
          <w:szCs w:val="24"/>
          <w:lang w:val="ka-GE"/>
        </w:rPr>
        <w:t>ეს მცირე ნაწ</w:t>
      </w:r>
      <w:r w:rsidR="00BD44EF">
        <w:rPr>
          <w:b w:val="0"/>
          <w:i/>
          <w:sz w:val="22"/>
          <w:szCs w:val="24"/>
          <w:lang w:val="ka-GE"/>
        </w:rPr>
        <w:t xml:space="preserve">ყვეტები, ფაქტობრივად, მოუთითებს აბსტრაქტულობაზე, რომელიც </w:t>
      </w:r>
      <w:r>
        <w:rPr>
          <w:b w:val="0"/>
          <w:i/>
          <w:sz w:val="22"/>
          <w:szCs w:val="24"/>
          <w:lang w:val="ru-RU"/>
        </w:rPr>
        <w:t xml:space="preserve">   </w:t>
      </w:r>
      <w:r w:rsidR="00BD44EF">
        <w:rPr>
          <w:b w:val="0"/>
          <w:i/>
          <w:sz w:val="22"/>
          <w:szCs w:val="24"/>
          <w:lang w:val="ka-GE"/>
        </w:rPr>
        <w:t>დამახასიათებელია მთლიანად მსხვილმასშტაბიანი გამოკითხვისათვის, რომელთა ანალიზი  რეალურად არსებული ადამიანების  გამოცდილებისა და არჩევანისაგან დამოუკიდებლად ხორციელდება.</w:t>
      </w:r>
    </w:p>
    <w:p w:rsidR="00BD44EF" w:rsidRDefault="007C1F88" w:rsidP="007C1F88">
      <w:pPr>
        <w:pStyle w:val="1"/>
        <w:keepNext w:val="0"/>
        <w:numPr>
          <w:ilvl w:val="0"/>
          <w:numId w:val="0"/>
        </w:numPr>
        <w:tabs>
          <w:tab w:val="left" w:pos="0"/>
          <w:tab w:val="left" w:pos="851"/>
        </w:tabs>
        <w:spacing w:before="240"/>
        <w:ind w:hanging="426"/>
        <w:jc w:val="both"/>
        <w:rPr>
          <w:b w:val="0"/>
          <w:szCs w:val="24"/>
          <w:lang w:val="ka-GE"/>
        </w:rPr>
      </w:pPr>
      <w:r>
        <w:rPr>
          <w:b w:val="0"/>
          <w:szCs w:val="24"/>
          <w:lang w:val="ru-RU"/>
        </w:rPr>
        <w:lastRenderedPageBreak/>
        <w:t xml:space="preserve">       </w:t>
      </w:r>
      <w:r w:rsidR="00BD44EF">
        <w:rPr>
          <w:b w:val="0"/>
          <w:szCs w:val="24"/>
          <w:lang w:val="ka-GE"/>
        </w:rPr>
        <w:t>სქოლიოში მხოლოდ ერთი აზრი უნდა იყოს მოცემული.  თუ ერთზე მეტ აბზაცს წერთ ან მათემატიკური ფორმულა მოგყავთ, მაშინ უმჯობესი იქნება, რომ  ეს ძირიტად ტექსტში ან/ და დანართში გააკეთოთ და არა სქოლიოში.  სქოლიოში, ასევე, შე</w:t>
      </w:r>
      <w:r w:rsidR="0057650B">
        <w:rPr>
          <w:b w:val="0"/>
          <w:szCs w:val="24"/>
          <w:lang w:val="ka-GE"/>
        </w:rPr>
        <w:t>იძლება  მიუთითოთ, რომელ სხვა ავტ</w:t>
      </w:r>
      <w:r w:rsidR="00BD44EF">
        <w:rPr>
          <w:b w:val="0"/>
          <w:szCs w:val="24"/>
          <w:lang w:val="ka-GE"/>
        </w:rPr>
        <w:t>ორთან შეიძლება ამა თუ იმ მასალის მოძიება.</w:t>
      </w:r>
    </w:p>
    <w:p w:rsidR="00877AB8" w:rsidRPr="004A704E" w:rsidRDefault="007C1F88" w:rsidP="00174FD6">
      <w:pPr>
        <w:pStyle w:val="1"/>
        <w:keepNext w:val="0"/>
        <w:numPr>
          <w:ilvl w:val="0"/>
          <w:numId w:val="0"/>
        </w:numPr>
        <w:tabs>
          <w:tab w:val="left" w:pos="709"/>
          <w:tab w:val="left" w:pos="851"/>
          <w:tab w:val="left" w:pos="1276"/>
          <w:tab w:val="left" w:pos="1418"/>
        </w:tabs>
        <w:spacing w:before="240"/>
        <w:ind w:left="709"/>
        <w:jc w:val="both"/>
        <w:rPr>
          <w:b w:val="0"/>
          <w:i/>
          <w:szCs w:val="24"/>
          <w:lang w:val="ka-GE"/>
        </w:rPr>
      </w:pPr>
      <w:r>
        <w:rPr>
          <w:b w:val="0"/>
          <w:sz w:val="28"/>
          <w:szCs w:val="24"/>
          <w:lang w:val="ka-GE"/>
        </w:rPr>
        <w:t xml:space="preserve"> </w:t>
      </w:r>
      <w:r w:rsidR="00877AB8" w:rsidRPr="004A704E">
        <w:rPr>
          <w:b w:val="0"/>
          <w:i/>
          <w:sz w:val="22"/>
          <w:szCs w:val="24"/>
          <w:lang w:val="ka-GE"/>
        </w:rPr>
        <w:t xml:space="preserve">მიიჩნევენ რა გამოკითხვათა შედეგებს სარგებლიანობის მოტივის უშუალო საზომად, გუტმანმა და მისმა კოლეგებმა ამერიკის 1976 წლის საპრეზიდენტო არჩევნებისათვის შეიმუშავეს ინდიფერენტულობის საზომი (სხვაობა ამ სკალაზე ფორდისა და კარტერის მაჩვენებლებს შორის) და გაუცხოების საზომი ( კანდიდატის პრიორიტეტის სკალაზე აბსოლუტური დონე). მიჩიგანის უნივერსიტეტის 1972-1976 წლების მონაცემების ანალიზის </w:t>
      </w:r>
      <w:r w:rsidR="00CA55F7" w:rsidRPr="004A704E">
        <w:rPr>
          <w:b w:val="0"/>
          <w:i/>
          <w:sz w:val="22"/>
          <w:szCs w:val="24"/>
          <w:lang w:val="ka-GE"/>
        </w:rPr>
        <w:t xml:space="preserve">შედეგად მათ დაადგინეს, რომ ხმის მიცემის ალბათობაზე სტატისტიკურად მნიშვნელოვანი გავლენა </w:t>
      </w:r>
      <w:r w:rsidR="00174FD6" w:rsidRPr="004A704E">
        <w:rPr>
          <w:b w:val="0"/>
          <w:i/>
          <w:sz w:val="22"/>
          <w:szCs w:val="24"/>
          <w:lang w:val="ka-GE"/>
        </w:rPr>
        <w:t>ჰქონდა სარგებლიანობის აბსოლიტურ დონეს, მაგრამ არა კანდიდატთა შედარების სხვაობას.</w:t>
      </w:r>
    </w:p>
    <w:p w:rsidR="00174FD6" w:rsidRDefault="00174FD6" w:rsidP="007C1F88">
      <w:pPr>
        <w:pStyle w:val="1"/>
        <w:keepNext w:val="0"/>
        <w:numPr>
          <w:ilvl w:val="0"/>
          <w:numId w:val="0"/>
        </w:numPr>
        <w:tabs>
          <w:tab w:val="left" w:pos="142"/>
          <w:tab w:val="left" w:pos="851"/>
          <w:tab w:val="left" w:pos="1276"/>
          <w:tab w:val="left" w:pos="1418"/>
        </w:tabs>
        <w:spacing w:before="240"/>
        <w:jc w:val="both"/>
        <w:rPr>
          <w:b w:val="0"/>
          <w:szCs w:val="24"/>
          <w:lang w:val="ka-GE"/>
        </w:rPr>
      </w:pPr>
      <w:r>
        <w:rPr>
          <w:b w:val="0"/>
          <w:szCs w:val="24"/>
          <w:lang w:val="ka-GE"/>
        </w:rPr>
        <w:t>კარგად შესრულებულ ნაშრომში არსებითი ინფორმაცია ძირითად ტექსტში უნდა იყოს მოცემული და არა- სქოლიოში.</w:t>
      </w:r>
    </w:p>
    <w:p w:rsidR="00174FD6" w:rsidRDefault="00174FD6" w:rsidP="007C1F88">
      <w:pPr>
        <w:pStyle w:val="1"/>
        <w:keepNext w:val="0"/>
        <w:numPr>
          <w:ilvl w:val="0"/>
          <w:numId w:val="0"/>
        </w:numPr>
        <w:tabs>
          <w:tab w:val="left" w:pos="709"/>
          <w:tab w:val="left" w:pos="851"/>
          <w:tab w:val="left" w:pos="1276"/>
          <w:tab w:val="left" w:pos="1418"/>
        </w:tabs>
        <w:spacing w:before="240"/>
        <w:jc w:val="both"/>
        <w:rPr>
          <w:szCs w:val="24"/>
          <w:lang w:val="ka-GE"/>
        </w:rPr>
      </w:pPr>
      <w:r>
        <w:rPr>
          <w:b w:val="0"/>
          <w:szCs w:val="24"/>
          <w:lang w:val="ka-GE"/>
        </w:rPr>
        <w:t xml:space="preserve">     </w:t>
      </w:r>
      <w:r w:rsidRPr="00174FD6">
        <w:rPr>
          <w:szCs w:val="24"/>
          <w:lang w:val="ka-GE"/>
        </w:rPr>
        <w:t xml:space="preserve"> ცხრილის თანმხლები შენიშვნა</w:t>
      </w:r>
    </w:p>
    <w:p w:rsidR="004A704E" w:rsidRDefault="004A704E" w:rsidP="007C1F88">
      <w:pPr>
        <w:pStyle w:val="1"/>
        <w:keepNext w:val="0"/>
        <w:numPr>
          <w:ilvl w:val="0"/>
          <w:numId w:val="0"/>
        </w:numPr>
        <w:tabs>
          <w:tab w:val="left" w:pos="709"/>
          <w:tab w:val="left" w:pos="851"/>
          <w:tab w:val="left" w:pos="1276"/>
          <w:tab w:val="left" w:pos="1418"/>
        </w:tabs>
        <w:spacing w:before="240"/>
        <w:jc w:val="both"/>
        <w:rPr>
          <w:b w:val="0"/>
          <w:szCs w:val="24"/>
          <w:lang w:val="ka-GE"/>
        </w:rPr>
      </w:pPr>
      <w:r>
        <w:rPr>
          <w:szCs w:val="24"/>
          <w:lang w:val="ka-GE"/>
        </w:rPr>
        <w:t xml:space="preserve">     </w:t>
      </w:r>
      <w:r w:rsidRPr="004A704E">
        <w:rPr>
          <w:b w:val="0"/>
          <w:szCs w:val="24"/>
          <w:lang w:val="ka-GE"/>
        </w:rPr>
        <w:t>ცხრილის</w:t>
      </w:r>
      <w:r>
        <w:rPr>
          <w:b w:val="0"/>
          <w:szCs w:val="24"/>
          <w:lang w:val="ka-GE"/>
        </w:rPr>
        <w:t xml:space="preserve"> თანმხლები შენიშვნა თავსდება ცხრილის ქვემოთ , სადაც ახსნილია ცხრილში წარმოდგენილი მონაცემები ან მოცემულია დამატებითი ინფორმაცია მათ შესახებ.</w:t>
      </w:r>
    </w:p>
    <w:p w:rsidR="004A704E" w:rsidRDefault="004A704E" w:rsidP="000E5176">
      <w:pPr>
        <w:pStyle w:val="1"/>
        <w:keepNext w:val="0"/>
        <w:numPr>
          <w:ilvl w:val="0"/>
          <w:numId w:val="0"/>
        </w:numPr>
        <w:tabs>
          <w:tab w:val="left" w:pos="709"/>
          <w:tab w:val="left" w:pos="851"/>
          <w:tab w:val="left" w:pos="1276"/>
          <w:tab w:val="left" w:pos="1418"/>
        </w:tabs>
        <w:spacing w:before="240"/>
        <w:jc w:val="both"/>
        <w:rPr>
          <w:szCs w:val="24"/>
          <w:lang w:val="ka-GE"/>
        </w:rPr>
      </w:pPr>
      <w:r>
        <w:rPr>
          <w:b w:val="0"/>
          <w:szCs w:val="24"/>
          <w:lang w:val="ka-GE"/>
        </w:rPr>
        <w:t xml:space="preserve">             </w:t>
      </w:r>
    </w:p>
    <w:p w:rsidR="004A704E" w:rsidRDefault="000E5176" w:rsidP="000E5176">
      <w:pPr>
        <w:pStyle w:val="1"/>
        <w:keepNext w:val="0"/>
        <w:numPr>
          <w:ilvl w:val="0"/>
          <w:numId w:val="0"/>
        </w:numPr>
        <w:tabs>
          <w:tab w:val="left" w:pos="3675"/>
        </w:tabs>
        <w:spacing w:before="240"/>
        <w:jc w:val="both"/>
        <w:rPr>
          <w:szCs w:val="24"/>
          <w:lang w:val="ka-GE"/>
        </w:rPr>
      </w:pPr>
      <w:r>
        <w:rPr>
          <w:szCs w:val="24"/>
          <w:lang w:val="ka-GE"/>
        </w:rPr>
        <w:tab/>
      </w:r>
    </w:p>
    <w:p w:rsidR="004A704E" w:rsidRDefault="004A704E" w:rsidP="007C1F88">
      <w:pPr>
        <w:pStyle w:val="1"/>
        <w:keepNext w:val="0"/>
        <w:numPr>
          <w:ilvl w:val="0"/>
          <w:numId w:val="0"/>
        </w:numPr>
        <w:tabs>
          <w:tab w:val="left" w:pos="709"/>
          <w:tab w:val="left" w:pos="851"/>
          <w:tab w:val="left" w:pos="1276"/>
          <w:tab w:val="left" w:pos="1418"/>
        </w:tabs>
        <w:spacing w:before="240"/>
        <w:jc w:val="both"/>
        <w:rPr>
          <w:szCs w:val="24"/>
          <w:lang w:val="ka-GE"/>
        </w:rPr>
      </w:pPr>
      <w:r>
        <w:rPr>
          <w:szCs w:val="24"/>
          <w:lang w:val="ka-GE"/>
        </w:rPr>
        <w:t xml:space="preserve">      ცხრილები</w:t>
      </w:r>
    </w:p>
    <w:p w:rsidR="004A704E" w:rsidRPr="004A704E" w:rsidRDefault="004A704E" w:rsidP="007C1F88">
      <w:pPr>
        <w:pStyle w:val="1"/>
        <w:keepNext w:val="0"/>
        <w:numPr>
          <w:ilvl w:val="0"/>
          <w:numId w:val="0"/>
        </w:numPr>
        <w:tabs>
          <w:tab w:val="left" w:pos="709"/>
          <w:tab w:val="left" w:pos="851"/>
          <w:tab w:val="left" w:pos="1276"/>
          <w:tab w:val="left" w:pos="1418"/>
        </w:tabs>
        <w:spacing w:before="240"/>
        <w:jc w:val="both"/>
        <w:rPr>
          <w:i/>
          <w:szCs w:val="24"/>
          <w:lang w:val="ka-GE"/>
        </w:rPr>
      </w:pPr>
      <w:r>
        <w:rPr>
          <w:szCs w:val="24"/>
          <w:lang w:val="ka-GE"/>
        </w:rPr>
        <w:t xml:space="preserve">                 </w:t>
      </w:r>
      <w:r w:rsidRPr="004A704E">
        <w:rPr>
          <w:i/>
          <w:sz w:val="22"/>
          <w:szCs w:val="24"/>
          <w:lang w:val="ka-GE"/>
        </w:rPr>
        <w:t>ცხრილები თუ ტექსტური მასალა</w:t>
      </w:r>
    </w:p>
    <w:p w:rsidR="00CD775A" w:rsidRDefault="004A704E" w:rsidP="007C1F88">
      <w:pPr>
        <w:pStyle w:val="1"/>
        <w:keepNext w:val="0"/>
        <w:numPr>
          <w:ilvl w:val="0"/>
          <w:numId w:val="0"/>
        </w:numPr>
        <w:tabs>
          <w:tab w:val="left" w:pos="426"/>
        </w:tabs>
        <w:spacing w:before="240"/>
        <w:jc w:val="both"/>
        <w:rPr>
          <w:b w:val="0"/>
          <w:szCs w:val="24"/>
          <w:lang w:val="ka-GE"/>
        </w:rPr>
      </w:pPr>
      <w:r>
        <w:rPr>
          <w:b w:val="0"/>
          <w:szCs w:val="24"/>
          <w:lang w:val="ka-GE"/>
        </w:rPr>
        <w:t xml:space="preserve">         ცხრილები მკვლევარს დიდი რაოდენობით მონაცემების კომპაქტურად, მოხერხებულად წარმოდგენის საშუალებას  აძლევს. ცხრილებში, როგორც წესი, კონკრეტული რიცხობრივი მონაცემები გარკვეული თანმიმდევრობით დალაგებულ სვეტებად და მწკრივებადაა წარმოდგენილი, რაც აიოლებს მათ ურთიერთშედარებას.</w:t>
      </w:r>
    </w:p>
    <w:p w:rsidR="004A704E" w:rsidRDefault="004A704E" w:rsidP="007C1F88">
      <w:pPr>
        <w:pStyle w:val="1"/>
        <w:keepNext w:val="0"/>
        <w:numPr>
          <w:ilvl w:val="0"/>
          <w:numId w:val="0"/>
        </w:numPr>
        <w:tabs>
          <w:tab w:val="left" w:pos="426"/>
        </w:tabs>
        <w:spacing w:before="240"/>
        <w:jc w:val="both"/>
        <w:rPr>
          <w:b w:val="0"/>
          <w:szCs w:val="24"/>
          <w:lang w:val="ka-GE"/>
        </w:rPr>
      </w:pPr>
      <w:r>
        <w:rPr>
          <w:b w:val="0"/>
          <w:szCs w:val="24"/>
          <w:lang w:val="ka-GE"/>
        </w:rPr>
        <w:t xml:space="preserve">     რამდენიმე</w:t>
      </w:r>
      <w:r w:rsidR="00E518B0">
        <w:rPr>
          <w:b w:val="0"/>
          <w:szCs w:val="24"/>
          <w:lang w:val="ka-GE"/>
        </w:rPr>
        <w:t xml:space="preserve"> მოსაზრების გამო ხელსაყრელია, რომ წინასწარ გაიაზროთ და გადაწყვიტოთ, რამდენ ცრხილს ჩართავთ ნაშრომში; კერძოდ:</w:t>
      </w:r>
    </w:p>
    <w:p w:rsidR="00E518B0" w:rsidRDefault="00E518B0" w:rsidP="007C1F88">
      <w:pPr>
        <w:pStyle w:val="1"/>
        <w:keepNext w:val="0"/>
        <w:numPr>
          <w:ilvl w:val="0"/>
          <w:numId w:val="11"/>
        </w:numPr>
        <w:tabs>
          <w:tab w:val="left" w:pos="426"/>
        </w:tabs>
        <w:spacing w:before="240"/>
        <w:ind w:left="0" w:firstLine="0"/>
        <w:jc w:val="both"/>
        <w:rPr>
          <w:b w:val="0"/>
          <w:szCs w:val="24"/>
          <w:lang w:val="ka-GE"/>
        </w:rPr>
      </w:pPr>
      <w:r>
        <w:rPr>
          <w:b w:val="0"/>
          <w:szCs w:val="24"/>
          <w:lang w:val="ka-GE"/>
        </w:rPr>
        <w:t>თუ ნაშრომში დიდი რაოდენობით ცხრილები გექნებათ, მკითხველს შეიძლება გაუჭირდეს მათი დახარისხება და თვალი ვეღარ მიადევნოს თქვენს აზრებს.</w:t>
      </w:r>
    </w:p>
    <w:p w:rsidR="00E518B0" w:rsidRDefault="00E518B0" w:rsidP="007C1F88">
      <w:pPr>
        <w:pStyle w:val="1"/>
        <w:keepNext w:val="0"/>
        <w:numPr>
          <w:ilvl w:val="0"/>
          <w:numId w:val="11"/>
        </w:numPr>
        <w:tabs>
          <w:tab w:val="left" w:pos="426"/>
        </w:tabs>
        <w:spacing w:before="240"/>
        <w:ind w:left="0" w:firstLine="0"/>
        <w:jc w:val="both"/>
        <w:rPr>
          <w:b w:val="0"/>
          <w:szCs w:val="24"/>
          <w:lang w:val="ka-GE"/>
        </w:rPr>
      </w:pPr>
      <w:r>
        <w:rPr>
          <w:b w:val="0"/>
          <w:szCs w:val="24"/>
          <w:lang w:val="ka-GE"/>
        </w:rPr>
        <w:t xml:space="preserve">არათანაბარი გადანაწილება ცხრილაბსა და ტექსტს შორის- ბევრი ცხრილი და მცირე მოცულობის ტექსტი- შეიძლება პრობლემების წინაპირობა გახდეს ნაშრომის </w:t>
      </w:r>
      <w:r>
        <w:rPr>
          <w:b w:val="0"/>
          <w:szCs w:val="24"/>
          <w:lang w:val="ka-GE"/>
        </w:rPr>
        <w:lastRenderedPageBreak/>
        <w:t>ფორმალური მხარის გაფორმებისას, როდესაც ვერბალური ნაწილი ხშირად წყდება ცხრილით, მკითხველს უჭირს  ტექსტის თანმიმდევრულად აღქმა და ავტორის ლოგიკური ჯაჭვისთის თვალის მიდევნება.</w:t>
      </w:r>
    </w:p>
    <w:p w:rsidR="00BC2E81" w:rsidRPr="00BC2E81" w:rsidRDefault="00D9673C" w:rsidP="007C1F88">
      <w:pPr>
        <w:pStyle w:val="1"/>
        <w:keepNext w:val="0"/>
        <w:numPr>
          <w:ilvl w:val="0"/>
          <w:numId w:val="11"/>
        </w:numPr>
        <w:tabs>
          <w:tab w:val="clear" w:pos="1068"/>
          <w:tab w:val="num" w:pos="0"/>
          <w:tab w:val="left" w:pos="426"/>
        </w:tabs>
        <w:spacing w:before="240"/>
        <w:ind w:left="0" w:firstLine="0"/>
        <w:jc w:val="both"/>
        <w:rPr>
          <w:b w:val="0"/>
          <w:szCs w:val="24"/>
          <w:lang w:val="ka-GE"/>
        </w:rPr>
      </w:pPr>
      <w:r>
        <w:rPr>
          <w:b w:val="0"/>
          <w:szCs w:val="24"/>
          <w:lang w:val="ka-GE"/>
        </w:rPr>
        <w:t>ცხრილე</w:t>
      </w:r>
      <w:r w:rsidR="00E518B0">
        <w:rPr>
          <w:b w:val="0"/>
          <w:szCs w:val="24"/>
          <w:lang w:val="ka-GE"/>
        </w:rPr>
        <w:t>ბის ჩასმა ართულებს ნაშრომის ფორმალურ ორგანიზებას</w:t>
      </w:r>
      <w:r w:rsidR="000E03A5">
        <w:rPr>
          <w:b w:val="0"/>
          <w:szCs w:val="24"/>
          <w:lang w:val="ka-GE"/>
        </w:rPr>
        <w:t xml:space="preserve"> და ამიტომ ცხრილებით  მდიდარი ნაშრომის დაბეჭვდა უფრო ძვირი ჯდება, ვიდრე ცხრილებით ნაკლებად დატვირთული ტექსტია.</w:t>
      </w:r>
    </w:p>
    <w:p w:rsidR="0048044A" w:rsidRPr="00BC2E81" w:rsidRDefault="00033D66" w:rsidP="007C1F88">
      <w:pPr>
        <w:pStyle w:val="1"/>
        <w:keepNext w:val="0"/>
        <w:numPr>
          <w:ilvl w:val="0"/>
          <w:numId w:val="11"/>
        </w:numPr>
        <w:tabs>
          <w:tab w:val="clear" w:pos="1068"/>
          <w:tab w:val="num" w:pos="0"/>
          <w:tab w:val="left" w:pos="426"/>
        </w:tabs>
        <w:spacing w:before="240"/>
        <w:ind w:left="0" w:firstLine="0"/>
        <w:jc w:val="both"/>
        <w:rPr>
          <w:b w:val="0"/>
          <w:szCs w:val="24"/>
          <w:lang w:val="ka-GE"/>
        </w:rPr>
      </w:pPr>
      <w:r w:rsidRPr="00BC2E81">
        <w:rPr>
          <w:b w:val="0"/>
          <w:szCs w:val="24"/>
          <w:lang w:val="ka-GE"/>
        </w:rPr>
        <w:t xml:space="preserve"> </w:t>
      </w:r>
      <w:r w:rsidR="0048044A" w:rsidRPr="00BC2E81">
        <w:rPr>
          <w:b w:val="0"/>
          <w:szCs w:val="24"/>
          <w:lang w:val="ka-GE"/>
        </w:rPr>
        <w:t xml:space="preserve">ამიტომ ტექსტის </w:t>
      </w:r>
      <w:r w:rsidRPr="00BC2E81">
        <w:rPr>
          <w:b w:val="0"/>
          <w:szCs w:val="24"/>
          <w:lang w:val="ka-GE"/>
        </w:rPr>
        <w:t xml:space="preserve">გასამარტივებლად ცხრილების სახით მხოლოდ ყველაზე </w:t>
      </w:r>
      <w:r w:rsidR="00BC2E81" w:rsidRPr="00BC2E81">
        <w:rPr>
          <w:b w:val="0"/>
          <w:szCs w:val="24"/>
        </w:rPr>
        <w:t xml:space="preserve">     </w:t>
      </w:r>
      <w:r w:rsidR="0086761A">
        <w:rPr>
          <w:b w:val="0"/>
          <w:szCs w:val="24"/>
          <w:lang w:val="ka-GE"/>
        </w:rPr>
        <w:t>ა</w:t>
      </w:r>
      <w:r w:rsidRPr="00BC2E81">
        <w:rPr>
          <w:b w:val="0"/>
          <w:szCs w:val="24"/>
          <w:lang w:val="ka-GE"/>
        </w:rPr>
        <w:t>რსებითი, შინაარსთან უშუალოდ დაკავშირებული მონაცემები მოიტანეთ.</w:t>
      </w:r>
    </w:p>
    <w:p w:rsidR="00033D66" w:rsidRDefault="00BC2E81" w:rsidP="00BC2E81">
      <w:pPr>
        <w:pStyle w:val="1"/>
        <w:keepNext w:val="0"/>
        <w:numPr>
          <w:ilvl w:val="0"/>
          <w:numId w:val="0"/>
        </w:numPr>
        <w:tabs>
          <w:tab w:val="left" w:pos="284"/>
        </w:tabs>
        <w:spacing w:before="240"/>
        <w:jc w:val="both"/>
        <w:rPr>
          <w:b w:val="0"/>
          <w:szCs w:val="24"/>
          <w:lang w:val="ka-GE"/>
        </w:rPr>
      </w:pPr>
      <w:r>
        <w:rPr>
          <w:b w:val="0"/>
          <w:szCs w:val="24"/>
          <w:lang w:val="ka-GE"/>
        </w:rPr>
        <w:t xml:space="preserve"> </w:t>
      </w:r>
      <w:r w:rsidR="00033D66">
        <w:rPr>
          <w:b w:val="0"/>
          <w:szCs w:val="24"/>
          <w:lang w:val="ka-GE"/>
        </w:rPr>
        <w:t>ნაკლებეფექტური ვარიანტი:</w:t>
      </w:r>
    </w:p>
    <w:p w:rsidR="00033D66" w:rsidRDefault="00033D66" w:rsidP="00BC2E81">
      <w:pPr>
        <w:pStyle w:val="1"/>
        <w:keepNext w:val="0"/>
        <w:numPr>
          <w:ilvl w:val="0"/>
          <w:numId w:val="0"/>
        </w:numPr>
        <w:tabs>
          <w:tab w:val="left" w:pos="284"/>
        </w:tabs>
        <w:spacing w:before="240"/>
        <w:ind w:left="567" w:hanging="1134"/>
        <w:jc w:val="both"/>
        <w:rPr>
          <w:b w:val="0"/>
          <w:i/>
          <w:sz w:val="22"/>
          <w:szCs w:val="24"/>
          <w:lang w:val="ka-GE"/>
        </w:rPr>
      </w:pPr>
      <w:r>
        <w:rPr>
          <w:b w:val="0"/>
          <w:szCs w:val="24"/>
          <w:lang w:val="ka-GE"/>
        </w:rPr>
        <w:t xml:space="preserve">                  </w:t>
      </w:r>
      <w:r w:rsidR="00A01954" w:rsidRPr="00A01954">
        <w:rPr>
          <w:b w:val="0"/>
          <w:i/>
          <w:sz w:val="22"/>
          <w:szCs w:val="24"/>
          <w:lang w:val="ka-GE"/>
        </w:rPr>
        <w:t>ნორმალური</w:t>
      </w:r>
      <w:r w:rsidR="00A01954">
        <w:rPr>
          <w:b w:val="0"/>
          <w:i/>
          <w:sz w:val="22"/>
          <w:szCs w:val="24"/>
          <w:lang w:val="ka-GE"/>
        </w:rPr>
        <w:t xml:space="preserve"> მოზარდის ფსიქოლოგიური მე-ს აღწერისას მოზარდთა 91% ეთანხმება დებულებას: ,,ნორმალურ პირობებში თავს მშვიდად ვგრძ</w:t>
      </w:r>
      <w:r w:rsidR="001040EE">
        <w:rPr>
          <w:b w:val="0"/>
          <w:i/>
          <w:sz w:val="22"/>
          <w:szCs w:val="24"/>
          <w:lang w:val="ka-GE"/>
        </w:rPr>
        <w:t>ნობ’</w:t>
      </w:r>
      <w:r w:rsidR="00A01954">
        <w:rPr>
          <w:b w:val="0"/>
          <w:i/>
          <w:sz w:val="22"/>
          <w:szCs w:val="24"/>
          <w:lang w:val="ka-GE"/>
        </w:rPr>
        <w:t xml:space="preserve">’,  გამოკითხულ მოზარდთა 90% სიამოვნებას იღებს ცხოვრებისაგან; გამოკითხულთა იგივე რაოდენობა, ჩვეულებრივ, აკონტროლებს თავს, 86% თავს ჯანმრთელად და ძლიერად გრძნობს, ერთი პროცენტით ნაკლები მოზარდები, ძირითადად, ბედნიერები არიან და, ბოლოს, მხოლოდ 83%-ს ანიჭებს კარგი </w:t>
      </w:r>
      <w:r w:rsidR="00385879">
        <w:rPr>
          <w:b w:val="0"/>
          <w:i/>
          <w:sz w:val="22"/>
          <w:szCs w:val="24"/>
          <w:lang w:val="ka-GE"/>
        </w:rPr>
        <w:t>ხუმრობა სიამოვნებას, როდესაც სევდიანი და მოწყენილია.</w:t>
      </w:r>
    </w:p>
    <w:p w:rsidR="002206BB" w:rsidRDefault="002206BB" w:rsidP="00BC2E81">
      <w:pPr>
        <w:pStyle w:val="1"/>
        <w:keepNext w:val="0"/>
        <w:numPr>
          <w:ilvl w:val="0"/>
          <w:numId w:val="0"/>
        </w:numPr>
        <w:tabs>
          <w:tab w:val="left" w:pos="284"/>
        </w:tabs>
        <w:spacing w:before="240"/>
        <w:ind w:hanging="1134"/>
        <w:jc w:val="both"/>
        <w:rPr>
          <w:b w:val="0"/>
          <w:szCs w:val="24"/>
          <w:lang w:val="ka-GE"/>
        </w:rPr>
      </w:pPr>
      <w:r>
        <w:rPr>
          <w:b w:val="0"/>
          <w:szCs w:val="24"/>
          <w:lang w:val="ka-GE"/>
        </w:rPr>
        <w:t xml:space="preserve">    </w:t>
      </w:r>
      <w:r w:rsidR="00BC2E81">
        <w:rPr>
          <w:b w:val="0"/>
          <w:szCs w:val="24"/>
        </w:rPr>
        <w:t xml:space="preserve">               </w:t>
      </w:r>
      <w:r>
        <w:rPr>
          <w:b w:val="0"/>
          <w:szCs w:val="24"/>
          <w:lang w:val="ka-GE"/>
        </w:rPr>
        <w:t xml:space="preserve"> უფრო ეფექტური ვარიანტი:</w:t>
      </w:r>
    </w:p>
    <w:p w:rsidR="002206BB" w:rsidRDefault="002206BB" w:rsidP="00BC2E81">
      <w:pPr>
        <w:pStyle w:val="1"/>
        <w:keepNext w:val="0"/>
        <w:numPr>
          <w:ilvl w:val="0"/>
          <w:numId w:val="0"/>
        </w:numPr>
        <w:tabs>
          <w:tab w:val="left" w:pos="284"/>
        </w:tabs>
        <w:spacing w:before="240"/>
        <w:ind w:hanging="284"/>
        <w:jc w:val="both"/>
        <w:rPr>
          <w:b w:val="0"/>
          <w:szCs w:val="24"/>
          <w:lang w:val="ka-GE"/>
        </w:rPr>
      </w:pPr>
      <w:r>
        <w:rPr>
          <w:b w:val="0"/>
          <w:szCs w:val="24"/>
          <w:lang w:val="ka-GE"/>
        </w:rPr>
        <w:t xml:space="preserve">     მკითხველისთვის გაცილებით იოლი იქნება ამ შედეგების აღქმა და გააზრება, როდესაც ისინი ცხრილშია მოცემული, თუმცა როდესაც  მონაცემები უჩვეულოდ ცოტაა (ერთი სვეტი ან მწკრივი), მაშინ უმჯობესია, რომ ისინი ტექსტში ჩართოთ და არ გაიტანოთ ცალკე ცხრილად.</w:t>
      </w:r>
    </w:p>
    <w:p w:rsidR="002206BB" w:rsidRDefault="002206BB" w:rsidP="00BC2E81">
      <w:pPr>
        <w:pStyle w:val="1"/>
        <w:keepNext w:val="0"/>
        <w:numPr>
          <w:ilvl w:val="0"/>
          <w:numId w:val="0"/>
        </w:numPr>
        <w:tabs>
          <w:tab w:val="left" w:pos="0"/>
        </w:tabs>
        <w:spacing w:before="240"/>
        <w:jc w:val="both"/>
        <w:rPr>
          <w:b w:val="0"/>
          <w:szCs w:val="24"/>
          <w:lang w:val="ka-GE"/>
        </w:rPr>
      </w:pPr>
      <w:r>
        <w:rPr>
          <w:b w:val="0"/>
          <w:szCs w:val="24"/>
          <w:lang w:val="ka-GE"/>
        </w:rPr>
        <w:t xml:space="preserve">   </w:t>
      </w:r>
      <w:r w:rsidR="00D941C9">
        <w:rPr>
          <w:b w:val="0"/>
          <w:szCs w:val="24"/>
          <w:lang w:val="ka-GE"/>
        </w:rPr>
        <w:t xml:space="preserve"> </w:t>
      </w:r>
      <w:r>
        <w:rPr>
          <w:b w:val="0"/>
          <w:szCs w:val="24"/>
          <w:lang w:val="ka-GE"/>
        </w:rPr>
        <w:t xml:space="preserve"> განსაზღვრეთ იმ მოაცემთა რაოდენობა, რომლის მოტანაც აუცილებელია ტექ</w:t>
      </w:r>
      <w:r w:rsidR="0086761A">
        <w:rPr>
          <w:b w:val="0"/>
          <w:szCs w:val="24"/>
          <w:lang w:val="ka-GE"/>
        </w:rPr>
        <w:t>ს</w:t>
      </w:r>
      <w:r>
        <w:rPr>
          <w:b w:val="0"/>
          <w:szCs w:val="24"/>
          <w:lang w:val="ka-GE"/>
        </w:rPr>
        <w:t xml:space="preserve">ტში მიმდინარე მსჯელობის გასაგებად და შემდეგ გადაწყვიტეთ, ცხრილის ან გრაფიკის სახით </w:t>
      </w:r>
      <w:r w:rsidR="00701AE8">
        <w:rPr>
          <w:b w:val="0"/>
          <w:szCs w:val="24"/>
          <w:lang w:val="ka-GE"/>
        </w:rPr>
        <w:t>წარმოადგენთ მათ თუ ტექსტში ჩართავთ. არაარსებითი ან უკიდურესად დეტალიზებული მონაცემები  შეიძლება საერთოდ ამოიღოთ ნაშრომიდან ანდა დანართში გაიტანოთ.</w:t>
      </w:r>
    </w:p>
    <w:p w:rsidR="00930F37" w:rsidRDefault="00930F37" w:rsidP="00BC2E81">
      <w:pPr>
        <w:pStyle w:val="1"/>
        <w:keepNext w:val="0"/>
        <w:numPr>
          <w:ilvl w:val="0"/>
          <w:numId w:val="0"/>
        </w:numPr>
        <w:tabs>
          <w:tab w:val="left" w:pos="0"/>
        </w:tabs>
        <w:spacing w:before="240"/>
        <w:jc w:val="both"/>
        <w:rPr>
          <w:b w:val="0"/>
          <w:szCs w:val="24"/>
          <w:lang w:val="ka-GE"/>
        </w:rPr>
      </w:pPr>
      <w:r>
        <w:rPr>
          <w:b w:val="0"/>
          <w:szCs w:val="24"/>
          <w:lang w:val="ka-GE"/>
        </w:rPr>
        <w:t xml:space="preserve">     ცხრილები, რომლებშიც რაოდენობრივი მონაცემებია წარმოდგენილი, მხოლოდ მაშინაა ეფექტური,  როდესაც მონაცემები გასაგებად, ნათლად და იოლად აღსაქმელადაა ორგანიზებული. ცხრილში შესადარებელი ერთეულები (მაგალითად, საშუალო, სტანდარტული გადახრა, შერჩევის ზომა და ა.შ.) ერთმანეთის გვერდით უნდა განთავსდეს. ამ პრინციპის მიხედვით, სხვადასხვა მაჩვენებელი ცხრილის სხვადასხვა ნაწილში თავსდება. ცხრილში 9.3. სწორედ ამ პრინციპითაა მონაცემები დალაგებული. </w:t>
      </w:r>
    </w:p>
    <w:p w:rsidR="00930F37" w:rsidRDefault="00930F37" w:rsidP="00BC2E81">
      <w:pPr>
        <w:pStyle w:val="1"/>
        <w:keepNext w:val="0"/>
        <w:numPr>
          <w:ilvl w:val="0"/>
          <w:numId w:val="0"/>
        </w:numPr>
        <w:tabs>
          <w:tab w:val="left" w:pos="0"/>
        </w:tabs>
        <w:spacing w:before="240"/>
        <w:jc w:val="both"/>
        <w:rPr>
          <w:i/>
          <w:szCs w:val="24"/>
        </w:rPr>
      </w:pPr>
      <w:r w:rsidRPr="00BC2E81">
        <w:rPr>
          <w:i/>
          <w:szCs w:val="24"/>
          <w:lang w:val="ka-GE"/>
        </w:rPr>
        <w:t>ცხრილისა და ტექსტის ურთიერთმიმართება</w:t>
      </w:r>
    </w:p>
    <w:p w:rsidR="007009B7" w:rsidRDefault="00BC2E81" w:rsidP="00BC2E81">
      <w:pPr>
        <w:pStyle w:val="1"/>
        <w:keepNext w:val="0"/>
        <w:numPr>
          <w:ilvl w:val="0"/>
          <w:numId w:val="0"/>
        </w:numPr>
        <w:tabs>
          <w:tab w:val="left" w:pos="0"/>
        </w:tabs>
        <w:spacing w:before="240"/>
        <w:jc w:val="both"/>
        <w:rPr>
          <w:b w:val="0"/>
          <w:szCs w:val="24"/>
          <w:lang w:val="ka-GE"/>
        </w:rPr>
      </w:pPr>
      <w:r>
        <w:rPr>
          <w:b w:val="0"/>
          <w:szCs w:val="24"/>
        </w:rPr>
        <w:lastRenderedPageBreak/>
        <w:t xml:space="preserve">    </w:t>
      </w:r>
      <w:r>
        <w:rPr>
          <w:b w:val="0"/>
          <w:szCs w:val="24"/>
          <w:lang w:val="ka-GE"/>
        </w:rPr>
        <w:t>ინფორმაციული ცხრილი ავსებს ტექსტს და არ იმეორებს მას. მკითხველს ტექსტში უნდა მიუთითოთ ცხრილზე და უთხრათ, თუ რას მიაქციოს ყურადღება. ტექსტში მხოლოდ ცხრილის ყველაზე გამოკვეთილი ნაწილები გაარჩიეთ. თუ ცხრილში მოტანილ მთელ მასალას ტექსტში გაარჩევთ, მაშინ ცხრილი აღარაფერში გჭირდებათ.</w:t>
      </w:r>
      <w:r w:rsidR="007172BF">
        <w:rPr>
          <w:b w:val="0"/>
          <w:szCs w:val="24"/>
          <w:lang w:val="ka-GE"/>
        </w:rPr>
        <w:t xml:space="preserve"> </w:t>
      </w:r>
      <w:r w:rsidR="007172BF" w:rsidRPr="007172BF">
        <w:rPr>
          <w:szCs w:val="24"/>
          <w:lang w:val="ka-GE"/>
        </w:rPr>
        <w:t>დარწმუნდით, რომ ცხრილი თავისთავად გასაგები უნდა იყოს.</w:t>
      </w:r>
      <w:r w:rsidR="007172BF">
        <w:rPr>
          <w:szCs w:val="24"/>
          <w:lang w:val="ka-GE"/>
        </w:rPr>
        <w:t xml:space="preserve"> </w:t>
      </w:r>
      <w:r w:rsidR="007172BF">
        <w:rPr>
          <w:b w:val="0"/>
          <w:szCs w:val="24"/>
          <w:lang w:val="ka-GE"/>
        </w:rPr>
        <w:t xml:space="preserve">თითოეული ცხრილი ტექსტში უნდა იყოს ინტეგრირებული, მაგრამ ტექსტის გარეშეც სრულიად გასაგები უნდა იყოს. განმარტეთ ყველა აბრევიატურა (გამონაკლისია ისეთი სტატისტიკური აბრევიატურები, როგორიცაა </w:t>
      </w:r>
      <w:r w:rsidR="007172BF">
        <w:rPr>
          <w:b w:val="0"/>
          <w:i/>
          <w:szCs w:val="24"/>
        </w:rPr>
        <w:t xml:space="preserve">M, SD, </w:t>
      </w:r>
      <w:proofErr w:type="spellStart"/>
      <w:r w:rsidR="007172BF">
        <w:rPr>
          <w:b w:val="0"/>
          <w:i/>
          <w:szCs w:val="24"/>
        </w:rPr>
        <w:t>df</w:t>
      </w:r>
      <w:proofErr w:type="spellEnd"/>
      <w:r w:rsidR="007172BF">
        <w:rPr>
          <w:b w:val="0"/>
          <w:i/>
          <w:szCs w:val="24"/>
        </w:rPr>
        <w:t xml:space="preserve">), </w:t>
      </w:r>
      <w:r w:rsidR="007172BF" w:rsidRPr="007172BF">
        <w:rPr>
          <w:b w:val="0"/>
          <w:szCs w:val="24"/>
          <w:lang w:val="ka-GE"/>
        </w:rPr>
        <w:t>გამოკვეთილი ტექსტისა</w:t>
      </w:r>
      <w:r w:rsidR="007172BF">
        <w:rPr>
          <w:b w:val="0"/>
          <w:i/>
          <w:szCs w:val="24"/>
          <w:lang w:val="ka-GE"/>
        </w:rPr>
        <w:t xml:space="preserve"> </w:t>
      </w:r>
      <w:r w:rsidR="007172BF">
        <w:rPr>
          <w:b w:val="0"/>
          <w:szCs w:val="24"/>
          <w:lang w:val="ka-GE"/>
        </w:rPr>
        <w:t>თუ ფრჩხილების მნიშვნელობა. ყოველთვის მიუთითეთ საზომი ერთეულები.</w:t>
      </w:r>
    </w:p>
    <w:p w:rsidR="007172BF" w:rsidRDefault="007172BF" w:rsidP="00BC2E81">
      <w:pPr>
        <w:pStyle w:val="1"/>
        <w:keepNext w:val="0"/>
        <w:numPr>
          <w:ilvl w:val="0"/>
          <w:numId w:val="0"/>
        </w:numPr>
        <w:tabs>
          <w:tab w:val="left" w:pos="0"/>
        </w:tabs>
        <w:spacing w:before="240"/>
        <w:jc w:val="both"/>
        <w:rPr>
          <w:b w:val="0"/>
          <w:szCs w:val="24"/>
          <w:lang w:val="ka-GE"/>
        </w:rPr>
      </w:pPr>
      <w:r w:rsidRPr="007172BF">
        <w:rPr>
          <w:szCs w:val="24"/>
          <w:lang w:val="ka-GE"/>
        </w:rPr>
        <w:t>ც</w:t>
      </w:r>
      <w:r w:rsidR="0057650B">
        <w:rPr>
          <w:szCs w:val="24"/>
          <w:lang w:val="ka-GE"/>
        </w:rPr>
        <w:t>ხ</w:t>
      </w:r>
      <w:r w:rsidRPr="007172BF">
        <w:rPr>
          <w:szCs w:val="24"/>
          <w:lang w:val="ka-GE"/>
        </w:rPr>
        <w:t>რილის მითითება ტექსტში</w:t>
      </w:r>
      <w:r>
        <w:rPr>
          <w:szCs w:val="24"/>
          <w:lang w:val="ka-GE"/>
        </w:rPr>
        <w:t xml:space="preserve">. </w:t>
      </w:r>
      <w:r>
        <w:rPr>
          <w:b w:val="0"/>
          <w:szCs w:val="24"/>
          <w:lang w:val="ka-GE"/>
        </w:rPr>
        <w:t xml:space="preserve">ტექსტში ცხრილები მათი ნომრებით მოიხსენიეთ: </w:t>
      </w:r>
    </w:p>
    <w:p w:rsidR="007172BF" w:rsidRDefault="007172BF" w:rsidP="00E14C14">
      <w:pPr>
        <w:pStyle w:val="1"/>
        <w:keepNext w:val="0"/>
        <w:numPr>
          <w:ilvl w:val="0"/>
          <w:numId w:val="0"/>
        </w:numPr>
        <w:tabs>
          <w:tab w:val="left" w:pos="0"/>
        </w:tabs>
        <w:spacing w:before="0"/>
        <w:jc w:val="both"/>
        <w:rPr>
          <w:b w:val="0"/>
          <w:i/>
          <w:sz w:val="22"/>
          <w:szCs w:val="24"/>
          <w:lang w:val="ka-GE"/>
        </w:rPr>
      </w:pPr>
      <w:r w:rsidRPr="007172BF">
        <w:rPr>
          <w:b w:val="0"/>
          <w:i/>
          <w:sz w:val="22"/>
          <w:szCs w:val="24"/>
          <w:lang w:val="ka-GE"/>
        </w:rPr>
        <w:t xml:space="preserve">როგორც არის ცხრილში </w:t>
      </w:r>
      <w:r w:rsidRPr="00417C86">
        <w:rPr>
          <w:b w:val="0"/>
          <w:i/>
          <w:sz w:val="22"/>
          <w:szCs w:val="24"/>
          <w:lang w:val="ka-GE"/>
        </w:rPr>
        <w:t xml:space="preserve">N8 </w:t>
      </w:r>
      <w:r w:rsidRPr="007172BF">
        <w:rPr>
          <w:b w:val="0"/>
          <w:i/>
          <w:sz w:val="22"/>
          <w:szCs w:val="24"/>
          <w:lang w:val="ka-GE"/>
        </w:rPr>
        <w:t>მოცემული, ცდის პირთა...</w:t>
      </w:r>
    </w:p>
    <w:p w:rsidR="007172BF" w:rsidRDefault="007172BF" w:rsidP="00E14C14">
      <w:pPr>
        <w:pStyle w:val="1"/>
        <w:keepNext w:val="0"/>
        <w:numPr>
          <w:ilvl w:val="0"/>
          <w:numId w:val="0"/>
        </w:numPr>
        <w:tabs>
          <w:tab w:val="left" w:pos="0"/>
        </w:tabs>
        <w:spacing w:before="0"/>
        <w:jc w:val="both"/>
        <w:rPr>
          <w:b w:val="0"/>
          <w:i/>
          <w:sz w:val="22"/>
          <w:szCs w:val="24"/>
          <w:lang w:val="ka-GE"/>
        </w:rPr>
      </w:pPr>
      <w:r>
        <w:rPr>
          <w:b w:val="0"/>
          <w:i/>
          <w:sz w:val="22"/>
          <w:szCs w:val="24"/>
          <w:lang w:val="ka-GE"/>
        </w:rPr>
        <w:t xml:space="preserve">გამოკითხულთა ნახევარი აღიარებს (იხ. ცხრილი </w:t>
      </w:r>
      <w:r w:rsidRPr="00417C86">
        <w:rPr>
          <w:b w:val="0"/>
          <w:i/>
          <w:sz w:val="22"/>
          <w:szCs w:val="24"/>
          <w:lang w:val="ka-GE"/>
        </w:rPr>
        <w:t xml:space="preserve">N8), </w:t>
      </w:r>
      <w:r>
        <w:rPr>
          <w:b w:val="0"/>
          <w:i/>
          <w:sz w:val="22"/>
          <w:szCs w:val="24"/>
          <w:lang w:val="ka-GE"/>
        </w:rPr>
        <w:t>რომ...</w:t>
      </w:r>
    </w:p>
    <w:p w:rsidR="007172BF" w:rsidRDefault="007172BF" w:rsidP="00BC2E81">
      <w:pPr>
        <w:pStyle w:val="1"/>
        <w:keepNext w:val="0"/>
        <w:numPr>
          <w:ilvl w:val="0"/>
          <w:numId w:val="0"/>
        </w:numPr>
        <w:tabs>
          <w:tab w:val="left" w:pos="0"/>
        </w:tabs>
        <w:spacing w:before="240"/>
        <w:jc w:val="both"/>
        <w:rPr>
          <w:b w:val="0"/>
          <w:szCs w:val="24"/>
          <w:lang w:val="ka-GE"/>
        </w:rPr>
      </w:pPr>
      <w:r>
        <w:rPr>
          <w:b w:val="0"/>
          <w:szCs w:val="24"/>
          <w:lang w:val="ka-GE"/>
        </w:rPr>
        <w:t xml:space="preserve">არ გამოიყენოთ ფრაზები ,,ზემოთ/ქვემოთ  მოცემულ ცხრილში’’ ან ,,32-ე გვერდზე </w:t>
      </w:r>
      <w:r w:rsidR="007009B7">
        <w:rPr>
          <w:b w:val="0"/>
          <w:szCs w:val="24"/>
          <w:lang w:val="ka-GE"/>
        </w:rPr>
        <w:t>წარმოდგენილ ცხრილში’’, ვინაიდან ნაშრომის სხვადასხვაგვარი ფორმატირებისას ყოვეთვის შეიძლება შეიცვალოს  როგორც ცხრილის ადგილმდებარ</w:t>
      </w:r>
      <w:r w:rsidR="0057650B">
        <w:rPr>
          <w:b w:val="0"/>
          <w:szCs w:val="24"/>
          <w:lang w:val="ka-GE"/>
        </w:rPr>
        <w:t>ეობა ტექსტში, ისე _</w:t>
      </w:r>
      <w:r w:rsidR="007009B7">
        <w:rPr>
          <w:b w:val="0"/>
          <w:szCs w:val="24"/>
          <w:lang w:val="ka-GE"/>
        </w:rPr>
        <w:t>გვერდების ნუმერაცია.</w:t>
      </w:r>
    </w:p>
    <w:p w:rsidR="007009B7" w:rsidRPr="007009B7" w:rsidRDefault="007009B7" w:rsidP="007009B7">
      <w:pPr>
        <w:pStyle w:val="1"/>
        <w:keepNext w:val="0"/>
        <w:numPr>
          <w:ilvl w:val="0"/>
          <w:numId w:val="0"/>
        </w:numPr>
        <w:tabs>
          <w:tab w:val="left" w:pos="0"/>
          <w:tab w:val="left" w:pos="426"/>
        </w:tabs>
        <w:spacing w:before="240"/>
        <w:jc w:val="both"/>
        <w:rPr>
          <w:i/>
          <w:szCs w:val="24"/>
          <w:lang w:val="ka-GE"/>
        </w:rPr>
      </w:pPr>
      <w:r>
        <w:rPr>
          <w:i/>
          <w:szCs w:val="24"/>
          <w:lang w:val="ka-GE"/>
        </w:rPr>
        <w:t xml:space="preserve">     </w:t>
      </w:r>
      <w:r w:rsidRPr="007009B7">
        <w:rPr>
          <w:i/>
          <w:szCs w:val="24"/>
          <w:lang w:val="ka-GE"/>
        </w:rPr>
        <w:t>ცხრილების ურთიერთმიმართება</w:t>
      </w:r>
    </w:p>
    <w:p w:rsidR="007009B7" w:rsidRDefault="007009B7" w:rsidP="00BC2E81">
      <w:pPr>
        <w:pStyle w:val="1"/>
        <w:keepNext w:val="0"/>
        <w:numPr>
          <w:ilvl w:val="0"/>
          <w:numId w:val="0"/>
        </w:numPr>
        <w:tabs>
          <w:tab w:val="left" w:pos="0"/>
        </w:tabs>
        <w:spacing w:before="240"/>
        <w:jc w:val="both"/>
        <w:rPr>
          <w:b w:val="0"/>
          <w:szCs w:val="24"/>
          <w:lang w:val="ka-GE"/>
        </w:rPr>
      </w:pPr>
      <w:r>
        <w:rPr>
          <w:b w:val="0"/>
          <w:szCs w:val="24"/>
          <w:lang w:val="ka-GE"/>
        </w:rPr>
        <w:t>შეეცადეთ, რომ არ გაიმეოროთ მონაცემები სხვადასხვა ცხრილებში და ერთად წარმოადგინოთ. ჩვეულებრივ, მონაცემთა იდენტური ცხრილები მწკრივები ან სვეტები არ უნდა მეორდებოდეს ორ ან მეტ ცხრილში.</w:t>
      </w:r>
    </w:p>
    <w:p w:rsidR="007009B7" w:rsidRDefault="007009B7" w:rsidP="00BC2E81">
      <w:pPr>
        <w:pStyle w:val="1"/>
        <w:keepNext w:val="0"/>
        <w:numPr>
          <w:ilvl w:val="0"/>
          <w:numId w:val="0"/>
        </w:numPr>
        <w:tabs>
          <w:tab w:val="left" w:pos="0"/>
        </w:tabs>
        <w:spacing w:before="240"/>
        <w:jc w:val="both"/>
        <w:rPr>
          <w:b w:val="0"/>
          <w:i/>
          <w:szCs w:val="24"/>
          <w:lang w:val="ka-GE"/>
        </w:rPr>
      </w:pPr>
      <w:r>
        <w:rPr>
          <w:b w:val="0"/>
          <w:szCs w:val="24"/>
          <w:lang w:val="ka-GE"/>
        </w:rPr>
        <w:t xml:space="preserve">ერთ ნაშრომში წარმოდგენილი ყველა ცხრილი ერთნაირად უნდა იყოს ფორმატირებული, რათა გაიოლდეს მათი აღქმა  და მათში წარმოდგენილი მონაცემების შედარება. გამოიყენეთ ერთნაირი ფორმატი, დასახელება, სათაურები და ტერმინოლოგია (მაგალითად, </w:t>
      </w:r>
      <w:r>
        <w:rPr>
          <w:b w:val="0"/>
          <w:i/>
          <w:szCs w:val="24"/>
          <w:lang w:val="ka-GE"/>
        </w:rPr>
        <w:t>საშუალო მაჩვენებელი</w:t>
      </w:r>
      <w:r w:rsidRPr="007009B7">
        <w:rPr>
          <w:b w:val="0"/>
          <w:szCs w:val="24"/>
          <w:lang w:val="ka-GE"/>
        </w:rPr>
        <w:t xml:space="preserve"> ან</w:t>
      </w:r>
      <w:r>
        <w:rPr>
          <w:b w:val="0"/>
          <w:i/>
          <w:szCs w:val="24"/>
          <w:lang w:val="ka-GE"/>
        </w:rPr>
        <w:t xml:space="preserve"> ცენტრალური ტენდენციის მაჩვენებელი).</w:t>
      </w:r>
    </w:p>
    <w:p w:rsidR="007009B7" w:rsidRDefault="007009B7" w:rsidP="007009B7">
      <w:pPr>
        <w:pStyle w:val="1"/>
        <w:keepNext w:val="0"/>
        <w:numPr>
          <w:ilvl w:val="0"/>
          <w:numId w:val="0"/>
        </w:numPr>
        <w:tabs>
          <w:tab w:val="left" w:pos="0"/>
          <w:tab w:val="left" w:pos="567"/>
        </w:tabs>
        <w:spacing w:before="240"/>
        <w:jc w:val="both"/>
        <w:rPr>
          <w:i/>
          <w:szCs w:val="24"/>
          <w:lang w:val="ka-GE"/>
        </w:rPr>
      </w:pPr>
      <w:r>
        <w:rPr>
          <w:b w:val="0"/>
          <w:i/>
          <w:szCs w:val="24"/>
          <w:lang w:val="ka-GE"/>
        </w:rPr>
        <w:t xml:space="preserve">    </w:t>
      </w:r>
      <w:r>
        <w:rPr>
          <w:i/>
          <w:szCs w:val="24"/>
          <w:lang w:val="ka-GE"/>
        </w:rPr>
        <w:t xml:space="preserve"> </w:t>
      </w:r>
      <w:r w:rsidR="00E92635">
        <w:rPr>
          <w:i/>
          <w:szCs w:val="24"/>
          <w:lang w:val="ka-GE"/>
        </w:rPr>
        <w:t xml:space="preserve">  </w:t>
      </w:r>
      <w:r>
        <w:rPr>
          <w:i/>
          <w:szCs w:val="24"/>
          <w:lang w:val="ka-GE"/>
        </w:rPr>
        <w:t xml:space="preserve"> </w:t>
      </w:r>
      <w:r w:rsidRPr="007009B7">
        <w:rPr>
          <w:i/>
          <w:szCs w:val="24"/>
          <w:lang w:val="ka-GE"/>
        </w:rPr>
        <w:t>ცხრილების დანომვრა</w:t>
      </w:r>
    </w:p>
    <w:p w:rsidR="00E92635" w:rsidRDefault="00E92635" w:rsidP="007009B7">
      <w:pPr>
        <w:pStyle w:val="1"/>
        <w:keepNext w:val="0"/>
        <w:numPr>
          <w:ilvl w:val="0"/>
          <w:numId w:val="0"/>
        </w:numPr>
        <w:tabs>
          <w:tab w:val="left" w:pos="0"/>
          <w:tab w:val="left" w:pos="567"/>
        </w:tabs>
        <w:spacing w:before="240"/>
        <w:jc w:val="both"/>
        <w:rPr>
          <w:b w:val="0"/>
          <w:szCs w:val="24"/>
          <w:lang w:val="ka-GE"/>
        </w:rPr>
      </w:pPr>
      <w:r>
        <w:rPr>
          <w:b w:val="0"/>
          <w:szCs w:val="24"/>
          <w:lang w:val="ka-GE"/>
        </w:rPr>
        <w:t>ცხრილები ყოველთვის ინომრება არაბული ციფრებით.</w:t>
      </w:r>
    </w:p>
    <w:p w:rsidR="00E92635" w:rsidRPr="00866A60" w:rsidRDefault="00E92635" w:rsidP="007009B7">
      <w:pPr>
        <w:pStyle w:val="1"/>
        <w:keepNext w:val="0"/>
        <w:numPr>
          <w:ilvl w:val="0"/>
          <w:numId w:val="0"/>
        </w:numPr>
        <w:tabs>
          <w:tab w:val="left" w:pos="0"/>
          <w:tab w:val="left" w:pos="567"/>
        </w:tabs>
        <w:spacing w:before="240"/>
        <w:jc w:val="both"/>
        <w:rPr>
          <w:b w:val="0"/>
          <w:i/>
          <w:sz w:val="22"/>
          <w:szCs w:val="24"/>
          <w:lang w:val="ka-GE"/>
        </w:rPr>
      </w:pPr>
      <w:r w:rsidRPr="00866A60">
        <w:rPr>
          <w:b w:val="0"/>
          <w:i/>
          <w:sz w:val="22"/>
          <w:szCs w:val="24"/>
          <w:lang w:val="ka-GE"/>
        </w:rPr>
        <w:t xml:space="preserve"> ცხრილი </w:t>
      </w:r>
      <w:r w:rsidRPr="00417C86">
        <w:rPr>
          <w:b w:val="0"/>
          <w:i/>
          <w:sz w:val="22"/>
          <w:szCs w:val="24"/>
          <w:lang w:val="ka-GE"/>
        </w:rPr>
        <w:t>N2,</w:t>
      </w:r>
      <w:r w:rsidRPr="00866A60">
        <w:rPr>
          <w:b w:val="0"/>
          <w:i/>
          <w:sz w:val="22"/>
          <w:szCs w:val="24"/>
          <w:lang w:val="ka-GE"/>
        </w:rPr>
        <w:t xml:space="preserve"> ცხრილი</w:t>
      </w:r>
      <w:r w:rsidRPr="00417C86">
        <w:rPr>
          <w:b w:val="0"/>
          <w:i/>
          <w:sz w:val="22"/>
          <w:szCs w:val="24"/>
          <w:lang w:val="ka-GE"/>
        </w:rPr>
        <w:t xml:space="preserve"> N3</w:t>
      </w:r>
      <w:r w:rsidRPr="00866A60">
        <w:rPr>
          <w:b w:val="0"/>
          <w:i/>
          <w:sz w:val="22"/>
          <w:szCs w:val="24"/>
          <w:lang w:val="ka-GE"/>
        </w:rPr>
        <w:t>, ცხრილი</w:t>
      </w:r>
      <w:r w:rsidRPr="00417C86">
        <w:rPr>
          <w:b w:val="0"/>
          <w:i/>
          <w:sz w:val="22"/>
          <w:szCs w:val="24"/>
          <w:lang w:val="ka-GE"/>
        </w:rPr>
        <w:t xml:space="preserve"> N4</w:t>
      </w:r>
      <w:r w:rsidRPr="00866A60">
        <w:rPr>
          <w:b w:val="0"/>
          <w:i/>
          <w:sz w:val="22"/>
          <w:szCs w:val="24"/>
          <w:lang w:val="ka-GE"/>
        </w:rPr>
        <w:t xml:space="preserve"> და ა.შ.</w:t>
      </w:r>
    </w:p>
    <w:p w:rsidR="00E92635" w:rsidRDefault="00E92635" w:rsidP="007009B7">
      <w:pPr>
        <w:pStyle w:val="1"/>
        <w:keepNext w:val="0"/>
        <w:numPr>
          <w:ilvl w:val="0"/>
          <w:numId w:val="0"/>
        </w:numPr>
        <w:tabs>
          <w:tab w:val="left" w:pos="0"/>
          <w:tab w:val="left" w:pos="567"/>
        </w:tabs>
        <w:spacing w:before="240"/>
        <w:jc w:val="both"/>
        <w:rPr>
          <w:b w:val="0"/>
          <w:i/>
          <w:szCs w:val="24"/>
          <w:lang w:val="ka-GE"/>
        </w:rPr>
      </w:pPr>
      <w:r w:rsidRPr="00866A60">
        <w:rPr>
          <w:b w:val="0"/>
          <w:i/>
          <w:sz w:val="22"/>
          <w:szCs w:val="24"/>
          <w:lang w:val="ka-GE"/>
        </w:rPr>
        <w:t xml:space="preserve">და არა: </w:t>
      </w:r>
      <w:r w:rsidR="00E14C14">
        <w:rPr>
          <w:b w:val="0"/>
          <w:i/>
          <w:sz w:val="22"/>
          <w:szCs w:val="24"/>
          <w:lang w:val="ka-GE"/>
        </w:rPr>
        <w:t xml:space="preserve"> </w:t>
      </w:r>
      <w:r w:rsidRPr="00866A60">
        <w:rPr>
          <w:b w:val="0"/>
          <w:i/>
          <w:sz w:val="22"/>
          <w:szCs w:val="24"/>
          <w:lang w:val="ka-GE"/>
        </w:rPr>
        <w:t>ცხრილი 2, ცხრილი 2</w:t>
      </w:r>
      <w:r w:rsidRPr="00417C86">
        <w:rPr>
          <w:b w:val="0"/>
          <w:i/>
          <w:sz w:val="22"/>
          <w:szCs w:val="24"/>
          <w:lang w:val="ka-GE"/>
        </w:rPr>
        <w:t xml:space="preserve">a, </w:t>
      </w:r>
      <w:r w:rsidRPr="00866A60">
        <w:rPr>
          <w:b w:val="0"/>
          <w:i/>
          <w:sz w:val="22"/>
          <w:szCs w:val="24"/>
          <w:lang w:val="ka-GE"/>
        </w:rPr>
        <w:t>ცხრილი 2</w:t>
      </w:r>
      <w:r w:rsidRPr="00417C86">
        <w:rPr>
          <w:b w:val="0"/>
          <w:i/>
          <w:sz w:val="22"/>
          <w:szCs w:val="24"/>
          <w:lang w:val="ka-GE"/>
        </w:rPr>
        <w:t xml:space="preserve">b </w:t>
      </w:r>
      <w:r w:rsidRPr="00866A60">
        <w:rPr>
          <w:b w:val="0"/>
          <w:i/>
          <w:sz w:val="22"/>
          <w:szCs w:val="24"/>
          <w:lang w:val="ka-GE"/>
        </w:rPr>
        <w:t xml:space="preserve"> და ა.შ.</w:t>
      </w:r>
    </w:p>
    <w:p w:rsidR="00E92635" w:rsidRDefault="00E92635" w:rsidP="007009B7">
      <w:pPr>
        <w:pStyle w:val="1"/>
        <w:keepNext w:val="0"/>
        <w:numPr>
          <w:ilvl w:val="0"/>
          <w:numId w:val="0"/>
        </w:numPr>
        <w:tabs>
          <w:tab w:val="left" w:pos="0"/>
          <w:tab w:val="left" w:pos="567"/>
        </w:tabs>
        <w:spacing w:before="240"/>
        <w:jc w:val="both"/>
        <w:rPr>
          <w:i/>
          <w:szCs w:val="24"/>
          <w:lang w:val="ka-GE"/>
        </w:rPr>
      </w:pPr>
      <w:r>
        <w:rPr>
          <w:b w:val="0"/>
          <w:i/>
          <w:szCs w:val="24"/>
          <w:lang w:val="ka-GE"/>
        </w:rPr>
        <w:t xml:space="preserve">    </w:t>
      </w:r>
      <w:r w:rsidRPr="00E92635">
        <w:rPr>
          <w:i/>
          <w:szCs w:val="24"/>
          <w:lang w:val="ka-GE"/>
        </w:rPr>
        <w:t>ცხრილების დასახელება</w:t>
      </w:r>
    </w:p>
    <w:p w:rsidR="00E92635" w:rsidRDefault="00E92635" w:rsidP="007009B7">
      <w:pPr>
        <w:pStyle w:val="1"/>
        <w:keepNext w:val="0"/>
        <w:numPr>
          <w:ilvl w:val="0"/>
          <w:numId w:val="0"/>
        </w:numPr>
        <w:tabs>
          <w:tab w:val="left" w:pos="0"/>
          <w:tab w:val="left" w:pos="567"/>
        </w:tabs>
        <w:spacing w:before="240"/>
        <w:jc w:val="both"/>
        <w:rPr>
          <w:b w:val="0"/>
          <w:szCs w:val="24"/>
          <w:lang w:val="ka-GE"/>
        </w:rPr>
      </w:pPr>
      <w:r>
        <w:rPr>
          <w:b w:val="0"/>
          <w:szCs w:val="24"/>
          <w:lang w:val="ka-GE"/>
        </w:rPr>
        <w:t xml:space="preserve">თითოეულ ცხრილს მოკლე, მაგრამ გასაგები და ახსნითი სათაური უნდა ჰქონდეს. </w:t>
      </w:r>
    </w:p>
    <w:p w:rsidR="00E92635" w:rsidRDefault="00E92635" w:rsidP="007009B7">
      <w:pPr>
        <w:pStyle w:val="1"/>
        <w:keepNext w:val="0"/>
        <w:numPr>
          <w:ilvl w:val="0"/>
          <w:numId w:val="0"/>
        </w:numPr>
        <w:tabs>
          <w:tab w:val="left" w:pos="0"/>
          <w:tab w:val="left" w:pos="567"/>
        </w:tabs>
        <w:spacing w:before="240"/>
        <w:jc w:val="both"/>
        <w:rPr>
          <w:b w:val="0"/>
          <w:szCs w:val="24"/>
          <w:lang w:val="ka-GE"/>
        </w:rPr>
      </w:pPr>
      <w:r w:rsidRPr="00E92635">
        <w:rPr>
          <w:b w:val="0"/>
          <w:szCs w:val="24"/>
          <w:lang w:val="ka-GE"/>
        </w:rPr>
        <w:t>ზედმეტად ტელეგრაფული:</w:t>
      </w:r>
    </w:p>
    <w:p w:rsidR="00E92635" w:rsidRPr="00866A60" w:rsidRDefault="00E92635" w:rsidP="00F44DE9">
      <w:pPr>
        <w:pStyle w:val="1"/>
        <w:keepNext w:val="0"/>
        <w:numPr>
          <w:ilvl w:val="0"/>
          <w:numId w:val="0"/>
        </w:numPr>
        <w:tabs>
          <w:tab w:val="left" w:pos="0"/>
          <w:tab w:val="left" w:pos="567"/>
        </w:tabs>
        <w:spacing w:before="240"/>
        <w:ind w:left="567"/>
        <w:jc w:val="both"/>
        <w:rPr>
          <w:b w:val="0"/>
          <w:i/>
          <w:sz w:val="22"/>
          <w:szCs w:val="24"/>
          <w:lang w:val="ka-GE"/>
        </w:rPr>
      </w:pPr>
      <w:r w:rsidRPr="00866A60">
        <w:rPr>
          <w:b w:val="0"/>
          <w:i/>
          <w:sz w:val="22"/>
          <w:szCs w:val="24"/>
          <w:lang w:val="ka-GE"/>
        </w:rPr>
        <w:lastRenderedPageBreak/>
        <w:t xml:space="preserve">კოლეჯის ძირითად საგანსა და შედეგებს შორის დამოკიდებულება </w:t>
      </w:r>
      <w:r w:rsidR="00866A60" w:rsidRPr="00866A60">
        <w:rPr>
          <w:b w:val="0"/>
          <w:i/>
          <w:sz w:val="22"/>
          <w:szCs w:val="24"/>
          <w:lang w:val="ka-GE"/>
        </w:rPr>
        <w:t xml:space="preserve">                            </w:t>
      </w:r>
      <w:r w:rsidR="00F44DE9">
        <w:rPr>
          <w:b w:val="0"/>
          <w:i/>
          <w:sz w:val="22"/>
          <w:szCs w:val="24"/>
          <w:lang w:val="ka-GE"/>
        </w:rPr>
        <w:t xml:space="preserve">        </w:t>
      </w:r>
      <w:r w:rsidRPr="00866A60">
        <w:rPr>
          <w:b w:val="0"/>
          <w:i/>
          <w:sz w:val="22"/>
          <w:szCs w:val="24"/>
          <w:lang w:val="ka-GE"/>
        </w:rPr>
        <w:t>( გაუგებარია, რა ტიპის მონაცემებია ცხრილში წარმოდგენილი).</w:t>
      </w:r>
    </w:p>
    <w:p w:rsidR="00E92635" w:rsidRDefault="00E92635" w:rsidP="007009B7">
      <w:pPr>
        <w:pStyle w:val="1"/>
        <w:keepNext w:val="0"/>
        <w:numPr>
          <w:ilvl w:val="0"/>
          <w:numId w:val="0"/>
        </w:numPr>
        <w:tabs>
          <w:tab w:val="left" w:pos="0"/>
          <w:tab w:val="left" w:pos="567"/>
        </w:tabs>
        <w:spacing w:before="240"/>
        <w:jc w:val="both"/>
        <w:rPr>
          <w:b w:val="0"/>
          <w:szCs w:val="24"/>
          <w:lang w:val="ka-GE"/>
        </w:rPr>
      </w:pPr>
      <w:r>
        <w:rPr>
          <w:b w:val="0"/>
          <w:szCs w:val="24"/>
          <w:lang w:val="ka-GE"/>
        </w:rPr>
        <w:t>ზედმეტად დეტალიზებული:</w:t>
      </w:r>
    </w:p>
    <w:p w:rsidR="00866A60" w:rsidRPr="00866A60" w:rsidRDefault="00E92635" w:rsidP="00F44DE9">
      <w:pPr>
        <w:pStyle w:val="1"/>
        <w:keepNext w:val="0"/>
        <w:numPr>
          <w:ilvl w:val="0"/>
          <w:numId w:val="0"/>
        </w:numPr>
        <w:tabs>
          <w:tab w:val="left" w:pos="0"/>
          <w:tab w:val="left" w:pos="567"/>
        </w:tabs>
        <w:spacing w:before="240"/>
        <w:ind w:left="567"/>
        <w:jc w:val="both"/>
        <w:rPr>
          <w:b w:val="0"/>
          <w:i/>
          <w:sz w:val="22"/>
          <w:szCs w:val="24"/>
          <w:lang w:val="ka-GE"/>
        </w:rPr>
      </w:pPr>
      <w:r w:rsidRPr="00866A60">
        <w:rPr>
          <w:b w:val="0"/>
          <w:i/>
          <w:sz w:val="22"/>
          <w:szCs w:val="24"/>
          <w:lang w:val="ka-GE"/>
        </w:rPr>
        <w:t>კოლეჯის სტუდენტების მიერ ძირითად საგანში</w:t>
      </w:r>
      <w:r w:rsidR="00866A60" w:rsidRPr="00866A60">
        <w:rPr>
          <w:b w:val="0"/>
          <w:i/>
          <w:sz w:val="22"/>
          <w:szCs w:val="24"/>
          <w:lang w:val="ka-GE"/>
        </w:rPr>
        <w:t xml:space="preserve">- ფსიქოლოგიაში, ფიზიკაში, ინგლისურსა და მათემატიკაში  მიღებული საშუალო ქულები </w:t>
      </w:r>
      <w:r w:rsidR="00866A60" w:rsidRPr="00417C86">
        <w:rPr>
          <w:b w:val="0"/>
          <w:i/>
          <w:sz w:val="22"/>
          <w:szCs w:val="24"/>
          <w:lang w:val="ka-GE"/>
        </w:rPr>
        <w:t xml:space="preserve">A, B </w:t>
      </w:r>
      <w:r w:rsidR="00866A60" w:rsidRPr="00866A60">
        <w:rPr>
          <w:b w:val="0"/>
          <w:i/>
          <w:sz w:val="22"/>
          <w:szCs w:val="24"/>
          <w:lang w:val="ka-GE"/>
        </w:rPr>
        <w:t xml:space="preserve">და </w:t>
      </w:r>
      <w:r w:rsidR="00866A60" w:rsidRPr="00417C86">
        <w:rPr>
          <w:b w:val="0"/>
          <w:i/>
          <w:sz w:val="22"/>
          <w:szCs w:val="24"/>
          <w:lang w:val="ka-GE"/>
        </w:rPr>
        <w:t xml:space="preserve">C </w:t>
      </w:r>
      <w:r w:rsidR="00866A60" w:rsidRPr="00866A60">
        <w:rPr>
          <w:b w:val="0"/>
          <w:i/>
          <w:sz w:val="22"/>
          <w:szCs w:val="24"/>
          <w:lang w:val="ka-GE"/>
        </w:rPr>
        <w:t xml:space="preserve"> ტესტებში    </w:t>
      </w:r>
      <w:r w:rsidR="00F44DE9">
        <w:rPr>
          <w:b w:val="0"/>
          <w:i/>
          <w:sz w:val="22"/>
          <w:szCs w:val="24"/>
          <w:lang w:val="ka-GE"/>
        </w:rPr>
        <w:t xml:space="preserve">      </w:t>
      </w:r>
      <w:r w:rsidR="00866A60" w:rsidRPr="00866A60">
        <w:rPr>
          <w:b w:val="0"/>
          <w:i/>
          <w:sz w:val="22"/>
          <w:szCs w:val="24"/>
          <w:lang w:val="ka-GE"/>
        </w:rPr>
        <w:t xml:space="preserve">( აქ  მეორდება ცხრილის ნაწილების სათაურებით გადმოცემული ინფორმაცია). </w:t>
      </w:r>
    </w:p>
    <w:p w:rsidR="00866A60" w:rsidRDefault="00866A60" w:rsidP="007009B7">
      <w:pPr>
        <w:pStyle w:val="1"/>
        <w:keepNext w:val="0"/>
        <w:numPr>
          <w:ilvl w:val="0"/>
          <w:numId w:val="0"/>
        </w:numPr>
        <w:tabs>
          <w:tab w:val="left" w:pos="0"/>
          <w:tab w:val="left" w:pos="567"/>
        </w:tabs>
        <w:spacing w:before="240"/>
        <w:jc w:val="both"/>
        <w:rPr>
          <w:b w:val="0"/>
          <w:szCs w:val="24"/>
          <w:lang w:val="ka-GE"/>
        </w:rPr>
      </w:pPr>
      <w:r>
        <w:rPr>
          <w:b w:val="0"/>
          <w:szCs w:val="24"/>
          <w:lang w:val="ka-GE"/>
        </w:rPr>
        <w:t>კარგი:</w:t>
      </w:r>
    </w:p>
    <w:p w:rsidR="00866A60" w:rsidRDefault="00866A60" w:rsidP="00F44DE9">
      <w:pPr>
        <w:pStyle w:val="1"/>
        <w:keepNext w:val="0"/>
        <w:numPr>
          <w:ilvl w:val="0"/>
          <w:numId w:val="0"/>
        </w:numPr>
        <w:tabs>
          <w:tab w:val="left" w:pos="0"/>
          <w:tab w:val="left" w:pos="567"/>
        </w:tabs>
        <w:spacing w:before="240"/>
        <w:ind w:left="567"/>
        <w:jc w:val="both"/>
        <w:rPr>
          <w:b w:val="0"/>
          <w:i/>
          <w:szCs w:val="24"/>
          <w:lang w:val="ka-GE"/>
        </w:rPr>
      </w:pPr>
      <w:r>
        <w:rPr>
          <w:b w:val="0"/>
          <w:i/>
          <w:szCs w:val="24"/>
          <w:lang w:val="ka-GE"/>
        </w:rPr>
        <w:t xml:space="preserve"> </w:t>
      </w:r>
      <w:r w:rsidRPr="00866A60">
        <w:rPr>
          <w:b w:val="0"/>
          <w:i/>
          <w:sz w:val="22"/>
          <w:szCs w:val="24"/>
          <w:lang w:val="ka-GE"/>
        </w:rPr>
        <w:t>კოლეჯის სხვადასხვა ძირითად საგნებში სტუდენტების მიერ მიღებული საშუალო შეფასებები.</w:t>
      </w:r>
    </w:p>
    <w:p w:rsidR="00866A60" w:rsidRDefault="00866A60" w:rsidP="00866A60">
      <w:pPr>
        <w:pStyle w:val="1"/>
        <w:keepNext w:val="0"/>
        <w:numPr>
          <w:ilvl w:val="0"/>
          <w:numId w:val="0"/>
        </w:numPr>
        <w:tabs>
          <w:tab w:val="left" w:pos="0"/>
        </w:tabs>
        <w:spacing w:before="240"/>
        <w:jc w:val="both"/>
        <w:rPr>
          <w:b w:val="0"/>
          <w:szCs w:val="24"/>
          <w:lang w:val="ka-GE"/>
        </w:rPr>
      </w:pPr>
      <w:r>
        <w:rPr>
          <w:b w:val="0"/>
          <w:szCs w:val="24"/>
          <w:lang w:val="ka-GE"/>
        </w:rPr>
        <w:t xml:space="preserve">ცხრილში ან მის რომელიმე სათაურში მოცემული აბრევიატურა  შეიძლება ცხრილის დასახელებაში  ფრჩხილებში იყოს მოტანილი. </w:t>
      </w:r>
    </w:p>
    <w:p w:rsidR="00866A60" w:rsidRDefault="00866A60" w:rsidP="00866A60">
      <w:pPr>
        <w:pStyle w:val="1"/>
        <w:keepNext w:val="0"/>
        <w:numPr>
          <w:ilvl w:val="0"/>
          <w:numId w:val="0"/>
        </w:numPr>
        <w:tabs>
          <w:tab w:val="left" w:pos="0"/>
        </w:tabs>
        <w:spacing w:before="240"/>
        <w:ind w:left="708" w:hanging="141"/>
        <w:jc w:val="both"/>
        <w:rPr>
          <w:b w:val="0"/>
          <w:i/>
          <w:sz w:val="22"/>
          <w:szCs w:val="24"/>
          <w:lang w:val="ka-GE"/>
        </w:rPr>
      </w:pPr>
      <w:r w:rsidRPr="00866A60">
        <w:rPr>
          <w:b w:val="0"/>
          <w:i/>
          <w:sz w:val="22"/>
          <w:szCs w:val="24"/>
          <w:lang w:val="ka-GE"/>
        </w:rPr>
        <w:t>თემატური  აპერცეპციის ტესტით (</w:t>
      </w:r>
      <w:r w:rsidRPr="00417C86">
        <w:rPr>
          <w:b w:val="0"/>
          <w:i/>
          <w:sz w:val="22"/>
          <w:szCs w:val="24"/>
          <w:lang w:val="ka-GE"/>
        </w:rPr>
        <w:t xml:space="preserve">TAT) </w:t>
      </w:r>
      <w:r w:rsidRPr="00866A60">
        <w:rPr>
          <w:b w:val="0"/>
          <w:i/>
          <w:sz w:val="22"/>
          <w:szCs w:val="24"/>
          <w:lang w:val="ka-GE"/>
        </w:rPr>
        <w:t>მიღებული შედეგები.</w:t>
      </w:r>
    </w:p>
    <w:p w:rsidR="00866A60" w:rsidRDefault="008B6900" w:rsidP="008B6900">
      <w:pPr>
        <w:pStyle w:val="1"/>
        <w:keepNext w:val="0"/>
        <w:numPr>
          <w:ilvl w:val="0"/>
          <w:numId w:val="0"/>
        </w:numPr>
        <w:tabs>
          <w:tab w:val="left" w:pos="0"/>
        </w:tabs>
        <w:spacing w:before="240"/>
        <w:ind w:hanging="360"/>
        <w:jc w:val="both"/>
        <w:rPr>
          <w:b w:val="0"/>
          <w:szCs w:val="24"/>
          <w:lang w:val="ka-GE"/>
        </w:rPr>
      </w:pPr>
      <w:r>
        <w:rPr>
          <w:b w:val="0"/>
          <w:sz w:val="22"/>
          <w:szCs w:val="24"/>
          <w:lang w:val="ka-GE"/>
        </w:rPr>
        <w:t xml:space="preserve">      </w:t>
      </w:r>
      <w:r w:rsidR="00866A60" w:rsidRPr="008B6900">
        <w:rPr>
          <w:b w:val="0"/>
          <w:szCs w:val="24"/>
          <w:lang w:val="ka-GE"/>
        </w:rPr>
        <w:t>აბრევიატურა, რომელსაც უფრო გრძელი ახსნა სჭირდება</w:t>
      </w:r>
      <w:r w:rsidRPr="008B6900">
        <w:rPr>
          <w:b w:val="0"/>
          <w:szCs w:val="24"/>
          <w:lang w:val="ka-GE"/>
        </w:rPr>
        <w:t>, ან რომელიც არ უკავშირდება  ცხრილის დასახელებას</w:t>
      </w:r>
      <w:r>
        <w:rPr>
          <w:b w:val="0"/>
          <w:szCs w:val="24"/>
          <w:lang w:val="ka-GE"/>
        </w:rPr>
        <w:t>, შეიძლება ცხრილის თანმხლებ შენიშვნაში გადაიტანოთ. ცხრილის სათაურის დეტალის დასაზუსტებლად არ გამოიყენება სქოლიო.</w:t>
      </w:r>
    </w:p>
    <w:p w:rsidR="00F44DE9" w:rsidRDefault="00F44DE9" w:rsidP="008B6900">
      <w:pPr>
        <w:pStyle w:val="1"/>
        <w:keepNext w:val="0"/>
        <w:numPr>
          <w:ilvl w:val="0"/>
          <w:numId w:val="0"/>
        </w:numPr>
        <w:tabs>
          <w:tab w:val="left" w:pos="0"/>
        </w:tabs>
        <w:spacing w:before="240"/>
        <w:ind w:hanging="360"/>
        <w:jc w:val="both"/>
        <w:rPr>
          <w:i/>
          <w:szCs w:val="24"/>
          <w:lang w:val="ka-GE"/>
        </w:rPr>
      </w:pPr>
      <w:r>
        <w:rPr>
          <w:b w:val="0"/>
          <w:szCs w:val="24"/>
          <w:lang w:val="ka-GE"/>
        </w:rPr>
        <w:t xml:space="preserve">               </w:t>
      </w:r>
      <w:r w:rsidRPr="00F44DE9">
        <w:rPr>
          <w:i/>
          <w:szCs w:val="24"/>
          <w:lang w:val="ka-GE"/>
        </w:rPr>
        <w:t>მონაცემთა წარმოდგენა სხვადასხვა ცხრილის ტიპების სახით</w:t>
      </w:r>
    </w:p>
    <w:p w:rsidR="00F44DE9" w:rsidRDefault="00F44DE9" w:rsidP="008B6900">
      <w:pPr>
        <w:pStyle w:val="1"/>
        <w:keepNext w:val="0"/>
        <w:numPr>
          <w:ilvl w:val="0"/>
          <w:numId w:val="0"/>
        </w:numPr>
        <w:tabs>
          <w:tab w:val="left" w:pos="0"/>
        </w:tabs>
        <w:spacing w:before="240"/>
        <w:ind w:hanging="360"/>
        <w:jc w:val="both"/>
        <w:rPr>
          <w:b w:val="0"/>
          <w:szCs w:val="24"/>
          <w:lang w:val="ka-GE"/>
        </w:rPr>
      </w:pPr>
      <w:r>
        <w:rPr>
          <w:b w:val="0"/>
          <w:szCs w:val="24"/>
          <w:lang w:val="ka-GE"/>
        </w:rPr>
        <w:t xml:space="preserve">      ცხრილებში, ძირითადად, რიცხვები, ანუ რაოდენობრივი მონაცემებია</w:t>
      </w:r>
      <w:r w:rsidR="007F0C67">
        <w:rPr>
          <w:b w:val="0"/>
          <w:szCs w:val="24"/>
          <w:lang w:val="ka-GE"/>
        </w:rPr>
        <w:t xml:space="preserve"> წარმოდგენილი. თუმცა ცხრილში შეიძლება თვისებრივი მონაცემების გატანაც. ამ შემთხვევში გვექნება ე.წ. სიტყვიერი ცხრილები.</w:t>
      </w:r>
    </w:p>
    <w:p w:rsidR="00866A60" w:rsidRDefault="007F0C67" w:rsidP="000F4FC4">
      <w:pPr>
        <w:pStyle w:val="1"/>
        <w:keepNext w:val="0"/>
        <w:numPr>
          <w:ilvl w:val="0"/>
          <w:numId w:val="0"/>
        </w:numPr>
        <w:tabs>
          <w:tab w:val="left" w:pos="0"/>
        </w:tabs>
        <w:spacing w:before="240"/>
        <w:ind w:hanging="360"/>
        <w:jc w:val="both"/>
        <w:rPr>
          <w:b w:val="0"/>
          <w:szCs w:val="24"/>
          <w:lang w:val="ka-GE"/>
        </w:rPr>
      </w:pPr>
      <w:r>
        <w:rPr>
          <w:b w:val="0"/>
          <w:szCs w:val="24"/>
          <w:lang w:val="ka-GE"/>
        </w:rPr>
        <w:t xml:space="preserve">      სიტყვიერ ცხრილებში მოცემულია ხოლმე თვისებრივი შედარებები ან აღწერილობითი </w:t>
      </w:r>
      <w:r w:rsidR="000F4FC4">
        <w:rPr>
          <w:b w:val="0"/>
          <w:szCs w:val="24"/>
          <w:lang w:val="ka-GE"/>
        </w:rPr>
        <w:t xml:space="preserve">ინფორმაცია. მაგალითად, სიტყვიერი ცხრილი შეიძლება ძალზე ინფორმაციული იყოს მკითხველისათვის რამდენიმე კვლევის შედეგად </w:t>
      </w:r>
      <w:r w:rsidR="005C1C7D">
        <w:rPr>
          <w:b w:val="0"/>
          <w:szCs w:val="24"/>
          <w:lang w:val="ka-GE"/>
        </w:rPr>
        <w:t>მიღებული მახასიათებლების ურთიერთშედარებისას, ან შეიძლება ასეთ ცხრილში მოცემული იყოს კითხვები და მათზე მიღებული პასუხები, ანდა რომელიმე თეორიის ელემენტები.</w:t>
      </w:r>
    </w:p>
    <w:p w:rsidR="00A1103D" w:rsidRDefault="00A1103D" w:rsidP="000F4FC4">
      <w:pPr>
        <w:pStyle w:val="1"/>
        <w:keepNext w:val="0"/>
        <w:numPr>
          <w:ilvl w:val="0"/>
          <w:numId w:val="0"/>
        </w:numPr>
        <w:tabs>
          <w:tab w:val="left" w:pos="0"/>
        </w:tabs>
        <w:spacing w:before="240"/>
        <w:ind w:hanging="360"/>
        <w:jc w:val="both"/>
        <w:rPr>
          <w:b w:val="0"/>
          <w:szCs w:val="24"/>
          <w:lang w:val="ka-GE"/>
        </w:rPr>
      </w:pPr>
      <w:r>
        <w:rPr>
          <w:b w:val="0"/>
          <w:szCs w:val="24"/>
          <w:lang w:val="ka-GE"/>
        </w:rPr>
        <w:t xml:space="preserve">      სიტყვიერი ცხრილის ტექსტი მოცემული დისკუსიის/ მსჯელობის ილუსტრაციაა, მასში არ უნდა მეორდებოდეს ამ დისკუსიის/ მსჯელობის ელემენტები.</w:t>
      </w:r>
    </w:p>
    <w:p w:rsidR="00A1103D" w:rsidRDefault="00A1103D" w:rsidP="000F4FC4">
      <w:pPr>
        <w:pStyle w:val="1"/>
        <w:keepNext w:val="0"/>
        <w:numPr>
          <w:ilvl w:val="0"/>
          <w:numId w:val="0"/>
        </w:numPr>
        <w:tabs>
          <w:tab w:val="left" w:pos="0"/>
        </w:tabs>
        <w:spacing w:before="240"/>
        <w:ind w:hanging="360"/>
        <w:jc w:val="both"/>
        <w:rPr>
          <w:b w:val="0"/>
          <w:szCs w:val="24"/>
          <w:lang w:val="ka-GE"/>
        </w:rPr>
      </w:pPr>
      <w:r>
        <w:rPr>
          <w:b w:val="0"/>
          <w:szCs w:val="24"/>
          <w:lang w:val="ka-GE"/>
        </w:rPr>
        <w:t xml:space="preserve">     სიტყვიერ ცხრილებს იგივე ფორმალური მახასიათებლები აქვთ, როგორებიც რაოდენობრივი მონაცემების ცხრილებს- ცხრილის ნომერი და დასახელება, სათაურები და შესაძლო შენიშვნები. სასურველია, რომ სვეტების სათაურები მოკლე და მარტივი იყოს. თითოეულ უჯრაში ახალი სტრიქონი შეწეულად იწერება.</w:t>
      </w:r>
    </w:p>
    <w:p w:rsidR="00A1103D" w:rsidRDefault="00A1103D" w:rsidP="000F4FC4">
      <w:pPr>
        <w:pStyle w:val="1"/>
        <w:keepNext w:val="0"/>
        <w:numPr>
          <w:ilvl w:val="0"/>
          <w:numId w:val="0"/>
        </w:numPr>
        <w:tabs>
          <w:tab w:val="left" w:pos="0"/>
        </w:tabs>
        <w:spacing w:before="240"/>
        <w:ind w:hanging="360"/>
        <w:jc w:val="both"/>
        <w:rPr>
          <w:b w:val="0"/>
          <w:szCs w:val="24"/>
          <w:lang w:val="ka-GE"/>
        </w:rPr>
      </w:pPr>
      <w:r>
        <w:rPr>
          <w:b w:val="0"/>
          <w:szCs w:val="24"/>
          <w:lang w:val="ka-GE"/>
        </w:rPr>
        <w:lastRenderedPageBreak/>
        <w:t xml:space="preserve">     სიტყვიერი ცხრილის ყველა ნაწილში სტრიქონებს შორის მანძილი ორი ხაზი უნდა იყოს.</w:t>
      </w:r>
    </w:p>
    <w:p w:rsidR="007D0CF2" w:rsidRDefault="007D0CF2" w:rsidP="000F4FC4">
      <w:pPr>
        <w:pStyle w:val="1"/>
        <w:keepNext w:val="0"/>
        <w:numPr>
          <w:ilvl w:val="0"/>
          <w:numId w:val="0"/>
        </w:numPr>
        <w:tabs>
          <w:tab w:val="left" w:pos="0"/>
        </w:tabs>
        <w:spacing w:before="240"/>
        <w:ind w:hanging="360"/>
        <w:jc w:val="both"/>
        <w:rPr>
          <w:b w:val="0"/>
          <w:szCs w:val="24"/>
          <w:lang w:val="ka-GE"/>
        </w:rPr>
      </w:pPr>
      <w:r>
        <w:rPr>
          <w:b w:val="0"/>
          <w:szCs w:val="24"/>
          <w:lang w:val="ka-GE"/>
        </w:rPr>
        <w:t xml:space="preserve">     ნებისმიერი ტიპის ცხრილში მინიმალურად უნდა იყოს წარმოდგენილი მხოლოდ ჰორიზონტალური ხაზები.</w:t>
      </w:r>
    </w:p>
    <w:p w:rsidR="00A945DA" w:rsidRDefault="007D0CF2" w:rsidP="00A945DA">
      <w:pPr>
        <w:pStyle w:val="1"/>
        <w:keepNext w:val="0"/>
        <w:numPr>
          <w:ilvl w:val="0"/>
          <w:numId w:val="0"/>
        </w:numPr>
        <w:tabs>
          <w:tab w:val="left" w:pos="0"/>
        </w:tabs>
        <w:spacing w:before="240"/>
        <w:ind w:hanging="360"/>
        <w:jc w:val="both"/>
        <w:rPr>
          <w:b w:val="0"/>
          <w:szCs w:val="24"/>
          <w:lang w:val="ka-GE"/>
        </w:rPr>
      </w:pPr>
      <w:r>
        <w:rPr>
          <w:b w:val="0"/>
          <w:szCs w:val="24"/>
          <w:lang w:val="ka-GE"/>
        </w:rPr>
        <w:t xml:space="preserve">     </w:t>
      </w:r>
      <w:r w:rsidR="005E56B0">
        <w:rPr>
          <w:b w:val="0"/>
          <w:szCs w:val="24"/>
          <w:lang w:val="ka-GE"/>
        </w:rPr>
        <w:t xml:space="preserve">     </w:t>
      </w:r>
    </w:p>
    <w:p w:rsidR="00A945DA" w:rsidRPr="00A945DA" w:rsidRDefault="00A945DA" w:rsidP="00A945DA">
      <w:pPr>
        <w:pStyle w:val="1"/>
        <w:keepNext w:val="0"/>
        <w:numPr>
          <w:ilvl w:val="0"/>
          <w:numId w:val="0"/>
        </w:numPr>
        <w:tabs>
          <w:tab w:val="left" w:pos="0"/>
        </w:tabs>
        <w:spacing w:before="0"/>
        <w:ind w:left="360" w:hanging="360"/>
        <w:jc w:val="both"/>
        <w:rPr>
          <w:b w:val="0"/>
          <w:szCs w:val="24"/>
          <w:lang w:val="ka-GE"/>
        </w:rPr>
      </w:pPr>
      <w:r>
        <w:rPr>
          <w:b w:val="0"/>
          <w:szCs w:val="24"/>
          <w:lang w:val="ka-GE"/>
        </w:rPr>
        <w:t xml:space="preserve">     </w:t>
      </w:r>
      <w:r w:rsidRPr="00A945DA">
        <w:rPr>
          <w:szCs w:val="24"/>
          <w:lang w:val="ka-GE"/>
        </w:rPr>
        <w:t>ცხრილები, რომლებიც დანართის სახითაა მოცემული</w:t>
      </w:r>
    </w:p>
    <w:p w:rsidR="00A945DA" w:rsidRPr="00A945DA" w:rsidRDefault="00A945DA" w:rsidP="00A945DA">
      <w:pPr>
        <w:pStyle w:val="1"/>
        <w:keepNext w:val="0"/>
        <w:numPr>
          <w:ilvl w:val="0"/>
          <w:numId w:val="0"/>
        </w:numPr>
        <w:tabs>
          <w:tab w:val="left" w:pos="284"/>
        </w:tabs>
        <w:spacing w:before="0" w:after="0"/>
        <w:ind w:left="300"/>
        <w:jc w:val="both"/>
        <w:rPr>
          <w:szCs w:val="24"/>
          <w:lang w:val="ka-GE"/>
        </w:rPr>
      </w:pPr>
      <w:r w:rsidRPr="00A945DA">
        <w:rPr>
          <w:szCs w:val="24"/>
          <w:lang w:val="ka-GE"/>
        </w:rPr>
        <w:t xml:space="preserve">         </w:t>
      </w:r>
      <w:r w:rsidRPr="00A945DA">
        <w:rPr>
          <w:b w:val="0"/>
          <w:szCs w:val="24"/>
          <w:lang w:val="ka-GE"/>
        </w:rPr>
        <w:t>თუ ცხრილი მთლიანად დანართს წარმოადგენს, ცენტრში მოცემული დანართის სახელწოდება და სათაური ცხრილის  ნომრის და სათაურის ჩანაცვლებასაც წარმოადგენს. მრავალდონიანი ცხრილები ცალკეული დანართების სახით მოიტანეთ. თუ ასეთი ცხრილები (მაგრამ არა ტექსტში) კომბინირებულია ერთ დანართში, დანომრეთ ცხრილები</w:t>
      </w:r>
    </w:p>
    <w:p w:rsidR="005E56B0" w:rsidRDefault="005E56B0" w:rsidP="005E56B0">
      <w:pPr>
        <w:pStyle w:val="1"/>
        <w:keepNext w:val="0"/>
        <w:numPr>
          <w:ilvl w:val="0"/>
          <w:numId w:val="0"/>
        </w:numPr>
        <w:tabs>
          <w:tab w:val="left" w:pos="0"/>
        </w:tabs>
        <w:spacing w:before="0"/>
        <w:ind w:left="660"/>
        <w:jc w:val="both"/>
        <w:rPr>
          <w:b w:val="0"/>
          <w:szCs w:val="24"/>
          <w:lang w:val="ka-GE"/>
        </w:rPr>
      </w:pPr>
    </w:p>
    <w:p w:rsidR="005E56B0" w:rsidRDefault="005E56B0" w:rsidP="005E56B0">
      <w:pPr>
        <w:pStyle w:val="1"/>
        <w:keepNext w:val="0"/>
        <w:numPr>
          <w:ilvl w:val="0"/>
          <w:numId w:val="0"/>
        </w:numPr>
        <w:tabs>
          <w:tab w:val="left" w:pos="0"/>
        </w:tabs>
        <w:spacing w:before="0"/>
        <w:ind w:left="300"/>
        <w:jc w:val="both"/>
        <w:rPr>
          <w:szCs w:val="24"/>
          <w:lang w:val="ka-GE"/>
        </w:rPr>
      </w:pPr>
      <w:r w:rsidRPr="005E56B0">
        <w:rPr>
          <w:szCs w:val="24"/>
          <w:lang w:val="ka-GE"/>
        </w:rPr>
        <w:t>სურათები</w:t>
      </w:r>
    </w:p>
    <w:p w:rsidR="005E56B0" w:rsidRPr="005E56B0" w:rsidRDefault="005E56B0" w:rsidP="005E56B0">
      <w:pPr>
        <w:pStyle w:val="1"/>
        <w:keepNext w:val="0"/>
        <w:numPr>
          <w:ilvl w:val="0"/>
          <w:numId w:val="0"/>
        </w:numPr>
        <w:tabs>
          <w:tab w:val="left" w:pos="0"/>
        </w:tabs>
        <w:spacing w:before="0"/>
        <w:ind w:left="300"/>
        <w:jc w:val="both"/>
        <w:rPr>
          <w:i/>
          <w:szCs w:val="24"/>
          <w:lang w:val="ka-GE"/>
        </w:rPr>
      </w:pPr>
    </w:p>
    <w:p w:rsidR="005E56B0" w:rsidRPr="005E56B0" w:rsidRDefault="005E56B0" w:rsidP="005E56B0">
      <w:pPr>
        <w:pStyle w:val="1"/>
        <w:keepNext w:val="0"/>
        <w:numPr>
          <w:ilvl w:val="0"/>
          <w:numId w:val="0"/>
        </w:numPr>
        <w:tabs>
          <w:tab w:val="left" w:pos="0"/>
          <w:tab w:val="left" w:pos="709"/>
          <w:tab w:val="left" w:pos="851"/>
        </w:tabs>
        <w:spacing w:before="0"/>
        <w:ind w:left="300"/>
        <w:jc w:val="both"/>
        <w:rPr>
          <w:i/>
          <w:sz w:val="22"/>
          <w:szCs w:val="24"/>
          <w:lang w:val="ka-GE"/>
        </w:rPr>
      </w:pPr>
      <w:r w:rsidRPr="005E56B0">
        <w:rPr>
          <w:i/>
          <w:sz w:val="22"/>
          <w:szCs w:val="24"/>
          <w:lang w:val="ka-GE"/>
        </w:rPr>
        <w:t xml:space="preserve">        რამდენად გვჭირდება სურათი</w:t>
      </w:r>
    </w:p>
    <w:p w:rsidR="00E92635" w:rsidRDefault="005E56B0" w:rsidP="00EF309A">
      <w:pPr>
        <w:pStyle w:val="1"/>
        <w:keepNext w:val="0"/>
        <w:numPr>
          <w:ilvl w:val="0"/>
          <w:numId w:val="0"/>
        </w:numPr>
        <w:tabs>
          <w:tab w:val="left" w:pos="0"/>
          <w:tab w:val="left" w:pos="567"/>
        </w:tabs>
        <w:spacing w:before="240"/>
        <w:ind w:firstLine="300"/>
        <w:jc w:val="both"/>
        <w:rPr>
          <w:b w:val="0"/>
          <w:szCs w:val="24"/>
          <w:lang w:val="ka-GE"/>
        </w:rPr>
      </w:pPr>
      <w:r>
        <w:rPr>
          <w:b w:val="0"/>
          <w:szCs w:val="24"/>
          <w:lang w:val="ka-GE"/>
        </w:rPr>
        <w:t xml:space="preserve">      </w:t>
      </w:r>
      <w:r w:rsidRPr="00417C86">
        <w:rPr>
          <w:b w:val="0"/>
          <w:szCs w:val="24"/>
          <w:lang w:val="ka-GE"/>
        </w:rPr>
        <w:t>APA-</w:t>
      </w:r>
      <w:r>
        <w:rPr>
          <w:b w:val="0"/>
          <w:szCs w:val="24"/>
          <w:lang w:val="ka-GE"/>
        </w:rPr>
        <w:t>ის სტანდარტით შესრულებულ ნაშრომებში ცხრილისგან განსხვავებული ნებისმიერი ტიპის ილუსტრაციას სურათი (</w:t>
      </w:r>
      <w:r w:rsidRPr="00417C86">
        <w:rPr>
          <w:b w:val="0"/>
          <w:szCs w:val="24"/>
          <w:lang w:val="ka-GE"/>
        </w:rPr>
        <w:t xml:space="preserve">figure) </w:t>
      </w:r>
      <w:r w:rsidR="00E27A0D">
        <w:rPr>
          <w:b w:val="0"/>
          <w:szCs w:val="24"/>
          <w:lang w:val="ka-GE"/>
        </w:rPr>
        <w:t>ეწოდება. სურათი შ</w:t>
      </w:r>
      <w:r>
        <w:rPr>
          <w:b w:val="0"/>
          <w:szCs w:val="24"/>
          <w:lang w:val="ka-GE"/>
        </w:rPr>
        <w:t>ე</w:t>
      </w:r>
      <w:r w:rsidR="00E27A0D">
        <w:rPr>
          <w:b w:val="0"/>
          <w:szCs w:val="24"/>
          <w:lang w:val="ka-GE"/>
        </w:rPr>
        <w:t>ი</w:t>
      </w:r>
      <w:r>
        <w:rPr>
          <w:b w:val="0"/>
          <w:szCs w:val="24"/>
          <w:lang w:val="ka-GE"/>
        </w:rPr>
        <w:t>ძლება იყოს დიაგრამა, გრაფიკი, ფოტო, ნახატი ან სხვა გამოსახულება.</w:t>
      </w:r>
    </w:p>
    <w:p w:rsidR="005E56B0" w:rsidRDefault="005E56B0" w:rsidP="00EF309A">
      <w:pPr>
        <w:pStyle w:val="1"/>
        <w:keepNext w:val="0"/>
        <w:numPr>
          <w:ilvl w:val="0"/>
          <w:numId w:val="0"/>
        </w:numPr>
        <w:tabs>
          <w:tab w:val="left" w:pos="0"/>
          <w:tab w:val="left" w:pos="567"/>
        </w:tabs>
        <w:spacing w:before="240"/>
        <w:ind w:firstLine="300"/>
        <w:jc w:val="both"/>
        <w:rPr>
          <w:b w:val="0"/>
          <w:szCs w:val="24"/>
          <w:lang w:val="ka-GE"/>
        </w:rPr>
      </w:pPr>
      <w:r>
        <w:rPr>
          <w:b w:val="0"/>
          <w:szCs w:val="24"/>
          <w:lang w:val="ka-GE"/>
        </w:rPr>
        <w:t xml:space="preserve">      ჟურნალებში რაოდენობრივი მონაცემების აღსაწერად ხშირად ცხრილებს ანიჭებენ ხოლმე უპირატესობას, ვინაიდან მათი ზუსტი, კონკრეტული ინფორმაციაა მოცემული, სურათებზე, კი, ჩვეულებისამებრ მკითხველმა უნდა შეაფასოს მონაცემების მნიშვნელობა; თუმცა, მეორეს მხრივ, სურათზე ერთი შეხედვითაც კარგად ჩანს შედეგების პატერნი. ისინი განსაკუთრებით გამოსადეგია ორ ცვლადს შორის მიმართების და არაწრფივი დამოკიდებულების აღსაწერად. გარდა ამისა, კარგად მომზადებული სურათი შეიძლება ტექსტზე უფრო  სტრუქტურირებულად ან თვალსაჩინოდ გადმოგვცემდეს ამა თუ იმ შედეგსა თუ ცნებას. </w:t>
      </w:r>
    </w:p>
    <w:p w:rsidR="00A5581F" w:rsidRDefault="005E56B0" w:rsidP="00EF309A">
      <w:pPr>
        <w:pStyle w:val="1"/>
        <w:keepNext w:val="0"/>
        <w:numPr>
          <w:ilvl w:val="0"/>
          <w:numId w:val="0"/>
        </w:numPr>
        <w:tabs>
          <w:tab w:val="left" w:pos="0"/>
          <w:tab w:val="left" w:pos="567"/>
        </w:tabs>
        <w:spacing w:before="240"/>
        <w:jc w:val="both"/>
        <w:rPr>
          <w:b w:val="0"/>
          <w:szCs w:val="24"/>
          <w:lang w:val="ka-GE"/>
        </w:rPr>
      </w:pPr>
      <w:r>
        <w:rPr>
          <w:b w:val="0"/>
          <w:szCs w:val="24"/>
          <w:lang w:val="ka-GE"/>
        </w:rPr>
        <w:t xml:space="preserve"> ნაშრომის შექმნისას სურათის გადაწყვეტილების მიღებისას გამოსადეგია შემდეგ კითხვებზე პასუხის გაცემა</w:t>
      </w:r>
      <w:r w:rsidR="00A5581F">
        <w:rPr>
          <w:b w:val="0"/>
          <w:szCs w:val="24"/>
          <w:lang w:val="ka-GE"/>
        </w:rPr>
        <w:t>:</w:t>
      </w:r>
    </w:p>
    <w:p w:rsidR="00A5581F" w:rsidRDefault="00A5581F" w:rsidP="00A5581F">
      <w:pPr>
        <w:pStyle w:val="1"/>
        <w:keepNext w:val="0"/>
        <w:numPr>
          <w:ilvl w:val="0"/>
          <w:numId w:val="13"/>
        </w:numPr>
        <w:tabs>
          <w:tab w:val="left" w:pos="0"/>
          <w:tab w:val="left" w:pos="567"/>
        </w:tabs>
        <w:spacing w:before="0"/>
        <w:jc w:val="both"/>
        <w:rPr>
          <w:b w:val="0"/>
          <w:szCs w:val="24"/>
          <w:lang w:val="ka-GE"/>
        </w:rPr>
      </w:pPr>
      <w:r>
        <w:rPr>
          <w:b w:val="0"/>
          <w:szCs w:val="24"/>
          <w:lang w:val="ka-GE"/>
        </w:rPr>
        <w:t>რა აზრის გადმოცემა გსურთ სურათით?</w:t>
      </w:r>
    </w:p>
    <w:p w:rsidR="00A5581F" w:rsidRDefault="00A5581F" w:rsidP="00EF309A">
      <w:pPr>
        <w:pStyle w:val="1"/>
        <w:keepNext w:val="0"/>
        <w:numPr>
          <w:ilvl w:val="0"/>
          <w:numId w:val="13"/>
        </w:numPr>
        <w:tabs>
          <w:tab w:val="left" w:pos="0"/>
          <w:tab w:val="left" w:pos="567"/>
        </w:tabs>
        <w:spacing w:before="0"/>
        <w:ind w:left="567" w:hanging="207"/>
        <w:jc w:val="both"/>
        <w:rPr>
          <w:b w:val="0"/>
          <w:szCs w:val="24"/>
          <w:lang w:val="ka-GE"/>
        </w:rPr>
      </w:pPr>
      <w:r>
        <w:rPr>
          <w:b w:val="0"/>
          <w:szCs w:val="24"/>
          <w:lang w:val="ka-GE"/>
        </w:rPr>
        <w:t>აუცილებელია სურათის გამოყენება? თუ ის იმეორებს ტექსტს, მაშინ არ გჭირდებათ. თუ ავსებს ტექსტს ან ლაკონურად გადმოსცემს ხანგრძლივ მსჯელობას, მაშინ ის ინფორმაციის გადმოცემის ოპტიმალური საშუალება შეიძლება იყოს.</w:t>
      </w:r>
    </w:p>
    <w:p w:rsidR="00A5581F" w:rsidRDefault="00A5581F" w:rsidP="00EF309A">
      <w:pPr>
        <w:pStyle w:val="1"/>
        <w:keepNext w:val="0"/>
        <w:numPr>
          <w:ilvl w:val="0"/>
          <w:numId w:val="13"/>
        </w:numPr>
        <w:tabs>
          <w:tab w:val="left" w:pos="0"/>
          <w:tab w:val="left" w:pos="567"/>
        </w:tabs>
        <w:spacing w:before="0"/>
        <w:ind w:left="567"/>
        <w:jc w:val="both"/>
        <w:rPr>
          <w:b w:val="0"/>
          <w:szCs w:val="24"/>
          <w:lang w:val="ka-GE"/>
        </w:rPr>
      </w:pPr>
      <w:r>
        <w:rPr>
          <w:b w:val="0"/>
          <w:szCs w:val="24"/>
          <w:lang w:val="ka-GE"/>
        </w:rPr>
        <w:t xml:space="preserve">თქვენი მიზნისთვის რომელი ტიპის სურათია ( გრაფიკი, დიაგრამა, რუკა, ფოტო თუ სხვა რამე) ყველაზე ადეკვატური? შესაძლებელია თუ არა მარტივი </w:t>
      </w:r>
      <w:r>
        <w:rPr>
          <w:b w:val="0"/>
          <w:szCs w:val="24"/>
          <w:lang w:val="ka-GE"/>
        </w:rPr>
        <w:lastRenderedPageBreak/>
        <w:t>გრაფიკით გადმოიცეს თქვენი აზრი და არ დაგჭირდეთ ძვირადღიებული ფოტოების გამოყენება?</w:t>
      </w:r>
    </w:p>
    <w:p w:rsidR="00A5581F" w:rsidRPr="00EF309A" w:rsidRDefault="00EF309A" w:rsidP="00EF309A">
      <w:pPr>
        <w:pStyle w:val="1"/>
        <w:keepNext w:val="0"/>
        <w:numPr>
          <w:ilvl w:val="0"/>
          <w:numId w:val="0"/>
        </w:numPr>
        <w:tabs>
          <w:tab w:val="left" w:pos="0"/>
          <w:tab w:val="left" w:pos="567"/>
        </w:tabs>
        <w:spacing w:before="240"/>
        <w:ind w:left="360" w:hanging="360"/>
        <w:jc w:val="both"/>
        <w:rPr>
          <w:i/>
          <w:szCs w:val="24"/>
          <w:lang w:val="ka-GE"/>
        </w:rPr>
      </w:pPr>
      <w:r w:rsidRPr="00EF309A">
        <w:rPr>
          <w:i/>
          <w:szCs w:val="24"/>
          <w:lang w:val="ka-GE"/>
        </w:rPr>
        <w:t>სურათის სტანდარტები</w:t>
      </w:r>
    </w:p>
    <w:p w:rsidR="00E92635" w:rsidRDefault="00EF309A" w:rsidP="00EF309A">
      <w:pPr>
        <w:pStyle w:val="1"/>
        <w:keepNext w:val="0"/>
        <w:numPr>
          <w:ilvl w:val="0"/>
          <w:numId w:val="0"/>
        </w:numPr>
        <w:tabs>
          <w:tab w:val="left" w:pos="0"/>
        </w:tabs>
        <w:spacing w:before="240"/>
        <w:jc w:val="both"/>
        <w:rPr>
          <w:b w:val="0"/>
          <w:szCs w:val="24"/>
          <w:lang w:val="ka-GE"/>
        </w:rPr>
      </w:pPr>
      <w:r>
        <w:rPr>
          <w:b w:val="0"/>
          <w:szCs w:val="24"/>
          <w:lang w:val="ka-GE"/>
        </w:rPr>
        <w:t>კარგი სურათის სტანდარტია სიმარტივე, თვალსაჩინოობა და თანმიმდევრულობა. კარგი სურთი:</w:t>
      </w:r>
    </w:p>
    <w:p w:rsidR="00EF309A" w:rsidRDefault="00EF309A" w:rsidP="00F404B7">
      <w:pPr>
        <w:pStyle w:val="1"/>
        <w:keepNext w:val="0"/>
        <w:numPr>
          <w:ilvl w:val="0"/>
          <w:numId w:val="14"/>
        </w:numPr>
        <w:tabs>
          <w:tab w:val="left" w:pos="0"/>
        </w:tabs>
        <w:spacing w:before="0"/>
        <w:jc w:val="both"/>
        <w:rPr>
          <w:b w:val="0"/>
          <w:szCs w:val="24"/>
          <w:lang w:val="ka-GE"/>
        </w:rPr>
      </w:pPr>
      <w:r>
        <w:rPr>
          <w:b w:val="0"/>
          <w:szCs w:val="24"/>
          <w:lang w:val="ka-GE"/>
        </w:rPr>
        <w:t>ავსებს  ტექსტს და არ იმეორებს მას ;</w:t>
      </w:r>
    </w:p>
    <w:p w:rsidR="00EF309A" w:rsidRDefault="00EF309A" w:rsidP="00F404B7">
      <w:pPr>
        <w:pStyle w:val="1"/>
        <w:keepNext w:val="0"/>
        <w:numPr>
          <w:ilvl w:val="0"/>
          <w:numId w:val="14"/>
        </w:numPr>
        <w:tabs>
          <w:tab w:val="left" w:pos="0"/>
        </w:tabs>
        <w:spacing w:before="0"/>
        <w:jc w:val="both"/>
        <w:rPr>
          <w:b w:val="0"/>
          <w:szCs w:val="24"/>
          <w:lang w:val="ka-GE"/>
        </w:rPr>
      </w:pPr>
      <w:r>
        <w:rPr>
          <w:b w:val="0"/>
          <w:szCs w:val="24"/>
          <w:lang w:val="ka-GE"/>
        </w:rPr>
        <w:t>მხოლოდ არსებით ფაქტებს აღწერს;</w:t>
      </w:r>
    </w:p>
    <w:p w:rsidR="00EF309A" w:rsidRDefault="00EF309A" w:rsidP="00F404B7">
      <w:pPr>
        <w:pStyle w:val="1"/>
        <w:keepNext w:val="0"/>
        <w:numPr>
          <w:ilvl w:val="0"/>
          <w:numId w:val="14"/>
        </w:numPr>
        <w:tabs>
          <w:tab w:val="left" w:pos="0"/>
        </w:tabs>
        <w:spacing w:before="0"/>
        <w:jc w:val="both"/>
        <w:rPr>
          <w:b w:val="0"/>
          <w:szCs w:val="24"/>
          <w:lang w:val="ka-GE"/>
        </w:rPr>
      </w:pPr>
      <w:r>
        <w:rPr>
          <w:b w:val="0"/>
          <w:szCs w:val="24"/>
          <w:lang w:val="ka-GE"/>
        </w:rPr>
        <w:t>არ მოიცავს ვიზუალურად ყურადღების გამფანტავ დეტალებს;</w:t>
      </w:r>
    </w:p>
    <w:p w:rsidR="00213C41" w:rsidRDefault="00EF309A" w:rsidP="00F404B7">
      <w:pPr>
        <w:pStyle w:val="1"/>
        <w:keepNext w:val="0"/>
        <w:numPr>
          <w:ilvl w:val="0"/>
          <w:numId w:val="14"/>
        </w:numPr>
        <w:tabs>
          <w:tab w:val="left" w:pos="0"/>
        </w:tabs>
        <w:spacing w:before="0"/>
        <w:jc w:val="both"/>
        <w:rPr>
          <w:b w:val="0"/>
          <w:szCs w:val="24"/>
          <w:lang w:val="ka-GE"/>
        </w:rPr>
      </w:pPr>
      <w:r>
        <w:rPr>
          <w:b w:val="0"/>
          <w:szCs w:val="24"/>
          <w:lang w:val="ka-GE"/>
        </w:rPr>
        <w:t>მარტივია წასაკითხად- მისი ელემენტები (ტიპი, ხაზები, დასახელებები, სიმბოლოები და ა.შ.)</w:t>
      </w:r>
      <w:r w:rsidR="00213C41">
        <w:rPr>
          <w:b w:val="0"/>
          <w:szCs w:val="24"/>
          <w:lang w:val="ka-GE"/>
        </w:rPr>
        <w:t xml:space="preserve"> საკმარისად დიდი ზომისაა, რომ ნაბეჭდი სახით წაკითხვადი იყოს;</w:t>
      </w:r>
    </w:p>
    <w:p w:rsidR="00213C41" w:rsidRDefault="00213C41" w:rsidP="00F404B7">
      <w:pPr>
        <w:pStyle w:val="1"/>
        <w:keepNext w:val="0"/>
        <w:numPr>
          <w:ilvl w:val="0"/>
          <w:numId w:val="14"/>
        </w:numPr>
        <w:tabs>
          <w:tab w:val="left" w:pos="0"/>
        </w:tabs>
        <w:spacing w:before="0"/>
        <w:jc w:val="both"/>
        <w:rPr>
          <w:b w:val="0"/>
          <w:szCs w:val="24"/>
          <w:lang w:val="ka-GE"/>
        </w:rPr>
      </w:pPr>
      <w:r>
        <w:rPr>
          <w:b w:val="0"/>
          <w:szCs w:val="24"/>
          <w:lang w:val="ka-GE"/>
        </w:rPr>
        <w:t>მარტივია გასაგებად- მისი მიზანი თვალსაჩინოდაა მოცემული;</w:t>
      </w:r>
    </w:p>
    <w:p w:rsidR="00F404B7" w:rsidRPr="00F404B7" w:rsidRDefault="00213C41" w:rsidP="00F404B7">
      <w:pPr>
        <w:pStyle w:val="1"/>
        <w:keepNext w:val="0"/>
        <w:numPr>
          <w:ilvl w:val="0"/>
          <w:numId w:val="14"/>
        </w:numPr>
        <w:tabs>
          <w:tab w:val="left" w:pos="0"/>
        </w:tabs>
        <w:spacing w:before="0"/>
        <w:jc w:val="both"/>
        <w:rPr>
          <w:b w:val="0"/>
          <w:szCs w:val="24"/>
          <w:lang w:val="ka-GE"/>
        </w:rPr>
      </w:pPr>
      <w:r>
        <w:rPr>
          <w:b w:val="0"/>
          <w:szCs w:val="24"/>
          <w:lang w:val="ka-GE"/>
        </w:rPr>
        <w:t>კონსისტენტურია- ერთ ნაშრომში ერთნაირი სტილით შესრულებული მსგავსი სურათებია. სხვა სიტყვებით, ერთნაირი ზომის ასოებით გაკეთებული წარწერები, ერთნაირი სისქის ხაზები და ერთი ტიპის  ვიზუალური მახასია</w:t>
      </w:r>
      <w:r w:rsidR="00F404B7">
        <w:rPr>
          <w:b w:val="0"/>
          <w:szCs w:val="24"/>
          <w:lang w:val="ka-GE"/>
        </w:rPr>
        <w:t>თებლები აქვთ;</w:t>
      </w:r>
    </w:p>
    <w:p w:rsidR="00F404B7" w:rsidRDefault="00F404B7" w:rsidP="00F404B7">
      <w:pPr>
        <w:pStyle w:val="1"/>
        <w:keepNext w:val="0"/>
        <w:numPr>
          <w:ilvl w:val="0"/>
          <w:numId w:val="14"/>
        </w:numPr>
        <w:tabs>
          <w:tab w:val="left" w:pos="0"/>
        </w:tabs>
        <w:spacing w:before="0"/>
        <w:jc w:val="both"/>
        <w:rPr>
          <w:b w:val="0"/>
          <w:szCs w:val="24"/>
          <w:lang w:val="ka-GE"/>
        </w:rPr>
      </w:pPr>
      <w:r>
        <w:rPr>
          <w:b w:val="0"/>
          <w:szCs w:val="24"/>
          <w:lang w:val="ka-GE"/>
        </w:rPr>
        <w:t>დეტალურად დამუშავებული და მომზადებულია.</w:t>
      </w:r>
    </w:p>
    <w:p w:rsidR="00F404B7" w:rsidRDefault="00F404B7" w:rsidP="00F404B7">
      <w:pPr>
        <w:pStyle w:val="1"/>
        <w:keepNext w:val="0"/>
        <w:numPr>
          <w:ilvl w:val="0"/>
          <w:numId w:val="0"/>
        </w:numPr>
        <w:tabs>
          <w:tab w:val="left" w:pos="0"/>
        </w:tabs>
        <w:spacing w:before="0"/>
        <w:ind w:left="720"/>
        <w:jc w:val="both"/>
        <w:rPr>
          <w:b w:val="0"/>
          <w:szCs w:val="24"/>
          <w:lang w:val="ka-GE"/>
        </w:rPr>
      </w:pPr>
    </w:p>
    <w:p w:rsidR="00F404B7" w:rsidRDefault="00F404B7" w:rsidP="00F404B7">
      <w:pPr>
        <w:pStyle w:val="1"/>
        <w:keepNext w:val="0"/>
        <w:numPr>
          <w:ilvl w:val="0"/>
          <w:numId w:val="0"/>
        </w:numPr>
        <w:tabs>
          <w:tab w:val="left" w:pos="0"/>
        </w:tabs>
        <w:spacing w:before="0"/>
        <w:ind w:left="360" w:hanging="360"/>
        <w:jc w:val="both"/>
        <w:rPr>
          <w:b w:val="0"/>
          <w:i/>
          <w:szCs w:val="24"/>
          <w:lang w:val="ka-GE"/>
        </w:rPr>
      </w:pPr>
      <w:r w:rsidRPr="00F404B7">
        <w:rPr>
          <w:b w:val="0"/>
          <w:i/>
          <w:szCs w:val="24"/>
          <w:lang w:val="ka-GE"/>
        </w:rPr>
        <w:t>სურათის ტიპები</w:t>
      </w:r>
    </w:p>
    <w:p w:rsidR="00F404B7" w:rsidRDefault="00F404B7" w:rsidP="00F404B7">
      <w:pPr>
        <w:pStyle w:val="1"/>
        <w:keepNext w:val="0"/>
        <w:numPr>
          <w:ilvl w:val="0"/>
          <w:numId w:val="0"/>
        </w:numPr>
        <w:tabs>
          <w:tab w:val="left" w:pos="0"/>
        </w:tabs>
        <w:spacing w:before="0"/>
        <w:ind w:left="360" w:hanging="360"/>
        <w:jc w:val="both"/>
        <w:rPr>
          <w:b w:val="0"/>
          <w:i/>
          <w:szCs w:val="24"/>
          <w:lang w:val="ka-GE"/>
        </w:rPr>
      </w:pPr>
    </w:p>
    <w:p w:rsidR="00F404B7" w:rsidRDefault="00F404B7" w:rsidP="00F404B7">
      <w:pPr>
        <w:pStyle w:val="1"/>
        <w:keepNext w:val="0"/>
        <w:numPr>
          <w:ilvl w:val="0"/>
          <w:numId w:val="0"/>
        </w:numPr>
        <w:tabs>
          <w:tab w:val="left" w:pos="0"/>
        </w:tabs>
        <w:spacing w:before="0"/>
        <w:jc w:val="both"/>
        <w:rPr>
          <w:b w:val="0"/>
          <w:szCs w:val="24"/>
          <w:lang w:val="ka-GE"/>
        </w:rPr>
      </w:pPr>
      <w:r>
        <w:rPr>
          <w:b w:val="0"/>
          <w:szCs w:val="24"/>
          <w:lang w:val="ka-GE"/>
        </w:rPr>
        <w:t>მკითხველისთვის მონაცემების წარსადგენად სხვადასხვა სახით სურათები შეიძლება გამოვიყენოთ. ზოგჯე</w:t>
      </w:r>
      <w:r w:rsidR="003C074D">
        <w:rPr>
          <w:b w:val="0"/>
          <w:szCs w:val="24"/>
          <w:lang w:val="ka-GE"/>
        </w:rPr>
        <w:t>რ საჭირო ტიპის სურათის არჩევა მარტივია, ზოგჯერ კი- არა. კარგად მომზადებული სურათები შედეგების მთლიან პატერნს დასამახსოვრებელს ხდის.</w:t>
      </w:r>
    </w:p>
    <w:p w:rsidR="002955FD" w:rsidRDefault="002955FD" w:rsidP="00F404B7">
      <w:pPr>
        <w:pStyle w:val="1"/>
        <w:keepNext w:val="0"/>
        <w:numPr>
          <w:ilvl w:val="0"/>
          <w:numId w:val="0"/>
        </w:numPr>
        <w:tabs>
          <w:tab w:val="left" w:pos="0"/>
        </w:tabs>
        <w:spacing w:before="0"/>
        <w:jc w:val="both"/>
        <w:rPr>
          <w:b w:val="0"/>
          <w:szCs w:val="24"/>
          <w:lang w:val="ka-GE"/>
        </w:rPr>
      </w:pPr>
    </w:p>
    <w:p w:rsidR="002955FD" w:rsidRDefault="002955FD" w:rsidP="00F404B7">
      <w:pPr>
        <w:pStyle w:val="1"/>
        <w:keepNext w:val="0"/>
        <w:numPr>
          <w:ilvl w:val="0"/>
          <w:numId w:val="0"/>
        </w:numPr>
        <w:tabs>
          <w:tab w:val="left" w:pos="0"/>
        </w:tabs>
        <w:spacing w:before="0"/>
        <w:jc w:val="both"/>
        <w:rPr>
          <w:b w:val="0"/>
          <w:szCs w:val="24"/>
        </w:rPr>
      </w:pPr>
      <w:r>
        <w:rPr>
          <w:b w:val="0"/>
          <w:szCs w:val="24"/>
          <w:lang w:val="ka-GE"/>
        </w:rPr>
        <w:t>გრაფიკი მონაცემთა სიმრავლეებს შორის მიმართებებს- შედარებასა და განაწილებას -გვიჩვენებს ანდა შეიძლება გვიჩვენებდეს, მაგალითად, მათ აბსოლიტურ მნიშვნელობებს, პროცენტულ განაწილებასა თუ ინდექსებს. გრაფიკში ხაზები გასაგებად უნდა იყოს მოცემული და მასში არ უნდა იყოს ზედმეტი დეტალები. ინფორმაცია ჰორიზონტალურ და ვერტიკალურ ღერძებზე მზარდი თანმიმდევრობით და შედარებადი ერთეულებით უნდა იყოს წარმოდგენილი.</w:t>
      </w:r>
    </w:p>
    <w:p w:rsidR="0074035B" w:rsidRPr="0074035B" w:rsidRDefault="0074035B" w:rsidP="00F404B7">
      <w:pPr>
        <w:pStyle w:val="1"/>
        <w:keepNext w:val="0"/>
        <w:numPr>
          <w:ilvl w:val="0"/>
          <w:numId w:val="0"/>
        </w:numPr>
        <w:tabs>
          <w:tab w:val="left" w:pos="0"/>
        </w:tabs>
        <w:spacing w:before="0"/>
        <w:jc w:val="both"/>
        <w:rPr>
          <w:b w:val="0"/>
          <w:szCs w:val="24"/>
        </w:rPr>
      </w:pPr>
    </w:p>
    <w:p w:rsidR="0074035B" w:rsidRPr="0074035B" w:rsidRDefault="00E41B5B" w:rsidP="007009B7">
      <w:pPr>
        <w:pStyle w:val="1"/>
        <w:keepNext w:val="0"/>
        <w:numPr>
          <w:ilvl w:val="0"/>
          <w:numId w:val="0"/>
        </w:numPr>
        <w:tabs>
          <w:tab w:val="left" w:pos="0"/>
          <w:tab w:val="left" w:pos="567"/>
        </w:tabs>
        <w:spacing w:before="240"/>
        <w:jc w:val="both"/>
        <w:rPr>
          <w:i/>
          <w:szCs w:val="24"/>
        </w:rPr>
      </w:pPr>
      <w:r w:rsidRPr="0074035B">
        <w:rPr>
          <w:i/>
          <w:szCs w:val="24"/>
          <w:lang w:val="ka-GE"/>
        </w:rPr>
        <w:t>სურათის იდენტიფიცირება და ტექსტში მოხსენიება</w:t>
      </w:r>
    </w:p>
    <w:p w:rsidR="0074035B" w:rsidRPr="0074035B" w:rsidRDefault="0074035B" w:rsidP="0074035B">
      <w:pPr>
        <w:spacing w:line="276" w:lineRule="auto"/>
        <w:jc w:val="both"/>
        <w:rPr>
          <w:rFonts w:ascii="Sylfaen" w:eastAsiaTheme="minorHAnsi" w:hAnsi="Sylfaen" w:cstheme="minorBidi"/>
          <w:lang w:val="ka-GE" w:eastAsia="en-US"/>
        </w:rPr>
      </w:pPr>
      <w:r w:rsidRPr="0074035B">
        <w:rPr>
          <w:rFonts w:ascii="Sylfaen" w:eastAsiaTheme="minorHAnsi" w:hAnsi="Sylfaen" w:cstheme="minorBidi"/>
          <w:lang w:val="ka-GE" w:eastAsia="en-US"/>
        </w:rPr>
        <w:t xml:space="preserve">სურათები არაბული ციფრებით აღინიშნება და ინომრება ტექსტში მოხსენიების თანმიმდევრობით ( ანუ სურათი </w:t>
      </w:r>
      <w:r w:rsidRPr="0074035B">
        <w:rPr>
          <w:rFonts w:ascii="Sylfaen" w:eastAsiaTheme="minorHAnsi" w:hAnsi="Sylfaen" w:cstheme="minorBidi"/>
          <w:lang w:eastAsia="en-US"/>
        </w:rPr>
        <w:t xml:space="preserve">N1, </w:t>
      </w:r>
      <w:r w:rsidRPr="0074035B">
        <w:rPr>
          <w:rFonts w:ascii="Sylfaen" w:eastAsiaTheme="minorHAnsi" w:hAnsi="Sylfaen" w:cstheme="minorBidi"/>
          <w:lang w:val="ka-GE" w:eastAsia="en-US"/>
        </w:rPr>
        <w:t xml:space="preserve">სურათი </w:t>
      </w:r>
      <w:r w:rsidRPr="0074035B">
        <w:rPr>
          <w:rFonts w:ascii="Sylfaen" w:eastAsiaTheme="minorHAnsi" w:hAnsi="Sylfaen" w:cstheme="minorBidi"/>
          <w:lang w:eastAsia="en-US"/>
        </w:rPr>
        <w:t xml:space="preserve">N2 </w:t>
      </w:r>
      <w:r w:rsidRPr="0074035B">
        <w:rPr>
          <w:rFonts w:ascii="Sylfaen" w:eastAsiaTheme="minorHAnsi" w:hAnsi="Sylfaen" w:cstheme="minorBidi"/>
          <w:lang w:val="ka-GE" w:eastAsia="en-US"/>
        </w:rPr>
        <w:t>და ა.შ.) სურათს ნომერი ეწერება ზედა მარჯვენა კუთხეში.</w:t>
      </w:r>
    </w:p>
    <w:p w:rsidR="0074035B" w:rsidRPr="0074035B" w:rsidRDefault="0074035B" w:rsidP="0074035B">
      <w:pPr>
        <w:spacing w:line="276" w:lineRule="auto"/>
        <w:jc w:val="both"/>
        <w:rPr>
          <w:rFonts w:ascii="Sylfaen" w:eastAsiaTheme="minorHAnsi" w:hAnsi="Sylfaen" w:cstheme="minorBidi"/>
          <w:i/>
          <w:lang w:val="ka-GE" w:eastAsia="en-US"/>
        </w:rPr>
      </w:pPr>
      <w:r w:rsidRPr="0074035B">
        <w:rPr>
          <w:rFonts w:ascii="Sylfaen" w:eastAsiaTheme="minorHAnsi" w:hAnsi="Sylfaen" w:cstheme="minorBidi"/>
          <w:lang w:val="ka-GE" w:eastAsia="en-US"/>
        </w:rPr>
        <w:lastRenderedPageBreak/>
        <w:t xml:space="preserve">         </w:t>
      </w:r>
      <w:r w:rsidRPr="0074035B">
        <w:rPr>
          <w:rFonts w:ascii="Sylfaen" w:eastAsiaTheme="minorHAnsi" w:hAnsi="Sylfaen" w:cstheme="minorBidi"/>
          <w:i/>
          <w:lang w:val="ka-GE" w:eastAsia="en-US"/>
        </w:rPr>
        <w:t>როგორც მე-2 სურათზეა ნაჩვენები, ეს დამოკიდებულება...</w:t>
      </w:r>
    </w:p>
    <w:p w:rsidR="0074035B" w:rsidRPr="0074035B" w:rsidRDefault="0074035B" w:rsidP="0074035B">
      <w:pPr>
        <w:spacing w:line="276" w:lineRule="auto"/>
        <w:jc w:val="both"/>
        <w:rPr>
          <w:rFonts w:ascii="Sylfaen" w:eastAsiaTheme="minorHAnsi" w:hAnsi="Sylfaen" w:cstheme="minorBidi"/>
          <w:i/>
          <w:lang w:eastAsia="en-US"/>
        </w:rPr>
      </w:pPr>
      <w:r w:rsidRPr="0074035B">
        <w:rPr>
          <w:rFonts w:ascii="Sylfaen" w:eastAsiaTheme="minorHAnsi" w:hAnsi="Sylfaen" w:cstheme="minorBidi"/>
          <w:i/>
          <w:lang w:val="ka-GE" w:eastAsia="en-US"/>
        </w:rPr>
        <w:t xml:space="preserve">        მათ შორის აღმოჩნდა მჭიდრო კავშირი (იხ. სურათი </w:t>
      </w:r>
      <w:r w:rsidRPr="0074035B">
        <w:rPr>
          <w:rFonts w:ascii="Sylfaen" w:eastAsiaTheme="minorHAnsi" w:hAnsi="Sylfaen" w:cstheme="minorBidi"/>
          <w:i/>
          <w:lang w:eastAsia="en-US"/>
        </w:rPr>
        <w:t>N2).</w:t>
      </w:r>
    </w:p>
    <w:p w:rsidR="0074035B" w:rsidRPr="0074035B" w:rsidRDefault="0074035B" w:rsidP="0074035B">
      <w:pPr>
        <w:spacing w:line="276" w:lineRule="auto"/>
        <w:jc w:val="both"/>
        <w:rPr>
          <w:rFonts w:ascii="Sylfaen" w:eastAsiaTheme="minorHAnsi" w:hAnsi="Sylfaen" w:cstheme="minorBidi"/>
          <w:lang w:val="ka-GE" w:eastAsia="en-US"/>
        </w:rPr>
      </w:pPr>
      <w:r w:rsidRPr="0074035B">
        <w:rPr>
          <w:rFonts w:ascii="Sylfaen" w:eastAsiaTheme="minorHAnsi" w:hAnsi="Sylfaen" w:cstheme="minorBidi"/>
          <w:lang w:val="ka-GE" w:eastAsia="en-US"/>
        </w:rPr>
        <w:t xml:space="preserve">არ გამოიყენოთ ფრაზები ,,ზემოთ მოცემულ სურათზე“ ან  მე-12 გვერდზე მოცემულ სურათზე“, </w:t>
      </w:r>
    </w:p>
    <w:p w:rsidR="0074035B" w:rsidRPr="0074035B" w:rsidRDefault="0074035B" w:rsidP="0074035B">
      <w:pPr>
        <w:spacing w:line="276" w:lineRule="auto"/>
        <w:jc w:val="both"/>
        <w:rPr>
          <w:rFonts w:ascii="Sylfaen" w:eastAsiaTheme="minorHAnsi" w:hAnsi="Sylfaen" w:cstheme="minorBidi"/>
          <w:lang w:val="ka-GE" w:eastAsia="en-US"/>
        </w:rPr>
      </w:pPr>
      <w:r w:rsidRPr="0074035B">
        <w:rPr>
          <w:rFonts w:ascii="Sylfaen" w:eastAsiaTheme="minorHAnsi" w:hAnsi="Sylfaen" w:cstheme="minorBidi"/>
          <w:lang w:val="ka-GE" w:eastAsia="en-US"/>
        </w:rPr>
        <w:t>ვინაიდან სურათის მდებარეობა და გვერდების ნუმერაცია შეიძლება შეიცვალოს.</w:t>
      </w:r>
    </w:p>
    <w:p w:rsidR="00CD775A" w:rsidRPr="00A945DA" w:rsidRDefault="0074035B" w:rsidP="00A945DA">
      <w:pPr>
        <w:spacing w:line="276" w:lineRule="auto"/>
        <w:jc w:val="both"/>
        <w:rPr>
          <w:rFonts w:ascii="Sylfaen" w:eastAsiaTheme="minorHAnsi" w:hAnsi="Sylfaen" w:cstheme="minorBidi"/>
          <w:lang w:val="ka-GE" w:eastAsia="en-US"/>
        </w:rPr>
      </w:pPr>
      <w:r w:rsidRPr="0074035B">
        <w:rPr>
          <w:rFonts w:ascii="Sylfaen" w:eastAsiaTheme="minorHAnsi" w:hAnsi="Sylfaen" w:cstheme="minorBidi"/>
          <w:lang w:val="ka-GE" w:eastAsia="en-US"/>
        </w:rPr>
        <w:t xml:space="preserve">      სურათის ნომერს  თან უნდა ახლდეს დასახელება, რომელიც უნდა იყოს საკმაოდ დეტალური და ამომწურავი.</w:t>
      </w:r>
    </w:p>
    <w:p w:rsidR="00C71A81" w:rsidRDefault="00C71A81" w:rsidP="00BC2E81">
      <w:pPr>
        <w:pStyle w:val="1"/>
        <w:keepNext w:val="0"/>
        <w:numPr>
          <w:ilvl w:val="0"/>
          <w:numId w:val="0"/>
        </w:numPr>
        <w:tabs>
          <w:tab w:val="left" w:pos="708"/>
        </w:tabs>
        <w:spacing w:before="240"/>
        <w:jc w:val="both"/>
        <w:rPr>
          <w:b w:val="0"/>
          <w:szCs w:val="24"/>
          <w:lang w:val="ka-GE"/>
        </w:rPr>
      </w:pPr>
      <w:r>
        <w:rPr>
          <w:szCs w:val="24"/>
          <w:lang w:val="ka-GE"/>
        </w:rPr>
        <w:t>ბიბლიოგრაფია/გამოყენებული ლიტერატურის შესახებ ნუსხა</w:t>
      </w:r>
      <w:r>
        <w:rPr>
          <w:b w:val="0"/>
          <w:szCs w:val="24"/>
          <w:lang w:val="ka-GE"/>
        </w:rPr>
        <w:t xml:space="preserve"> ნაშრომში მითითებული წყაროების მოტანილი წყარო ხოლო ბიბლიოგრაფიაში კი ლიტერატურა რომელიც შეიძლება წარმოადგენდეს ინფორმაციულ ან ისტორიულ ფონს აღნიშნული შრომის უკეთ გასაგებად. ბიბლიოგრაფიაში შეიძლება მითითებული იყოს ლიტერატურა რომელიც საჭიროა საკითხის უფრო ღრმად შესასწავლად როგორც საკითხავი მასალა მომავლისათვის. აპას სტილი მოითხოვს გამოყენებული ლიტერატურის ნუსხას და არა ბიბლიოგრაფიას.</w:t>
      </w:r>
    </w:p>
    <w:p w:rsidR="00C71A81" w:rsidRDefault="00C71A81" w:rsidP="00BC2E81">
      <w:pPr>
        <w:pStyle w:val="1"/>
        <w:keepNext w:val="0"/>
        <w:numPr>
          <w:ilvl w:val="0"/>
          <w:numId w:val="0"/>
        </w:numPr>
        <w:tabs>
          <w:tab w:val="left" w:pos="708"/>
        </w:tabs>
        <w:spacing w:before="240"/>
        <w:jc w:val="both"/>
        <w:rPr>
          <w:b w:val="0"/>
          <w:szCs w:val="24"/>
        </w:rPr>
      </w:pPr>
      <w:r>
        <w:rPr>
          <w:b w:val="0"/>
          <w:szCs w:val="24"/>
          <w:lang w:val="ka-GE"/>
        </w:rPr>
        <w:t>აპას სტილით გამოყენებულ ლიტერატურის ჩამონათვალი მოცემულია ბოლო გვერდზე (ახალი გვერდიდან) და მოიცავს სრულ ინფორმაციას თითოეული წყაროს შესახებ. გვერდის დანომვრის პრინციპი იგივეა. (მარჯვენა კუთხეში)  გამოყენებული ლიტერატურა უნდა განთავსდეს დისერტაციის ბოლოს ანბანური პრინციპის დაცვით ავტორების გვარების მიხედვით. თუ შრომის ავტორი არ არის აღნიშნული მაშინ მითითება სათაურის პირველი სიტყვების მიხედვით ხდება. ჯერ უნდა მიეთითოს ლიტერატურა ქართულ ენაზე, ხოლო შემდეგ - უცხო ენაზე/უცხო ენებზე. ლიტერატურის მითითება ხდება შემდეგი ფორმით:</w:t>
      </w:r>
    </w:p>
    <w:p w:rsidR="00C71A81" w:rsidRPr="00C71A81" w:rsidRDefault="00C71A81" w:rsidP="00C71A81">
      <w:pPr>
        <w:pStyle w:val="1"/>
        <w:keepNext w:val="0"/>
        <w:numPr>
          <w:ilvl w:val="0"/>
          <w:numId w:val="0"/>
        </w:numPr>
        <w:tabs>
          <w:tab w:val="left" w:pos="708"/>
        </w:tabs>
        <w:spacing w:before="240"/>
        <w:ind w:firstLine="360"/>
        <w:jc w:val="both"/>
        <w:rPr>
          <w:b w:val="0"/>
          <w:szCs w:val="24"/>
        </w:rPr>
      </w:pPr>
    </w:p>
    <w:tbl>
      <w:tblPr>
        <w:tblW w:w="94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C71A81" w:rsidRPr="00785AB9" w:rsidTr="00163251">
        <w:tc>
          <w:tcPr>
            <w:tcW w:w="9468" w:type="dxa"/>
            <w:shd w:val="clear" w:color="auto" w:fill="auto"/>
          </w:tcPr>
          <w:p w:rsidR="00C71A81" w:rsidRPr="00785AB9" w:rsidRDefault="00C71A81" w:rsidP="00C71A81">
            <w:pPr>
              <w:pStyle w:val="1"/>
              <w:keepNext w:val="0"/>
              <w:numPr>
                <w:ilvl w:val="0"/>
                <w:numId w:val="0"/>
              </w:numPr>
              <w:tabs>
                <w:tab w:val="left" w:pos="708"/>
              </w:tabs>
              <w:spacing w:before="240"/>
              <w:jc w:val="both"/>
              <w:rPr>
                <w:b w:val="0"/>
                <w:szCs w:val="24"/>
                <w:lang w:val="ka-GE"/>
              </w:rPr>
            </w:pPr>
            <w:r w:rsidRPr="00785AB9">
              <w:rPr>
                <w:b w:val="0"/>
                <w:szCs w:val="24"/>
                <w:lang w:val="ka-GE"/>
              </w:rPr>
              <w:t xml:space="preserve">          გამოყენებული ლიტერატურა</w:t>
            </w:r>
          </w:p>
          <w:p w:rsidR="00C71A81" w:rsidRPr="005C2819" w:rsidRDefault="00C71A81" w:rsidP="00C71A81">
            <w:pPr>
              <w:shd w:val="clear" w:color="auto" w:fill="FFFFFF"/>
              <w:spacing w:before="100" w:beforeAutospacing="1" w:after="24" w:line="336" w:lineRule="atLeast"/>
              <w:jc w:val="both"/>
              <w:rPr>
                <w:rFonts w:ascii="Arial" w:hAnsi="Arial" w:cs="Arial"/>
                <w:color w:val="252525"/>
                <w:sz w:val="21"/>
                <w:szCs w:val="21"/>
                <w:lang w:eastAsia="en-US"/>
              </w:rPr>
            </w:pPr>
            <w:r w:rsidRPr="005C2819">
              <w:rPr>
                <w:rFonts w:ascii="Arial" w:hAnsi="Arial" w:cs="Arial"/>
                <w:i/>
                <w:iCs/>
                <w:color w:val="252525"/>
                <w:sz w:val="21"/>
                <w:szCs w:val="21"/>
                <w:lang w:val="ka-GE" w:eastAsia="en-US"/>
              </w:rPr>
              <w:t>Moore</w:t>
            </w:r>
            <w:r w:rsidRPr="00785AB9">
              <w:rPr>
                <w:rFonts w:ascii="Arial" w:hAnsi="Arial" w:cs="Arial"/>
                <w:i/>
                <w:iCs/>
                <w:color w:val="252525"/>
                <w:sz w:val="21"/>
                <w:szCs w:val="21"/>
                <w:lang w:val="ka-GE" w:eastAsia="en-US"/>
              </w:rPr>
              <w:t xml:space="preserve"> G.E. (1986) “</w:t>
            </w:r>
            <w:r w:rsidRPr="005C2819">
              <w:rPr>
                <w:rFonts w:ascii="Arial" w:hAnsi="Arial" w:cs="Arial"/>
                <w:i/>
                <w:iCs/>
                <w:color w:val="252525"/>
                <w:sz w:val="21"/>
                <w:szCs w:val="21"/>
                <w:lang w:val="ka-GE" w:eastAsia="en-US"/>
              </w:rPr>
              <w:t xml:space="preserve"> The Early Essays</w:t>
            </w:r>
            <w:r w:rsidRPr="00785AB9">
              <w:rPr>
                <w:rFonts w:ascii="Arial" w:hAnsi="Arial" w:cs="Arial"/>
                <w:i/>
                <w:iCs/>
                <w:color w:val="252525"/>
                <w:sz w:val="21"/>
                <w:szCs w:val="21"/>
                <w:lang w:val="ka-GE" w:eastAsia="en-US"/>
              </w:rPr>
              <w:t>”</w:t>
            </w:r>
            <w:r w:rsidRPr="005C2819">
              <w:rPr>
                <w:rFonts w:ascii="Arial" w:hAnsi="Arial" w:cs="Arial"/>
                <w:color w:val="252525"/>
                <w:sz w:val="21"/>
                <w:szCs w:val="21"/>
                <w:lang w:val="ka-GE" w:eastAsia="en-US"/>
              </w:rPr>
              <w:t>, by Tom Regan</w:t>
            </w:r>
            <w:r w:rsidRPr="00785AB9">
              <w:rPr>
                <w:rFonts w:ascii="Arial" w:hAnsi="Arial" w:cs="Arial"/>
                <w:color w:val="252525"/>
                <w:sz w:val="21"/>
                <w:szCs w:val="21"/>
                <w:lang w:val="ka-GE" w:eastAsia="en-US"/>
              </w:rPr>
              <w:t>, Temple Unive</w:t>
            </w:r>
            <w:proofErr w:type="spellStart"/>
            <w:r w:rsidRPr="00785AB9">
              <w:rPr>
                <w:rFonts w:ascii="Arial" w:hAnsi="Arial" w:cs="Arial"/>
                <w:color w:val="252525"/>
                <w:sz w:val="21"/>
                <w:szCs w:val="21"/>
                <w:lang w:eastAsia="en-US"/>
              </w:rPr>
              <w:t>rsity</w:t>
            </w:r>
            <w:proofErr w:type="spellEnd"/>
            <w:r w:rsidRPr="00785AB9">
              <w:rPr>
                <w:rFonts w:ascii="Arial" w:hAnsi="Arial" w:cs="Arial"/>
                <w:color w:val="252525"/>
                <w:sz w:val="21"/>
                <w:szCs w:val="21"/>
                <w:lang w:eastAsia="en-US"/>
              </w:rPr>
              <w:t xml:space="preserve"> Press</w:t>
            </w:r>
            <w:r w:rsidRPr="005C2819">
              <w:rPr>
                <w:rFonts w:ascii="Arial" w:hAnsi="Arial" w:cs="Arial"/>
                <w:color w:val="252525"/>
                <w:sz w:val="21"/>
                <w:szCs w:val="21"/>
                <w:lang w:eastAsia="en-US"/>
              </w:rPr>
              <w:t>.</w:t>
            </w:r>
          </w:p>
          <w:p w:rsidR="00C71A81" w:rsidRPr="00785AB9" w:rsidRDefault="00C71A81" w:rsidP="00C71A81">
            <w:pPr>
              <w:shd w:val="clear" w:color="auto" w:fill="FFFFFF"/>
              <w:spacing w:before="100" w:beforeAutospacing="1" w:after="24" w:line="336" w:lineRule="atLeast"/>
              <w:jc w:val="both"/>
              <w:rPr>
                <w:rFonts w:ascii="Arial" w:hAnsi="Arial" w:cs="Arial"/>
                <w:color w:val="252525"/>
                <w:sz w:val="21"/>
                <w:szCs w:val="21"/>
                <w:lang w:eastAsia="en-US"/>
              </w:rPr>
            </w:pPr>
            <w:r w:rsidRPr="005C2819">
              <w:rPr>
                <w:rFonts w:ascii="Arial" w:hAnsi="Arial" w:cs="Arial"/>
                <w:i/>
                <w:iCs/>
                <w:color w:val="252525"/>
                <w:sz w:val="21"/>
                <w:szCs w:val="21"/>
                <w:lang w:eastAsia="en-US"/>
              </w:rPr>
              <w:t>Moore</w:t>
            </w:r>
            <w:r w:rsidRPr="00785AB9">
              <w:rPr>
                <w:rFonts w:ascii="Arial" w:hAnsi="Arial" w:cs="Arial"/>
                <w:i/>
                <w:iCs/>
                <w:color w:val="252525"/>
                <w:sz w:val="21"/>
                <w:szCs w:val="21"/>
                <w:lang w:eastAsia="en-US"/>
              </w:rPr>
              <w:t xml:space="preserve"> G.E. (1991) “</w:t>
            </w:r>
            <w:r w:rsidRPr="005C2819">
              <w:rPr>
                <w:rFonts w:ascii="Arial" w:hAnsi="Arial" w:cs="Arial"/>
                <w:i/>
                <w:iCs/>
                <w:color w:val="252525"/>
                <w:sz w:val="21"/>
                <w:szCs w:val="21"/>
                <w:lang w:eastAsia="en-US"/>
              </w:rPr>
              <w:t>The e</w:t>
            </w:r>
            <w:r w:rsidRPr="00785AB9">
              <w:rPr>
                <w:rFonts w:ascii="Arial" w:hAnsi="Arial" w:cs="Arial"/>
                <w:i/>
                <w:iCs/>
                <w:color w:val="252525"/>
                <w:sz w:val="21"/>
                <w:szCs w:val="21"/>
                <w:lang w:eastAsia="en-US"/>
              </w:rPr>
              <w:t xml:space="preserve">lements of ethics”; </w:t>
            </w:r>
            <w:r w:rsidRPr="00E27A0D">
              <w:rPr>
                <w:rFonts w:ascii="Arial" w:hAnsi="Arial" w:cs="Arial"/>
                <w:iCs/>
                <w:color w:val="252525"/>
                <w:sz w:val="21"/>
                <w:szCs w:val="21"/>
                <w:lang w:eastAsia="en-US"/>
              </w:rPr>
              <w:t>edited and with an introduction by Tom Regan</w:t>
            </w:r>
            <w:r w:rsidRPr="005C2819">
              <w:rPr>
                <w:rFonts w:ascii="Arial" w:hAnsi="Arial" w:cs="Arial"/>
                <w:color w:val="252525"/>
                <w:sz w:val="21"/>
                <w:szCs w:val="21"/>
                <w:lang w:eastAsia="en-US"/>
              </w:rPr>
              <w:t>,</w:t>
            </w:r>
            <w:r w:rsidRPr="00785AB9">
              <w:rPr>
                <w:rFonts w:ascii="Arial" w:hAnsi="Arial" w:cs="Arial"/>
                <w:color w:val="252525"/>
                <w:sz w:val="21"/>
                <w:szCs w:val="21"/>
                <w:lang w:eastAsia="en-US"/>
              </w:rPr>
              <w:t xml:space="preserve"> Temple</w:t>
            </w:r>
            <w:r w:rsidR="00E27A0D">
              <w:rPr>
                <w:rFonts w:ascii="Sylfaen" w:hAnsi="Sylfaen" w:cs="Arial"/>
                <w:color w:val="252525"/>
                <w:sz w:val="21"/>
                <w:szCs w:val="21"/>
                <w:lang w:val="ka-GE" w:eastAsia="en-US"/>
              </w:rPr>
              <w:t xml:space="preserve"> </w:t>
            </w:r>
            <w:r w:rsidRPr="00785AB9">
              <w:rPr>
                <w:rFonts w:ascii="Arial" w:hAnsi="Arial" w:cs="Arial"/>
                <w:color w:val="252525"/>
                <w:sz w:val="21"/>
                <w:szCs w:val="21"/>
                <w:lang w:eastAsia="en-US"/>
              </w:rPr>
              <w:t>University Press</w:t>
            </w:r>
            <w:r w:rsidRPr="005C2819">
              <w:rPr>
                <w:rFonts w:ascii="Arial" w:hAnsi="Arial" w:cs="Arial"/>
                <w:color w:val="252525"/>
                <w:sz w:val="21"/>
                <w:szCs w:val="21"/>
                <w:lang w:eastAsia="en-US"/>
              </w:rPr>
              <w:t>.</w:t>
            </w:r>
          </w:p>
          <w:p w:rsidR="00C71A81" w:rsidRPr="005C2819" w:rsidRDefault="00C71A81" w:rsidP="00C71A81">
            <w:pPr>
              <w:shd w:val="clear" w:color="auto" w:fill="FFFFFF"/>
              <w:spacing w:before="100" w:beforeAutospacing="1" w:after="24" w:line="336" w:lineRule="atLeast"/>
              <w:jc w:val="both"/>
              <w:rPr>
                <w:rFonts w:ascii="Sylfaen" w:hAnsi="Sylfaen" w:cs="Arial"/>
                <w:color w:val="252525"/>
                <w:sz w:val="21"/>
                <w:szCs w:val="21"/>
                <w:lang w:val="ka-GE" w:eastAsia="en-US"/>
              </w:rPr>
            </w:pPr>
            <w:r w:rsidRPr="00785AB9">
              <w:rPr>
                <w:rFonts w:ascii="Sylfaen" w:hAnsi="Sylfaen" w:cs="Arial"/>
                <w:color w:val="252525"/>
                <w:sz w:val="21"/>
                <w:szCs w:val="21"/>
                <w:lang w:val="ka-GE" w:eastAsia="en-US"/>
              </w:rPr>
              <w:t>დაცილება ხუთით.</w:t>
            </w:r>
          </w:p>
          <w:p w:rsidR="00C71A81" w:rsidRPr="00785AB9" w:rsidRDefault="00C71A81" w:rsidP="00C71A81">
            <w:pPr>
              <w:shd w:val="clear" w:color="auto" w:fill="FFFFFF"/>
              <w:spacing w:before="100" w:beforeAutospacing="1" w:after="24"/>
              <w:ind w:left="768"/>
              <w:jc w:val="both"/>
              <w:rPr>
                <w:b/>
              </w:rPr>
            </w:pPr>
          </w:p>
        </w:tc>
      </w:tr>
    </w:tbl>
    <w:p w:rsidR="00C71A81" w:rsidRDefault="00C71A81" w:rsidP="00C71A81">
      <w:pPr>
        <w:pStyle w:val="1"/>
        <w:keepNext w:val="0"/>
        <w:numPr>
          <w:ilvl w:val="0"/>
          <w:numId w:val="0"/>
        </w:numPr>
        <w:tabs>
          <w:tab w:val="left" w:pos="708"/>
        </w:tabs>
        <w:spacing w:before="240"/>
        <w:ind w:left="360"/>
        <w:jc w:val="both"/>
        <w:rPr>
          <w:b w:val="0"/>
          <w:szCs w:val="24"/>
          <w:lang w:val="ka-GE"/>
        </w:rPr>
      </w:pPr>
    </w:p>
    <w:p w:rsidR="00C71A81" w:rsidRPr="00C66486" w:rsidRDefault="00163251" w:rsidP="00BC2E81">
      <w:pPr>
        <w:pStyle w:val="1"/>
        <w:keepNext w:val="0"/>
        <w:numPr>
          <w:ilvl w:val="0"/>
          <w:numId w:val="0"/>
        </w:numPr>
        <w:spacing w:before="240"/>
        <w:jc w:val="both"/>
        <w:rPr>
          <w:b w:val="0"/>
          <w:szCs w:val="24"/>
          <w:lang w:val="ka-GE"/>
        </w:rPr>
      </w:pPr>
      <w:r>
        <w:rPr>
          <w:szCs w:val="24"/>
        </w:rPr>
        <w:t xml:space="preserve">   </w:t>
      </w:r>
      <w:r w:rsidR="00D23298">
        <w:rPr>
          <w:szCs w:val="24"/>
          <w:lang w:val="ka-GE"/>
        </w:rPr>
        <w:t xml:space="preserve"> </w:t>
      </w:r>
      <w:r w:rsidR="00C71A81" w:rsidRPr="00163251">
        <w:rPr>
          <w:b w:val="0"/>
          <w:szCs w:val="24"/>
          <w:lang w:val="ka-GE"/>
        </w:rPr>
        <w:t>ხაზებს შორის ინტერვალი ერთნახევარია</w:t>
      </w:r>
    </w:p>
    <w:p w:rsidR="00C71A81" w:rsidRPr="00163251" w:rsidRDefault="00163251" w:rsidP="00BC2E81">
      <w:pPr>
        <w:pStyle w:val="1"/>
        <w:keepNext w:val="0"/>
        <w:numPr>
          <w:ilvl w:val="0"/>
          <w:numId w:val="0"/>
        </w:numPr>
        <w:tabs>
          <w:tab w:val="left" w:pos="708"/>
        </w:tabs>
        <w:spacing w:before="240"/>
        <w:jc w:val="both"/>
        <w:rPr>
          <w:b w:val="0"/>
          <w:szCs w:val="24"/>
          <w:lang w:val="ka-GE"/>
        </w:rPr>
      </w:pPr>
      <w:r w:rsidRPr="00C66486">
        <w:rPr>
          <w:b w:val="0"/>
          <w:szCs w:val="24"/>
          <w:lang w:val="ka-GE"/>
        </w:rPr>
        <w:lastRenderedPageBreak/>
        <w:t xml:space="preserve">    </w:t>
      </w:r>
      <w:r w:rsidR="00D23298">
        <w:rPr>
          <w:b w:val="0"/>
          <w:szCs w:val="24"/>
          <w:lang w:val="ka-GE"/>
        </w:rPr>
        <w:t xml:space="preserve"> </w:t>
      </w:r>
      <w:r w:rsidR="00C71A81" w:rsidRPr="00163251">
        <w:rPr>
          <w:b w:val="0"/>
          <w:szCs w:val="24"/>
          <w:lang w:val="ka-GE"/>
        </w:rPr>
        <w:t xml:space="preserve">თითოეული სტრიქონისთვის შესაბამისი აბზაცი უნდა იქნას გამოყენებული. აპას სტილით რეკომენდირებულია თითოეული წყაროს პირველი სტრიქონისთვის 5-7 პოზიციის გამოტოვება. </w:t>
      </w:r>
    </w:p>
    <w:p w:rsidR="00C71A81" w:rsidRPr="00163251" w:rsidRDefault="00163251" w:rsidP="00BC2E81">
      <w:pPr>
        <w:pStyle w:val="1"/>
        <w:keepNext w:val="0"/>
        <w:numPr>
          <w:ilvl w:val="0"/>
          <w:numId w:val="0"/>
        </w:numPr>
        <w:tabs>
          <w:tab w:val="left" w:pos="708"/>
        </w:tabs>
        <w:spacing w:before="240"/>
        <w:jc w:val="both"/>
        <w:rPr>
          <w:b w:val="0"/>
          <w:szCs w:val="24"/>
          <w:lang w:val="ka-GE"/>
        </w:rPr>
      </w:pPr>
      <w:r w:rsidRPr="00C66486">
        <w:rPr>
          <w:b w:val="0"/>
          <w:szCs w:val="24"/>
          <w:lang w:val="ka-GE"/>
        </w:rPr>
        <w:t xml:space="preserve">    </w:t>
      </w:r>
      <w:r w:rsidR="00D23298">
        <w:rPr>
          <w:b w:val="0"/>
          <w:szCs w:val="24"/>
          <w:lang w:val="ka-GE"/>
        </w:rPr>
        <w:t xml:space="preserve"> </w:t>
      </w:r>
      <w:r w:rsidR="00C71A81" w:rsidRPr="00163251">
        <w:rPr>
          <w:b w:val="0"/>
          <w:szCs w:val="24"/>
          <w:lang w:val="ka-GE"/>
        </w:rPr>
        <w:t xml:space="preserve">არსებობს მეორე ვარიანტიც როცა მითითებულ ლიტერატურაში პირველ სტრიქონში პირველი სიტყვა პირველი სიტყვა პირიქით გამოწეულია და მეორე სტრიქონია 5 პოზიციით შეწეული. რი, შემდეგ სახელი ერთმანეთისგან გამოიყოფა მძიმით, სახელის ან მამის სახელის მისათითებლად ინიციალები გამოიყენება ბოლო ავტორის გგვარის წინ იწერება &amp; კავშირი. </w:t>
      </w:r>
    </w:p>
    <w:p w:rsidR="00C71A81" w:rsidRPr="00163251" w:rsidRDefault="00163251" w:rsidP="00BC2E81">
      <w:pPr>
        <w:pStyle w:val="1"/>
        <w:keepNext w:val="0"/>
        <w:numPr>
          <w:ilvl w:val="0"/>
          <w:numId w:val="0"/>
        </w:numPr>
        <w:tabs>
          <w:tab w:val="left" w:pos="708"/>
        </w:tabs>
        <w:spacing w:before="240"/>
        <w:jc w:val="both"/>
        <w:rPr>
          <w:b w:val="0"/>
          <w:szCs w:val="24"/>
          <w:lang w:val="ka-GE"/>
        </w:rPr>
      </w:pPr>
      <w:r w:rsidRPr="00C66486">
        <w:rPr>
          <w:b w:val="0"/>
          <w:szCs w:val="24"/>
          <w:lang w:val="ka-GE"/>
        </w:rPr>
        <w:t xml:space="preserve">     </w:t>
      </w:r>
      <w:r w:rsidR="00C71A81" w:rsidRPr="00163251">
        <w:rPr>
          <w:b w:val="0"/>
          <w:szCs w:val="24"/>
          <w:lang w:val="ka-GE"/>
        </w:rPr>
        <w:t xml:space="preserve">გამოცემის თარიღი: მიეთითება ფრჩხილებში ავტორის ან ავტორების გვარების გვერდით ტიპიურად ეს არის წელი მაგრამ ზოგიერთი ტიპის გამოცემისთვის (ჟურნალები საგაზეთო სტატიები) უნდა მიეთითოს თვე და იშვიათ შემთხვევაში დღეები. </w:t>
      </w:r>
    </w:p>
    <w:p w:rsidR="00C71A81" w:rsidRPr="00163251" w:rsidRDefault="00163251" w:rsidP="00BC2E81">
      <w:pPr>
        <w:pStyle w:val="1"/>
        <w:keepNext w:val="0"/>
        <w:numPr>
          <w:ilvl w:val="0"/>
          <w:numId w:val="0"/>
        </w:numPr>
        <w:tabs>
          <w:tab w:val="left" w:pos="708"/>
        </w:tabs>
        <w:spacing w:before="240"/>
        <w:jc w:val="both"/>
        <w:rPr>
          <w:b w:val="0"/>
          <w:szCs w:val="24"/>
          <w:lang w:val="ka-GE"/>
        </w:rPr>
      </w:pPr>
      <w:r w:rsidRPr="00C66486">
        <w:rPr>
          <w:b w:val="0"/>
          <w:szCs w:val="24"/>
          <w:lang w:val="ka-GE"/>
        </w:rPr>
        <w:t xml:space="preserve">    </w:t>
      </w:r>
      <w:r w:rsidR="00C71A81" w:rsidRPr="00163251">
        <w:rPr>
          <w:szCs w:val="24"/>
          <w:lang w:val="ka-GE"/>
        </w:rPr>
        <w:t xml:space="preserve">სათაური: </w:t>
      </w:r>
      <w:r w:rsidR="00C71A81" w:rsidRPr="00163251">
        <w:rPr>
          <w:b w:val="0"/>
          <w:szCs w:val="24"/>
          <w:lang w:val="ka-GE"/>
        </w:rPr>
        <w:t>ინგლისურ ენაზე წიგნის ან სტატიის სათაურის მითითებისას დიდი ასოთი იწერება მხოლოდ სათურის პირველი სიტყვა ქვესათაურის პირველი სიტყვა და საკუთარი სახელები. სტატიის სათაური ბრჭალებში არ უნდა ჩაისვას.</w:t>
      </w:r>
    </w:p>
    <w:p w:rsidR="00C71A81" w:rsidRPr="00163251" w:rsidRDefault="00163251" w:rsidP="00BC2E81">
      <w:pPr>
        <w:pStyle w:val="1"/>
        <w:keepNext w:val="0"/>
        <w:numPr>
          <w:ilvl w:val="0"/>
          <w:numId w:val="0"/>
        </w:numPr>
        <w:tabs>
          <w:tab w:val="left" w:pos="708"/>
        </w:tabs>
        <w:spacing w:before="240"/>
        <w:jc w:val="both"/>
        <w:rPr>
          <w:b w:val="0"/>
          <w:szCs w:val="24"/>
          <w:lang w:val="ka-GE"/>
        </w:rPr>
      </w:pPr>
      <w:r w:rsidRPr="00C66486">
        <w:rPr>
          <w:szCs w:val="24"/>
          <w:lang w:val="ka-GE"/>
        </w:rPr>
        <w:t xml:space="preserve">   </w:t>
      </w:r>
      <w:r w:rsidR="00C71A81" w:rsidRPr="00163251">
        <w:rPr>
          <w:szCs w:val="24"/>
          <w:lang w:val="ka-GE"/>
        </w:rPr>
        <w:t>ავტორები:</w:t>
      </w:r>
      <w:r w:rsidR="00C71A81" w:rsidRPr="00163251">
        <w:rPr>
          <w:b w:val="0"/>
          <w:szCs w:val="24"/>
          <w:lang w:val="ka-GE"/>
        </w:rPr>
        <w:t xml:space="preserve"> პირველად უნდა მიუთითოთ ავტორის გვარი, სახელი, მძიმეებით გამოიყოფა, სახელის ან მეორე სახელის მისათითებლად ინიციალები გამოიყენება ბოლო ავტორის გვარის წინ &amp; კავშირი იწერება. </w:t>
      </w:r>
    </w:p>
    <w:p w:rsidR="00C71A81" w:rsidRPr="00163251" w:rsidRDefault="00163251" w:rsidP="00BC2E81">
      <w:pPr>
        <w:pStyle w:val="1"/>
        <w:keepNext w:val="0"/>
        <w:numPr>
          <w:ilvl w:val="0"/>
          <w:numId w:val="0"/>
        </w:numPr>
        <w:tabs>
          <w:tab w:val="left" w:pos="708"/>
        </w:tabs>
        <w:spacing w:before="240"/>
        <w:jc w:val="both"/>
        <w:rPr>
          <w:b w:val="0"/>
          <w:szCs w:val="24"/>
          <w:lang w:val="ka-GE"/>
        </w:rPr>
      </w:pPr>
      <w:r w:rsidRPr="00C66486">
        <w:rPr>
          <w:szCs w:val="24"/>
          <w:lang w:val="ka-GE"/>
        </w:rPr>
        <w:t xml:space="preserve">    </w:t>
      </w:r>
      <w:r w:rsidR="00C71A81" w:rsidRPr="00163251">
        <w:rPr>
          <w:szCs w:val="24"/>
          <w:lang w:val="ka-GE"/>
        </w:rPr>
        <w:t>გამოცემის</w:t>
      </w:r>
      <w:r w:rsidR="00C71A81" w:rsidRPr="00163251">
        <w:rPr>
          <w:b w:val="0"/>
          <w:szCs w:val="24"/>
          <w:lang w:val="ka-GE"/>
        </w:rPr>
        <w:t xml:space="preserve"> ადგილი: წყაროსთვის რომელიც პერიოდულ გამოცემას არ წარმოადგენს მიუთითებთ გამოცემის ადგილსაც.  თუ გამომცემელი რომელიმე კონკრეტული უნივერსიტეტია ან ქალაქის სახელწოდება მითითებულია უნივერსიტეტის სახელწოდებაშიც ამის გამეორება საჭირო აღარ არის. </w:t>
      </w:r>
    </w:p>
    <w:p w:rsidR="00C71A81" w:rsidRPr="00163251" w:rsidRDefault="00C71A81" w:rsidP="00BC2E81">
      <w:pPr>
        <w:pStyle w:val="1"/>
        <w:keepNext w:val="0"/>
        <w:numPr>
          <w:ilvl w:val="0"/>
          <w:numId w:val="0"/>
        </w:numPr>
        <w:tabs>
          <w:tab w:val="left" w:pos="708"/>
        </w:tabs>
        <w:spacing w:before="240"/>
        <w:jc w:val="both"/>
        <w:rPr>
          <w:b w:val="0"/>
          <w:szCs w:val="24"/>
          <w:lang w:val="ka-GE"/>
        </w:rPr>
      </w:pPr>
      <w:r w:rsidRPr="00163251">
        <w:rPr>
          <w:szCs w:val="24"/>
          <w:lang w:val="ka-GE"/>
        </w:rPr>
        <w:t>გამომცემლობის დასახელება:</w:t>
      </w:r>
      <w:r w:rsidRPr="00163251">
        <w:rPr>
          <w:b w:val="0"/>
          <w:szCs w:val="24"/>
          <w:lang w:val="ka-GE"/>
        </w:rPr>
        <w:t xml:space="preserve"> არაპერიოდული წყაროებისთვის გამომცემლობის მითითებაც აუცილებელია. გამოცემის ადგილის მერე ორიწერტილი და შემდეგ გამომცემლობის დასახელება უნდა მივუთითოთ. შესაძლებელია შემოკლებული ვარიანტის გამოყენებაც: თუ გამომცემელია რეტ ბატლერი შეიძლება მხოლოდ ბატლერი დავწეროთ, ასევე შეიძლება გამოვტოვოთ Co Inc publisher. თუმცა გაითვალისწინეთ რომ ასოციაციების კორპორაციების და უნიევრსიტეტების გამომცემლობის მითითებისას სრულად ვასახელებთ: Cambridge University Press</w:t>
      </w:r>
    </w:p>
    <w:p w:rsidR="00C71A81" w:rsidRPr="00B2785C" w:rsidRDefault="00163251" w:rsidP="00BC2E81">
      <w:pPr>
        <w:pStyle w:val="1"/>
        <w:keepNext w:val="0"/>
        <w:numPr>
          <w:ilvl w:val="0"/>
          <w:numId w:val="0"/>
        </w:numPr>
        <w:tabs>
          <w:tab w:val="left" w:pos="708"/>
        </w:tabs>
        <w:spacing w:before="240"/>
        <w:jc w:val="both"/>
        <w:rPr>
          <w:b w:val="0"/>
          <w:szCs w:val="24"/>
          <w:lang w:val="ka-GE"/>
        </w:rPr>
      </w:pPr>
      <w:r w:rsidRPr="00B2785C">
        <w:rPr>
          <w:b w:val="0"/>
          <w:szCs w:val="24"/>
          <w:lang w:val="ka-GE"/>
        </w:rPr>
        <w:t xml:space="preserve"> </w:t>
      </w:r>
      <w:r w:rsidR="00C71A81" w:rsidRPr="00163251">
        <w:rPr>
          <w:b w:val="0"/>
          <w:szCs w:val="24"/>
          <w:lang w:val="ka-GE"/>
        </w:rPr>
        <w:t xml:space="preserve">წიგნების ან გაზეთების გვერდების მითითებისას ვიყენებთ აბრევიატურას „გვ“ და </w:t>
      </w:r>
      <w:r w:rsidRPr="00B2785C">
        <w:rPr>
          <w:b w:val="0"/>
          <w:szCs w:val="24"/>
          <w:lang w:val="ka-GE"/>
        </w:rPr>
        <w:t xml:space="preserve">   </w:t>
      </w:r>
      <w:r w:rsidR="00C71A81" w:rsidRPr="00163251">
        <w:rPr>
          <w:b w:val="0"/>
          <w:szCs w:val="24"/>
          <w:lang w:val="ka-GE"/>
        </w:rPr>
        <w:t>მოგვაქვს ყველა ციფრი 344-370.</w:t>
      </w:r>
    </w:p>
    <w:p w:rsidR="00C71A81" w:rsidRPr="00163251" w:rsidRDefault="00C71A81" w:rsidP="00C71A81">
      <w:pPr>
        <w:pStyle w:val="1"/>
        <w:keepNext w:val="0"/>
        <w:numPr>
          <w:ilvl w:val="0"/>
          <w:numId w:val="0"/>
        </w:numPr>
        <w:tabs>
          <w:tab w:val="left" w:pos="708"/>
        </w:tabs>
        <w:spacing w:before="240"/>
        <w:ind w:left="360"/>
        <w:jc w:val="both"/>
        <w:rPr>
          <w:b w:val="0"/>
          <w:szCs w:val="24"/>
          <w:lang w:val="ka-GE"/>
        </w:rPr>
      </w:pPr>
    </w:p>
    <w:p w:rsidR="00C71A81" w:rsidRDefault="00C71A81" w:rsidP="00BC2E81">
      <w:pPr>
        <w:pStyle w:val="1"/>
        <w:keepNext w:val="0"/>
        <w:numPr>
          <w:ilvl w:val="0"/>
          <w:numId w:val="0"/>
        </w:numPr>
        <w:tabs>
          <w:tab w:val="left" w:pos="708"/>
        </w:tabs>
        <w:spacing w:before="240"/>
        <w:jc w:val="both"/>
        <w:rPr>
          <w:b w:val="0"/>
          <w:szCs w:val="24"/>
          <w:lang w:val="ka-GE"/>
        </w:rPr>
      </w:pPr>
      <w:r>
        <w:rPr>
          <w:szCs w:val="24"/>
          <w:lang w:val="ka-GE"/>
        </w:rPr>
        <w:t xml:space="preserve">სტატია: </w:t>
      </w:r>
    </w:p>
    <w:p w:rsidR="00C71A81" w:rsidRPr="009865E8" w:rsidRDefault="00C71A81" w:rsidP="00BC2E81">
      <w:pPr>
        <w:pStyle w:val="1"/>
        <w:keepNext w:val="0"/>
        <w:numPr>
          <w:ilvl w:val="0"/>
          <w:numId w:val="0"/>
        </w:numPr>
        <w:tabs>
          <w:tab w:val="left" w:pos="708"/>
        </w:tabs>
        <w:spacing w:before="0"/>
        <w:jc w:val="both"/>
        <w:rPr>
          <w:b w:val="0"/>
          <w:szCs w:val="24"/>
          <w:lang w:val="ka-GE"/>
        </w:rPr>
      </w:pPr>
      <w:r>
        <w:rPr>
          <w:b w:val="0"/>
          <w:szCs w:val="24"/>
          <w:lang w:val="ka-GE"/>
        </w:rPr>
        <w:lastRenderedPageBreak/>
        <w:t>გვარი</w:t>
      </w:r>
      <w:r w:rsidRPr="009865E8">
        <w:rPr>
          <w:b w:val="0"/>
          <w:szCs w:val="24"/>
          <w:lang w:val="ka-GE"/>
        </w:rPr>
        <w:t xml:space="preserve">, </w:t>
      </w:r>
      <w:r>
        <w:rPr>
          <w:b w:val="0"/>
          <w:szCs w:val="24"/>
          <w:lang w:val="ka-GE"/>
        </w:rPr>
        <w:t xml:space="preserve">სახელის ინიციალი.   სრული სათაური. </w:t>
      </w:r>
      <w:r>
        <w:rPr>
          <w:b w:val="0"/>
          <w:i/>
          <w:szCs w:val="24"/>
          <w:lang w:val="ka-GE"/>
        </w:rPr>
        <w:t>ჟურნალის სრული დასახელება ან აბრევიატურა,</w:t>
      </w:r>
      <w:r>
        <w:rPr>
          <w:b w:val="0"/>
          <w:szCs w:val="24"/>
          <w:lang w:val="ka-GE"/>
        </w:rPr>
        <w:t xml:space="preserve"> წელი, ტომი, [ნომერი,] გვ. დასაწყისი–დასასრული. მაგ</w:t>
      </w:r>
      <w:r w:rsidRPr="009865E8">
        <w:rPr>
          <w:b w:val="0"/>
          <w:szCs w:val="24"/>
          <w:lang w:val="ka-GE"/>
        </w:rPr>
        <w:t>:</w:t>
      </w:r>
    </w:p>
    <w:p w:rsidR="00C71A81" w:rsidRDefault="00C71A81" w:rsidP="00BC2E81">
      <w:pPr>
        <w:pStyle w:val="1"/>
        <w:numPr>
          <w:ilvl w:val="0"/>
          <w:numId w:val="0"/>
        </w:numPr>
        <w:tabs>
          <w:tab w:val="left" w:pos="708"/>
        </w:tabs>
        <w:jc w:val="both"/>
        <w:rPr>
          <w:b w:val="0"/>
          <w:szCs w:val="24"/>
          <w:lang w:val="ka-GE"/>
        </w:rPr>
      </w:pPr>
      <w:r>
        <w:rPr>
          <w:b w:val="0"/>
          <w:szCs w:val="24"/>
          <w:lang w:val="ka-GE"/>
        </w:rPr>
        <w:t xml:space="preserve">კიკვიძე ზ., </w:t>
      </w:r>
      <w:r w:rsidR="00631C74">
        <w:rPr>
          <w:b w:val="0"/>
          <w:szCs w:val="24"/>
          <w:lang w:val="ka-GE"/>
        </w:rPr>
        <w:t xml:space="preserve">(1999) </w:t>
      </w:r>
      <w:r>
        <w:rPr>
          <w:b w:val="0"/>
          <w:szCs w:val="24"/>
          <w:lang w:val="ka-GE"/>
        </w:rPr>
        <w:t xml:space="preserve">“სამოსელი პირველის” სივრცისა და დროის მითოსური ასპექტები. </w:t>
      </w:r>
      <w:r>
        <w:rPr>
          <w:b w:val="0"/>
          <w:i/>
          <w:szCs w:val="24"/>
          <w:lang w:val="ka-GE"/>
        </w:rPr>
        <w:t>”ცისკარი”,</w:t>
      </w:r>
      <w:r>
        <w:rPr>
          <w:b w:val="0"/>
          <w:szCs w:val="24"/>
          <w:lang w:val="ka-GE"/>
        </w:rPr>
        <w:t xml:space="preserve">  </w:t>
      </w:r>
      <w:r w:rsidRPr="009865E8">
        <w:rPr>
          <w:rFonts w:ascii="AcadNusx" w:hAnsi="AcadNusx"/>
          <w:b w:val="0"/>
          <w:szCs w:val="24"/>
          <w:lang w:val="ka-GE"/>
        </w:rPr>
        <w:t>#</w:t>
      </w:r>
      <w:r>
        <w:rPr>
          <w:b w:val="0"/>
          <w:szCs w:val="24"/>
          <w:lang w:val="ka-GE"/>
        </w:rPr>
        <w:t>3, გვ. 56-62.</w:t>
      </w:r>
    </w:p>
    <w:p w:rsidR="00C71A81" w:rsidRDefault="00C71A81" w:rsidP="00BC2E81">
      <w:pPr>
        <w:ind w:right="-180"/>
        <w:jc w:val="both"/>
        <w:rPr>
          <w:rFonts w:ascii="Sylfaen" w:hAnsi="Sylfaen" w:cs="Sylfaen"/>
          <w:lang w:val="ka-GE"/>
        </w:rPr>
      </w:pPr>
      <w:r w:rsidRPr="009865E8">
        <w:rPr>
          <w:rFonts w:cs="Sylfaen"/>
          <w:lang w:val="ka-GE"/>
        </w:rPr>
        <w:t>Бахтин</w:t>
      </w:r>
      <w:r>
        <w:rPr>
          <w:rFonts w:cs="Sylfaen"/>
          <w:lang w:val="de-DE"/>
        </w:rPr>
        <w:t xml:space="preserve"> </w:t>
      </w:r>
      <w:r w:rsidRPr="009865E8">
        <w:rPr>
          <w:rFonts w:cs="Sylfaen"/>
          <w:lang w:val="ka-GE"/>
        </w:rPr>
        <w:t>М</w:t>
      </w:r>
      <w:r>
        <w:rPr>
          <w:rFonts w:cs="Sylfaen"/>
          <w:lang w:val="de-DE"/>
        </w:rPr>
        <w:t xml:space="preserve">.  </w:t>
      </w:r>
      <w:r w:rsidRPr="009865E8">
        <w:rPr>
          <w:rFonts w:cs="Sylfaen"/>
          <w:lang w:val="ka-GE"/>
        </w:rPr>
        <w:t>М</w:t>
      </w:r>
      <w:r>
        <w:rPr>
          <w:rFonts w:cs="Sylfaen"/>
          <w:lang w:val="de-DE"/>
        </w:rPr>
        <w:t>.</w:t>
      </w:r>
      <w:r>
        <w:rPr>
          <w:rFonts w:ascii="Sylfaen" w:hAnsi="Sylfaen" w:cs="Sylfaen"/>
          <w:lang w:val="ka-GE"/>
        </w:rPr>
        <w:t>,</w:t>
      </w:r>
      <w:r>
        <w:rPr>
          <w:rFonts w:cs="Sylfaen"/>
          <w:lang w:val="de-DE"/>
        </w:rPr>
        <w:t xml:space="preserve">   </w:t>
      </w:r>
      <w:r w:rsidR="00631C74">
        <w:rPr>
          <w:rFonts w:ascii="Sylfaen" w:hAnsi="Sylfaen" w:cs="Sylfaen"/>
          <w:lang w:val="ka-GE"/>
        </w:rPr>
        <w:t>(</w:t>
      </w:r>
      <w:r w:rsidR="00631C74">
        <w:rPr>
          <w:rFonts w:cs="Sylfaen"/>
          <w:lang w:val="de-DE"/>
        </w:rPr>
        <w:t>1976</w:t>
      </w:r>
      <w:r w:rsidR="00631C74">
        <w:rPr>
          <w:rFonts w:ascii="Sylfaen" w:hAnsi="Sylfaen" w:cs="Sylfaen"/>
          <w:lang w:val="ka-GE"/>
        </w:rPr>
        <w:t xml:space="preserve">) </w:t>
      </w:r>
      <w:r w:rsidRPr="009865E8">
        <w:rPr>
          <w:rFonts w:cs="Sylfaen"/>
          <w:lang w:val="ka-GE"/>
        </w:rPr>
        <w:t>Проблема</w:t>
      </w:r>
      <w:r>
        <w:rPr>
          <w:rFonts w:cs="Sylfaen"/>
          <w:lang w:val="de-DE"/>
        </w:rPr>
        <w:t xml:space="preserve"> </w:t>
      </w:r>
      <w:r w:rsidRPr="009865E8">
        <w:rPr>
          <w:rFonts w:cs="Sylfaen"/>
          <w:lang w:val="ka-GE"/>
        </w:rPr>
        <w:t>текста</w:t>
      </w:r>
      <w:r>
        <w:rPr>
          <w:rFonts w:cs="Sylfaen"/>
          <w:lang w:val="de-DE"/>
        </w:rPr>
        <w:t xml:space="preserve">.  </w:t>
      </w:r>
      <w:r w:rsidRPr="009865E8">
        <w:rPr>
          <w:rFonts w:cs="Sylfaen"/>
          <w:lang w:val="ka-GE"/>
        </w:rPr>
        <w:t>Опыт</w:t>
      </w:r>
      <w:r>
        <w:rPr>
          <w:rFonts w:cs="Sylfaen"/>
          <w:lang w:val="de-DE"/>
        </w:rPr>
        <w:t xml:space="preserve"> </w:t>
      </w:r>
      <w:r w:rsidRPr="009865E8">
        <w:rPr>
          <w:rFonts w:cs="Sylfaen"/>
          <w:lang w:val="ka-GE"/>
        </w:rPr>
        <w:t>философского</w:t>
      </w:r>
      <w:r>
        <w:rPr>
          <w:rFonts w:cs="Sylfaen"/>
          <w:lang w:val="de-DE"/>
        </w:rPr>
        <w:t xml:space="preserve"> </w:t>
      </w:r>
      <w:r w:rsidRPr="009865E8">
        <w:rPr>
          <w:rFonts w:cs="Sylfaen"/>
          <w:lang w:val="ka-GE"/>
        </w:rPr>
        <w:t>анализа</w:t>
      </w:r>
      <w:r>
        <w:rPr>
          <w:rFonts w:cs="Sylfaen"/>
          <w:lang w:val="de-DE"/>
        </w:rPr>
        <w:t xml:space="preserve"> . </w:t>
      </w:r>
      <w:r w:rsidRPr="009865E8">
        <w:rPr>
          <w:rFonts w:cs="Sylfaen"/>
          <w:i/>
          <w:lang w:val="ka-GE"/>
        </w:rPr>
        <w:t>Вопросы</w:t>
      </w:r>
      <w:r>
        <w:rPr>
          <w:rFonts w:cs="Sylfaen"/>
          <w:i/>
          <w:lang w:val="de-DE"/>
        </w:rPr>
        <w:t xml:space="preserve"> </w:t>
      </w:r>
      <w:r w:rsidRPr="009865E8">
        <w:rPr>
          <w:rFonts w:cs="Sylfaen"/>
          <w:i/>
          <w:lang w:val="ka-GE"/>
        </w:rPr>
        <w:t>литературы</w:t>
      </w:r>
      <w:r>
        <w:rPr>
          <w:rFonts w:ascii="Sylfaen" w:hAnsi="Sylfaen" w:cs="Sylfaen"/>
          <w:i/>
          <w:lang w:val="ka-GE"/>
        </w:rPr>
        <w:t>,</w:t>
      </w:r>
      <w:r w:rsidR="00631C74">
        <w:rPr>
          <w:rFonts w:ascii="Sylfaen" w:hAnsi="Sylfaen" w:cs="Sylfaen"/>
          <w:lang w:val="ka-GE"/>
        </w:rPr>
        <w:t xml:space="preserve"> </w:t>
      </w:r>
      <w:r>
        <w:rPr>
          <w:rFonts w:ascii="Sylfaen" w:hAnsi="Sylfaen" w:cs="Sylfaen"/>
          <w:lang w:val="ka-GE"/>
        </w:rPr>
        <w:t xml:space="preserve"> </w:t>
      </w:r>
      <w:r>
        <w:rPr>
          <w:rFonts w:cs="Sylfaen"/>
          <w:lang w:val="ka-GE"/>
        </w:rPr>
        <w:t xml:space="preserve"> </w:t>
      </w:r>
      <w:r>
        <w:rPr>
          <w:rFonts w:cs="Sylfaen"/>
          <w:lang w:val="de-DE"/>
        </w:rPr>
        <w:t>№ 10</w:t>
      </w:r>
      <w:r>
        <w:rPr>
          <w:rFonts w:cs="Sylfaen"/>
          <w:lang w:val="ka-GE"/>
        </w:rPr>
        <w:t>, с.32-45</w:t>
      </w:r>
      <w:r>
        <w:rPr>
          <w:rFonts w:ascii="Sylfaen" w:hAnsi="Sylfaen" w:cs="Sylfaen"/>
          <w:lang w:val="ka-GE"/>
        </w:rPr>
        <w:t xml:space="preserve">. </w:t>
      </w:r>
    </w:p>
    <w:p w:rsidR="00C71A81" w:rsidRDefault="00C71A81" w:rsidP="00BC2E81">
      <w:pPr>
        <w:ind w:right="-180"/>
        <w:jc w:val="both"/>
        <w:rPr>
          <w:rFonts w:ascii="Sylfaen" w:hAnsi="Sylfaen" w:cs="Sylfaen"/>
          <w:lang w:val="ka-GE"/>
        </w:rPr>
      </w:pPr>
    </w:p>
    <w:p w:rsidR="00C71A81" w:rsidRDefault="00C71A81" w:rsidP="00BC2E81">
      <w:pPr>
        <w:pStyle w:val="1"/>
        <w:keepNext w:val="0"/>
        <w:numPr>
          <w:ilvl w:val="0"/>
          <w:numId w:val="0"/>
        </w:numPr>
        <w:tabs>
          <w:tab w:val="left" w:pos="708"/>
        </w:tabs>
        <w:spacing w:before="0"/>
        <w:jc w:val="both"/>
        <w:rPr>
          <w:szCs w:val="24"/>
          <w:lang w:val="ka-GE"/>
        </w:rPr>
      </w:pPr>
      <w:r>
        <w:rPr>
          <w:szCs w:val="24"/>
          <w:lang w:val="ka-GE"/>
        </w:rPr>
        <w:t xml:space="preserve">წიგნი: </w:t>
      </w:r>
    </w:p>
    <w:p w:rsidR="00C71A81" w:rsidRDefault="00C71A81" w:rsidP="00BC2E81">
      <w:pPr>
        <w:pStyle w:val="1"/>
        <w:keepNext w:val="0"/>
        <w:numPr>
          <w:ilvl w:val="0"/>
          <w:numId w:val="0"/>
        </w:numPr>
        <w:tabs>
          <w:tab w:val="left" w:pos="708"/>
        </w:tabs>
        <w:spacing w:before="0"/>
        <w:jc w:val="both"/>
        <w:rPr>
          <w:b w:val="0"/>
          <w:szCs w:val="24"/>
          <w:lang w:val="ka-GE"/>
        </w:rPr>
      </w:pPr>
      <w:r>
        <w:rPr>
          <w:b w:val="0"/>
          <w:szCs w:val="24"/>
          <w:lang w:val="ka-GE"/>
        </w:rPr>
        <w:t>რომელსაც ერთი ავტორი ჰყავს: გვარი, სახელის ინიციალი, წელი,  სრული სათაური. გამოცემის ადგილი: გამომცემლობა</w:t>
      </w:r>
      <w:r>
        <w:rPr>
          <w:b w:val="0"/>
          <w:i/>
          <w:szCs w:val="24"/>
          <w:lang w:val="ka-GE"/>
        </w:rPr>
        <w:t xml:space="preserve">, </w:t>
      </w:r>
      <w:r>
        <w:rPr>
          <w:b w:val="0"/>
          <w:szCs w:val="24"/>
          <w:lang w:val="ka-GE"/>
        </w:rPr>
        <w:t xml:space="preserve"> გვერდების რაოდენობა.</w:t>
      </w:r>
    </w:p>
    <w:p w:rsidR="00C71A81" w:rsidRDefault="00C71A81" w:rsidP="00BC2E81">
      <w:pPr>
        <w:pStyle w:val="1"/>
        <w:keepNext w:val="0"/>
        <w:numPr>
          <w:ilvl w:val="0"/>
          <w:numId w:val="0"/>
        </w:numPr>
        <w:tabs>
          <w:tab w:val="left" w:pos="708"/>
        </w:tabs>
        <w:spacing w:before="0"/>
        <w:jc w:val="both"/>
        <w:rPr>
          <w:b w:val="0"/>
          <w:szCs w:val="24"/>
          <w:lang w:val="ka-GE"/>
        </w:rPr>
      </w:pPr>
      <w:r>
        <w:rPr>
          <w:b w:val="0"/>
          <w:szCs w:val="24"/>
          <w:lang w:val="ka-GE"/>
        </w:rPr>
        <w:t>მაგ:</w:t>
      </w:r>
    </w:p>
    <w:p w:rsidR="00C71A81" w:rsidRPr="00145B66" w:rsidRDefault="00C71A81" w:rsidP="00BC2E81">
      <w:pPr>
        <w:pStyle w:val="1"/>
        <w:keepNext w:val="0"/>
        <w:numPr>
          <w:ilvl w:val="0"/>
          <w:numId w:val="0"/>
        </w:numPr>
        <w:tabs>
          <w:tab w:val="left" w:pos="708"/>
        </w:tabs>
        <w:spacing w:before="0"/>
        <w:jc w:val="both"/>
        <w:rPr>
          <w:b w:val="0"/>
          <w:szCs w:val="24"/>
          <w:lang w:val="ka-GE"/>
        </w:rPr>
      </w:pPr>
      <w:r w:rsidRPr="00633CC2">
        <w:rPr>
          <w:b w:val="0"/>
          <w:szCs w:val="24"/>
          <w:lang w:val="ka-GE"/>
        </w:rPr>
        <w:t xml:space="preserve">Schreck, E.P. (2007). </w:t>
      </w:r>
      <w:r w:rsidRPr="00781AAF">
        <w:rPr>
          <w:b w:val="0"/>
          <w:i/>
          <w:szCs w:val="24"/>
          <w:lang w:val="ka-GE"/>
        </w:rPr>
        <w:t>Mistakes of supervising a culturally diverse workforce in the USDA</w:t>
      </w:r>
      <w:r w:rsidRPr="00633CC2">
        <w:rPr>
          <w:b w:val="0"/>
          <w:szCs w:val="24"/>
          <w:lang w:val="ka-GE"/>
        </w:rPr>
        <w:t xml:space="preserve">. </w:t>
      </w:r>
      <w:r w:rsidRPr="00145B66">
        <w:rPr>
          <w:b w:val="0"/>
          <w:szCs w:val="24"/>
          <w:lang w:val="ka-GE"/>
        </w:rPr>
        <w:t>Boston, MA: Corrigan books.</w:t>
      </w:r>
    </w:p>
    <w:p w:rsidR="00C71A81" w:rsidRDefault="00C71A81" w:rsidP="00BC2E81">
      <w:pPr>
        <w:pStyle w:val="1"/>
        <w:keepNext w:val="0"/>
        <w:numPr>
          <w:ilvl w:val="0"/>
          <w:numId w:val="0"/>
        </w:numPr>
        <w:tabs>
          <w:tab w:val="left" w:pos="708"/>
        </w:tabs>
        <w:jc w:val="both"/>
        <w:rPr>
          <w:b w:val="0"/>
          <w:szCs w:val="24"/>
        </w:rPr>
      </w:pPr>
      <w:r>
        <w:rPr>
          <w:b w:val="0"/>
          <w:szCs w:val="24"/>
          <w:lang w:val="ka-GE"/>
        </w:rPr>
        <w:t xml:space="preserve">წიგნი რომელსაც 2-7  ავტორი ჰყავს, ავტორები მძიმით გამოიყოფა და &amp; კავშირი იწერება ბოლო ავტორის წინ </w:t>
      </w:r>
      <w:r w:rsidRPr="00145B66">
        <w:rPr>
          <w:b w:val="0"/>
          <w:szCs w:val="24"/>
          <w:lang w:val="ka-GE"/>
        </w:rPr>
        <w:t xml:space="preserve">Sienkiewicz, J.H., Scarcelli, T.A., &amp; Alexandrowicz, M.P. (2006). </w:t>
      </w:r>
      <w:r w:rsidRPr="00E16F26">
        <w:rPr>
          <w:b w:val="0"/>
          <w:i/>
          <w:szCs w:val="24"/>
        </w:rPr>
        <w:t>Great high school athletes transition into coaching roles. Clawson,</w:t>
      </w:r>
      <w:r>
        <w:rPr>
          <w:b w:val="0"/>
          <w:szCs w:val="24"/>
        </w:rPr>
        <w:t xml:space="preserve"> MI: Roddy Press.</w:t>
      </w:r>
    </w:p>
    <w:p w:rsidR="00163251" w:rsidRPr="00163251" w:rsidRDefault="00C71A81" w:rsidP="00BC2E81">
      <w:pPr>
        <w:pStyle w:val="1"/>
        <w:keepNext w:val="0"/>
        <w:numPr>
          <w:ilvl w:val="0"/>
          <w:numId w:val="0"/>
        </w:numPr>
        <w:tabs>
          <w:tab w:val="left" w:pos="708"/>
        </w:tabs>
        <w:spacing w:after="0"/>
        <w:jc w:val="both"/>
        <w:rPr>
          <w:b w:val="0"/>
          <w:szCs w:val="24"/>
        </w:rPr>
      </w:pPr>
      <w:r>
        <w:rPr>
          <w:b w:val="0"/>
          <w:szCs w:val="24"/>
          <w:lang w:val="ka-GE"/>
        </w:rPr>
        <w:t>თუ ავტორი 8 ზე მეტია პირველი 6 მძიმეებით გამოყავით შემდეგ სამი წერტილი დასვით და ბოლო ავტორი დაასახელეთ:</w:t>
      </w:r>
    </w:p>
    <w:p w:rsidR="00C71A81" w:rsidRDefault="00C71A81" w:rsidP="00BC2E81">
      <w:pPr>
        <w:pStyle w:val="1"/>
        <w:keepNext w:val="0"/>
        <w:numPr>
          <w:ilvl w:val="0"/>
          <w:numId w:val="0"/>
        </w:numPr>
        <w:tabs>
          <w:tab w:val="left" w:pos="708"/>
        </w:tabs>
        <w:spacing w:before="0"/>
        <w:jc w:val="both"/>
        <w:rPr>
          <w:b w:val="0"/>
          <w:szCs w:val="24"/>
        </w:rPr>
      </w:pPr>
      <w:proofErr w:type="spellStart"/>
      <w:r>
        <w:rPr>
          <w:b w:val="0"/>
          <w:szCs w:val="24"/>
        </w:rPr>
        <w:t>Partz</w:t>
      </w:r>
      <w:proofErr w:type="spellEnd"/>
      <w:r>
        <w:rPr>
          <w:b w:val="0"/>
          <w:szCs w:val="24"/>
        </w:rPr>
        <w:t xml:space="preserve">, M., </w:t>
      </w:r>
      <w:proofErr w:type="spellStart"/>
      <w:r>
        <w:rPr>
          <w:b w:val="0"/>
          <w:szCs w:val="24"/>
        </w:rPr>
        <w:t>Mentro</w:t>
      </w:r>
      <w:proofErr w:type="spellEnd"/>
      <w:r>
        <w:rPr>
          <w:b w:val="0"/>
          <w:szCs w:val="24"/>
        </w:rPr>
        <w:t xml:space="preserve">, J.P., </w:t>
      </w:r>
      <w:proofErr w:type="spellStart"/>
      <w:r>
        <w:rPr>
          <w:b w:val="0"/>
          <w:szCs w:val="24"/>
        </w:rPr>
        <w:t>Harcelli</w:t>
      </w:r>
      <w:proofErr w:type="spellEnd"/>
      <w:r>
        <w:rPr>
          <w:b w:val="0"/>
          <w:szCs w:val="24"/>
        </w:rPr>
        <w:t xml:space="preserve">, T., </w:t>
      </w:r>
      <w:proofErr w:type="spellStart"/>
      <w:r>
        <w:rPr>
          <w:b w:val="0"/>
          <w:szCs w:val="24"/>
        </w:rPr>
        <w:t>Banshi</w:t>
      </w:r>
      <w:proofErr w:type="spellEnd"/>
      <w:r>
        <w:rPr>
          <w:b w:val="0"/>
          <w:szCs w:val="24"/>
        </w:rPr>
        <w:t xml:space="preserve">, P.P., </w:t>
      </w:r>
      <w:proofErr w:type="spellStart"/>
      <w:r>
        <w:rPr>
          <w:b w:val="0"/>
          <w:szCs w:val="24"/>
        </w:rPr>
        <w:t>Cretzell</w:t>
      </w:r>
      <w:proofErr w:type="spellEnd"/>
      <w:r>
        <w:rPr>
          <w:b w:val="0"/>
          <w:szCs w:val="24"/>
        </w:rPr>
        <w:t>, G., Smith, C.E., …</w:t>
      </w:r>
      <w:proofErr w:type="spellStart"/>
      <w:r>
        <w:rPr>
          <w:b w:val="0"/>
          <w:szCs w:val="24"/>
        </w:rPr>
        <w:t>Sauls</w:t>
      </w:r>
      <w:proofErr w:type="spellEnd"/>
      <w:r>
        <w:rPr>
          <w:b w:val="0"/>
          <w:szCs w:val="24"/>
        </w:rPr>
        <w:t xml:space="preserve">, C.E. (2008). A qualitative study of modern Native American Dance. </w:t>
      </w:r>
      <w:r w:rsidRPr="006D6D68">
        <w:rPr>
          <w:b w:val="0"/>
          <w:i/>
          <w:szCs w:val="24"/>
        </w:rPr>
        <w:t>Journal of Dance Methodology</w:t>
      </w:r>
      <w:r>
        <w:rPr>
          <w:b w:val="0"/>
          <w:szCs w:val="24"/>
        </w:rPr>
        <w:t>, 12(3), 12-21</w:t>
      </w:r>
    </w:p>
    <w:p w:rsidR="00DD2E88" w:rsidRDefault="00DD2E88" w:rsidP="00BC2E81">
      <w:pPr>
        <w:pStyle w:val="1"/>
        <w:keepNext w:val="0"/>
        <w:numPr>
          <w:ilvl w:val="0"/>
          <w:numId w:val="0"/>
        </w:numPr>
        <w:tabs>
          <w:tab w:val="left" w:pos="708"/>
        </w:tabs>
        <w:spacing w:before="0"/>
        <w:jc w:val="both"/>
        <w:rPr>
          <w:b w:val="0"/>
          <w:szCs w:val="24"/>
          <w:lang w:val="ka-GE"/>
        </w:rPr>
      </w:pPr>
    </w:p>
    <w:p w:rsidR="00C71A81" w:rsidRDefault="00C71A81" w:rsidP="00BC2E81">
      <w:pPr>
        <w:pStyle w:val="1"/>
        <w:keepNext w:val="0"/>
        <w:numPr>
          <w:ilvl w:val="0"/>
          <w:numId w:val="0"/>
        </w:numPr>
        <w:tabs>
          <w:tab w:val="left" w:pos="708"/>
        </w:tabs>
        <w:spacing w:before="0"/>
        <w:jc w:val="both"/>
        <w:rPr>
          <w:b w:val="0"/>
          <w:szCs w:val="24"/>
          <w:lang w:val="ka-GE"/>
        </w:rPr>
      </w:pPr>
      <w:r>
        <w:rPr>
          <w:b w:val="0"/>
          <w:szCs w:val="24"/>
          <w:lang w:val="ka-GE"/>
        </w:rPr>
        <w:t xml:space="preserve">გამოცემის წელი მიუთითეთ ბოლო ავტორის შემდეგ. </w:t>
      </w:r>
    </w:p>
    <w:p w:rsidR="00C71A81" w:rsidRPr="00E60D70" w:rsidRDefault="00C71A81" w:rsidP="00BC2E81">
      <w:pPr>
        <w:pStyle w:val="1"/>
        <w:keepNext w:val="0"/>
        <w:numPr>
          <w:ilvl w:val="0"/>
          <w:numId w:val="0"/>
        </w:numPr>
        <w:tabs>
          <w:tab w:val="left" w:pos="708"/>
        </w:tabs>
        <w:spacing w:before="0"/>
        <w:jc w:val="both"/>
        <w:rPr>
          <w:b w:val="0"/>
          <w:szCs w:val="24"/>
          <w:lang w:val="ka-GE"/>
        </w:rPr>
      </w:pPr>
      <w:r>
        <w:rPr>
          <w:b w:val="0"/>
          <w:szCs w:val="24"/>
          <w:lang w:val="ka-GE"/>
        </w:rPr>
        <w:t>სრული თარიღის მითითება ხდება ჟურნალის ან გაზეთის სტატიის შემთხვევაში</w:t>
      </w:r>
      <w:r w:rsidRPr="00145B66">
        <w:rPr>
          <w:b w:val="0"/>
          <w:szCs w:val="24"/>
          <w:lang w:val="ka-GE"/>
        </w:rPr>
        <w:t xml:space="preserve">. </w:t>
      </w:r>
      <w:r>
        <w:rPr>
          <w:b w:val="0"/>
          <w:szCs w:val="24"/>
          <w:lang w:val="ka-GE"/>
        </w:rPr>
        <w:t xml:space="preserve"> სამეცნიერო ჟურნალის შემთხვევაში წელი საკმარისია რადგან არსებობს გამოშვების ნომერი. </w:t>
      </w:r>
    </w:p>
    <w:p w:rsidR="00C71A81" w:rsidRPr="00145B66" w:rsidRDefault="00C71A81" w:rsidP="00BC2E81">
      <w:pPr>
        <w:pStyle w:val="1"/>
        <w:keepNext w:val="0"/>
        <w:numPr>
          <w:ilvl w:val="0"/>
          <w:numId w:val="0"/>
        </w:numPr>
        <w:tabs>
          <w:tab w:val="left" w:pos="708"/>
        </w:tabs>
        <w:spacing w:before="0"/>
        <w:jc w:val="both"/>
        <w:rPr>
          <w:b w:val="0"/>
          <w:szCs w:val="24"/>
          <w:lang w:val="ka-GE"/>
        </w:rPr>
      </w:pPr>
      <w:r>
        <w:rPr>
          <w:b w:val="0"/>
          <w:szCs w:val="24"/>
          <w:lang w:val="ka-GE"/>
        </w:rPr>
        <w:t xml:space="preserve">თუ თარიღი არ იცით მიუთითეთ ავტორის გვარის შემდეგ (ა/თ) </w:t>
      </w:r>
      <w:r w:rsidRPr="00145B66">
        <w:rPr>
          <w:b w:val="0"/>
          <w:szCs w:val="24"/>
          <w:lang w:val="ka-GE"/>
        </w:rPr>
        <w:t xml:space="preserve">n.d </w:t>
      </w:r>
    </w:p>
    <w:p w:rsidR="00C71A81" w:rsidRDefault="00C71A81" w:rsidP="00BC2E81">
      <w:pPr>
        <w:pStyle w:val="1"/>
        <w:keepNext w:val="0"/>
        <w:numPr>
          <w:ilvl w:val="0"/>
          <w:numId w:val="0"/>
        </w:numPr>
        <w:tabs>
          <w:tab w:val="left" w:pos="708"/>
        </w:tabs>
        <w:spacing w:before="0"/>
        <w:jc w:val="both"/>
        <w:rPr>
          <w:b w:val="0"/>
          <w:szCs w:val="24"/>
        </w:rPr>
      </w:pPr>
      <w:r w:rsidRPr="00145B66">
        <w:rPr>
          <w:b w:val="0"/>
          <w:szCs w:val="24"/>
          <w:lang w:val="ka-GE"/>
        </w:rPr>
        <w:t xml:space="preserve">Zajciw, P. (n.d.). </w:t>
      </w:r>
      <w:r>
        <w:rPr>
          <w:b w:val="0"/>
          <w:szCs w:val="24"/>
        </w:rPr>
        <w:t xml:space="preserve">Ukrainian culture in United States. Elementary schools. Miami, FL: </w:t>
      </w:r>
      <w:proofErr w:type="spellStart"/>
      <w:r>
        <w:rPr>
          <w:b w:val="0"/>
          <w:szCs w:val="24"/>
        </w:rPr>
        <w:t>Dolson</w:t>
      </w:r>
      <w:proofErr w:type="spellEnd"/>
      <w:r>
        <w:rPr>
          <w:b w:val="0"/>
          <w:szCs w:val="24"/>
        </w:rPr>
        <w:t xml:space="preserve"> Books.</w:t>
      </w:r>
    </w:p>
    <w:p w:rsidR="00C71A81" w:rsidRDefault="00C71A81" w:rsidP="00BC2E81">
      <w:pPr>
        <w:pStyle w:val="1"/>
        <w:keepNext w:val="0"/>
        <w:numPr>
          <w:ilvl w:val="0"/>
          <w:numId w:val="0"/>
        </w:numPr>
        <w:tabs>
          <w:tab w:val="left" w:pos="708"/>
        </w:tabs>
        <w:spacing w:before="0"/>
        <w:jc w:val="both"/>
        <w:rPr>
          <w:b w:val="0"/>
          <w:szCs w:val="24"/>
          <w:lang w:val="ka-GE"/>
        </w:rPr>
      </w:pPr>
      <w:r>
        <w:rPr>
          <w:b w:val="0"/>
          <w:szCs w:val="24"/>
          <w:lang w:val="ka-GE"/>
        </w:rPr>
        <w:t>მიუთითეთ „ იბეჭდება“  ავტორის გვარის მერე თუ ჯერ არ არის გამოცემული და ჩაშვებულია დასაბეჭდად. ინგლისურ წყაროში მიუთით</w:t>
      </w:r>
      <w:r>
        <w:rPr>
          <w:b w:val="0"/>
          <w:szCs w:val="24"/>
        </w:rPr>
        <w:t xml:space="preserve"> in</w:t>
      </w:r>
      <w:r>
        <w:rPr>
          <w:b w:val="0"/>
          <w:szCs w:val="24"/>
          <w:lang w:val="ka-GE"/>
        </w:rPr>
        <w:t xml:space="preserve"> </w:t>
      </w:r>
      <w:r>
        <w:rPr>
          <w:b w:val="0"/>
          <w:szCs w:val="24"/>
        </w:rPr>
        <w:t>press</w:t>
      </w:r>
    </w:p>
    <w:p w:rsidR="00C71A81" w:rsidRDefault="00C71A81" w:rsidP="00BC2E81">
      <w:pPr>
        <w:pStyle w:val="1"/>
        <w:keepNext w:val="0"/>
        <w:numPr>
          <w:ilvl w:val="0"/>
          <w:numId w:val="0"/>
        </w:numPr>
        <w:tabs>
          <w:tab w:val="left" w:pos="708"/>
        </w:tabs>
        <w:spacing w:before="0"/>
        <w:jc w:val="both"/>
        <w:rPr>
          <w:b w:val="0"/>
          <w:szCs w:val="24"/>
        </w:rPr>
      </w:pPr>
      <w:proofErr w:type="spellStart"/>
      <w:r>
        <w:rPr>
          <w:b w:val="0"/>
          <w:szCs w:val="24"/>
        </w:rPr>
        <w:t>Bojelay</w:t>
      </w:r>
      <w:proofErr w:type="spellEnd"/>
      <w:r>
        <w:rPr>
          <w:b w:val="0"/>
          <w:szCs w:val="24"/>
        </w:rPr>
        <w:t xml:space="preserve">, M.J. (in press). Beginning a successful career in real estate: Ten secrets you need to know. Chicago, IL: </w:t>
      </w:r>
      <w:proofErr w:type="spellStart"/>
      <w:r>
        <w:rPr>
          <w:b w:val="0"/>
          <w:szCs w:val="24"/>
        </w:rPr>
        <w:t>Petersville</w:t>
      </w:r>
      <w:proofErr w:type="spellEnd"/>
      <w:r>
        <w:rPr>
          <w:b w:val="0"/>
          <w:szCs w:val="24"/>
        </w:rPr>
        <w:t>.</w:t>
      </w:r>
    </w:p>
    <w:p w:rsidR="00DD2E88" w:rsidRDefault="00DD2E88" w:rsidP="00BC2E81">
      <w:pPr>
        <w:pStyle w:val="1"/>
        <w:keepNext w:val="0"/>
        <w:numPr>
          <w:ilvl w:val="0"/>
          <w:numId w:val="0"/>
        </w:numPr>
        <w:tabs>
          <w:tab w:val="left" w:pos="708"/>
        </w:tabs>
        <w:spacing w:before="0"/>
        <w:jc w:val="both"/>
        <w:rPr>
          <w:b w:val="0"/>
          <w:szCs w:val="24"/>
        </w:rPr>
      </w:pPr>
    </w:p>
    <w:p w:rsidR="00C71A81" w:rsidRDefault="00C71A81" w:rsidP="00BC2E81">
      <w:pPr>
        <w:pStyle w:val="1"/>
        <w:keepNext w:val="0"/>
        <w:numPr>
          <w:ilvl w:val="0"/>
          <w:numId w:val="0"/>
        </w:numPr>
        <w:tabs>
          <w:tab w:val="left" w:pos="708"/>
        </w:tabs>
        <w:spacing w:before="0"/>
        <w:jc w:val="both"/>
        <w:rPr>
          <w:b w:val="0"/>
          <w:szCs w:val="24"/>
          <w:lang w:val="ka-GE"/>
        </w:rPr>
      </w:pPr>
      <w:r>
        <w:rPr>
          <w:b w:val="0"/>
          <w:szCs w:val="24"/>
          <w:lang w:val="ka-GE"/>
        </w:rPr>
        <w:lastRenderedPageBreak/>
        <w:t xml:space="preserve">თუ ერთი ავტორის სხვადასხვა </w:t>
      </w:r>
      <w:r w:rsidR="00DD2E88">
        <w:rPr>
          <w:b w:val="0"/>
          <w:szCs w:val="24"/>
          <w:lang w:val="ka-GE"/>
        </w:rPr>
        <w:t>ნა</w:t>
      </w:r>
      <w:r>
        <w:rPr>
          <w:b w:val="0"/>
          <w:szCs w:val="24"/>
          <w:lang w:val="ka-GE"/>
        </w:rPr>
        <w:t>შრომებს იყენებთ დაალაგეთ ქრონოლოგიურად გამოცემის თარიღი</w:t>
      </w:r>
      <w:r w:rsidR="00DD2E88">
        <w:rPr>
          <w:b w:val="0"/>
          <w:szCs w:val="24"/>
          <w:lang w:val="ka-GE"/>
        </w:rPr>
        <w:t>ს მიხედვით, ჯერ ადრეული და აშ.</w:t>
      </w:r>
    </w:p>
    <w:p w:rsidR="00DD2E88" w:rsidRDefault="00DD2E88" w:rsidP="00BC2E81">
      <w:pPr>
        <w:pStyle w:val="1"/>
        <w:keepNext w:val="0"/>
        <w:numPr>
          <w:ilvl w:val="0"/>
          <w:numId w:val="0"/>
        </w:numPr>
        <w:tabs>
          <w:tab w:val="left" w:pos="708"/>
        </w:tabs>
        <w:spacing w:before="0"/>
        <w:jc w:val="both"/>
        <w:rPr>
          <w:b w:val="0"/>
          <w:szCs w:val="24"/>
          <w:lang w:val="ka-GE"/>
        </w:rPr>
      </w:pPr>
    </w:p>
    <w:p w:rsidR="00C71A81" w:rsidRDefault="00C71A81" w:rsidP="00BC2E81">
      <w:pPr>
        <w:pStyle w:val="1"/>
        <w:keepNext w:val="0"/>
        <w:numPr>
          <w:ilvl w:val="0"/>
          <w:numId w:val="0"/>
        </w:numPr>
        <w:tabs>
          <w:tab w:val="left" w:pos="708"/>
        </w:tabs>
        <w:spacing w:before="0"/>
        <w:jc w:val="both"/>
        <w:rPr>
          <w:b w:val="0"/>
          <w:szCs w:val="24"/>
        </w:rPr>
      </w:pPr>
      <w:r>
        <w:rPr>
          <w:b w:val="0"/>
          <w:szCs w:val="24"/>
          <w:lang w:val="ka-GE"/>
        </w:rPr>
        <w:t>წიგნი რომელსაც რედაქტორი ჰყავს</w:t>
      </w:r>
    </w:p>
    <w:p w:rsidR="00C71A81" w:rsidRPr="0057443A" w:rsidRDefault="00C71A81" w:rsidP="00BC2E81">
      <w:pPr>
        <w:pStyle w:val="1"/>
        <w:keepNext w:val="0"/>
        <w:numPr>
          <w:ilvl w:val="0"/>
          <w:numId w:val="0"/>
        </w:numPr>
        <w:tabs>
          <w:tab w:val="left" w:pos="708"/>
        </w:tabs>
        <w:spacing w:before="0"/>
        <w:jc w:val="both"/>
        <w:rPr>
          <w:b w:val="0"/>
          <w:szCs w:val="24"/>
        </w:rPr>
      </w:pPr>
      <w:r>
        <w:rPr>
          <w:b w:val="0"/>
          <w:szCs w:val="24"/>
        </w:rPr>
        <w:t xml:space="preserve">Moor, B.S., &amp; </w:t>
      </w:r>
      <w:proofErr w:type="spellStart"/>
      <w:r>
        <w:rPr>
          <w:b w:val="0"/>
          <w:szCs w:val="24"/>
        </w:rPr>
        <w:t>Dorhan</w:t>
      </w:r>
      <w:proofErr w:type="spellEnd"/>
      <w:r>
        <w:rPr>
          <w:b w:val="0"/>
          <w:szCs w:val="24"/>
        </w:rPr>
        <w:t>, B.P (</w:t>
      </w:r>
      <w:proofErr w:type="spellStart"/>
      <w:r>
        <w:rPr>
          <w:b w:val="0"/>
          <w:szCs w:val="24"/>
        </w:rPr>
        <w:t>Eds</w:t>
      </w:r>
      <w:proofErr w:type="spellEnd"/>
      <w:r>
        <w:rPr>
          <w:b w:val="0"/>
          <w:szCs w:val="24"/>
        </w:rPr>
        <w:t xml:space="preserve">) (1999) Stressful life events New York; </w:t>
      </w:r>
      <w:proofErr w:type="spellStart"/>
      <w:r>
        <w:rPr>
          <w:b w:val="0"/>
          <w:szCs w:val="24"/>
        </w:rPr>
        <w:t>Walley</w:t>
      </w:r>
      <w:proofErr w:type="spellEnd"/>
    </w:p>
    <w:p w:rsidR="00C71A81" w:rsidRDefault="00C71A81" w:rsidP="00BC2E81">
      <w:pPr>
        <w:pStyle w:val="1"/>
        <w:keepNext w:val="0"/>
        <w:numPr>
          <w:ilvl w:val="0"/>
          <w:numId w:val="0"/>
        </w:numPr>
        <w:tabs>
          <w:tab w:val="left" w:pos="708"/>
        </w:tabs>
        <w:spacing w:before="0"/>
        <w:jc w:val="both"/>
        <w:rPr>
          <w:b w:val="0"/>
          <w:szCs w:val="24"/>
          <w:lang w:val="ka-GE"/>
        </w:rPr>
      </w:pPr>
      <w:r>
        <w:rPr>
          <w:rFonts w:cs="Sylfaen"/>
          <w:b w:val="0"/>
          <w:szCs w:val="24"/>
          <w:lang w:val="ka-GE"/>
        </w:rPr>
        <w:t>რედაქტორთა</w:t>
      </w:r>
      <w:r>
        <w:rPr>
          <w:b w:val="0"/>
          <w:szCs w:val="24"/>
          <w:lang w:val="ka-GE"/>
        </w:rPr>
        <w:t xml:space="preserve"> </w:t>
      </w:r>
      <w:r>
        <w:rPr>
          <w:rFonts w:cs="Sylfaen"/>
          <w:b w:val="0"/>
          <w:szCs w:val="24"/>
          <w:lang w:val="ka-GE"/>
        </w:rPr>
        <w:t>სახელები</w:t>
      </w:r>
      <w:r>
        <w:rPr>
          <w:b w:val="0"/>
          <w:szCs w:val="24"/>
          <w:lang w:val="ka-GE"/>
        </w:rPr>
        <w:t xml:space="preserve"> </w:t>
      </w:r>
      <w:r>
        <w:rPr>
          <w:rFonts w:cs="Sylfaen"/>
          <w:b w:val="0"/>
          <w:szCs w:val="24"/>
          <w:lang w:val="ka-GE"/>
        </w:rPr>
        <w:t>და</w:t>
      </w:r>
      <w:r>
        <w:rPr>
          <w:b w:val="0"/>
          <w:szCs w:val="24"/>
          <w:lang w:val="ka-GE"/>
        </w:rPr>
        <w:t xml:space="preserve"> </w:t>
      </w:r>
      <w:r>
        <w:rPr>
          <w:rFonts w:cs="Sylfaen"/>
          <w:b w:val="0"/>
          <w:szCs w:val="24"/>
          <w:lang w:val="ka-GE"/>
        </w:rPr>
        <w:t>გვარები</w:t>
      </w:r>
      <w:r>
        <w:rPr>
          <w:b w:val="0"/>
          <w:szCs w:val="24"/>
          <w:lang w:val="ka-GE"/>
        </w:rPr>
        <w:t xml:space="preserve"> </w:t>
      </w:r>
      <w:r>
        <w:rPr>
          <w:rFonts w:cs="Sylfaen"/>
          <w:b w:val="0"/>
          <w:szCs w:val="24"/>
          <w:lang w:val="ka-GE"/>
        </w:rPr>
        <w:t>მიუთითეთ</w:t>
      </w:r>
      <w:r>
        <w:rPr>
          <w:b w:val="0"/>
          <w:szCs w:val="24"/>
          <w:lang w:val="ka-GE"/>
        </w:rPr>
        <w:t xml:space="preserve"> </w:t>
      </w:r>
      <w:r>
        <w:rPr>
          <w:rFonts w:cs="Sylfaen"/>
          <w:b w:val="0"/>
          <w:szCs w:val="24"/>
          <w:lang w:val="ka-GE"/>
        </w:rPr>
        <w:t>როგორც</w:t>
      </w:r>
      <w:r>
        <w:rPr>
          <w:b w:val="0"/>
          <w:szCs w:val="24"/>
          <w:lang w:val="ka-GE"/>
        </w:rPr>
        <w:t xml:space="preserve"> </w:t>
      </w:r>
      <w:r>
        <w:rPr>
          <w:rFonts w:cs="Sylfaen"/>
          <w:b w:val="0"/>
          <w:szCs w:val="24"/>
          <w:lang w:val="ka-GE"/>
        </w:rPr>
        <w:t>ავტორის</w:t>
      </w:r>
      <w:r>
        <w:rPr>
          <w:b w:val="0"/>
          <w:szCs w:val="24"/>
          <w:lang w:val="ka-GE"/>
        </w:rPr>
        <w:t xml:space="preserve"> </w:t>
      </w:r>
      <w:r>
        <w:rPr>
          <w:rFonts w:cs="Sylfaen"/>
          <w:b w:val="0"/>
          <w:szCs w:val="24"/>
          <w:lang w:val="ka-GE"/>
        </w:rPr>
        <w:t>სახელი</w:t>
      </w:r>
      <w:r>
        <w:rPr>
          <w:b w:val="0"/>
          <w:szCs w:val="24"/>
          <w:lang w:val="ka-GE"/>
        </w:rPr>
        <w:t xml:space="preserve"> </w:t>
      </w:r>
      <w:r>
        <w:rPr>
          <w:rFonts w:cs="Sylfaen"/>
          <w:b w:val="0"/>
          <w:szCs w:val="24"/>
          <w:lang w:val="ka-GE"/>
        </w:rPr>
        <w:t>და</w:t>
      </w:r>
      <w:r>
        <w:rPr>
          <w:b w:val="0"/>
          <w:szCs w:val="24"/>
          <w:lang w:val="ka-GE"/>
        </w:rPr>
        <w:t xml:space="preserve"> </w:t>
      </w:r>
      <w:r>
        <w:rPr>
          <w:rFonts w:cs="Sylfaen"/>
          <w:b w:val="0"/>
          <w:szCs w:val="24"/>
          <w:lang w:val="ka-GE"/>
        </w:rPr>
        <w:t>გვარი</w:t>
      </w:r>
      <w:r>
        <w:rPr>
          <w:b w:val="0"/>
          <w:szCs w:val="24"/>
          <w:lang w:val="ka-GE"/>
        </w:rPr>
        <w:t xml:space="preserve"> </w:t>
      </w:r>
      <w:r>
        <w:rPr>
          <w:rFonts w:cs="Sylfaen"/>
          <w:b w:val="0"/>
          <w:szCs w:val="24"/>
          <w:lang w:val="ka-GE"/>
        </w:rPr>
        <w:t>მაგრამ</w:t>
      </w:r>
      <w:r>
        <w:rPr>
          <w:b w:val="0"/>
          <w:szCs w:val="24"/>
          <w:lang w:val="ka-GE"/>
        </w:rPr>
        <w:t xml:space="preserve"> </w:t>
      </w:r>
      <w:r>
        <w:rPr>
          <w:rFonts w:cs="Sylfaen"/>
          <w:b w:val="0"/>
          <w:szCs w:val="24"/>
          <w:lang w:val="ka-GE"/>
        </w:rPr>
        <w:t>ფრჩხილებში</w:t>
      </w:r>
      <w:r>
        <w:rPr>
          <w:b w:val="0"/>
          <w:szCs w:val="24"/>
          <w:lang w:val="ka-GE"/>
        </w:rPr>
        <w:t xml:space="preserve"> </w:t>
      </w:r>
      <w:r>
        <w:rPr>
          <w:rFonts w:cs="Sylfaen"/>
          <w:b w:val="0"/>
          <w:szCs w:val="24"/>
          <w:lang w:val="ka-GE"/>
        </w:rPr>
        <w:t>შემოკლებული</w:t>
      </w:r>
      <w:r>
        <w:rPr>
          <w:b w:val="0"/>
          <w:szCs w:val="24"/>
          <w:lang w:val="ka-GE"/>
        </w:rPr>
        <w:t xml:space="preserve"> </w:t>
      </w:r>
      <w:r>
        <w:rPr>
          <w:rFonts w:cs="Sylfaen"/>
          <w:b w:val="0"/>
          <w:szCs w:val="24"/>
          <w:lang w:val="ka-GE"/>
        </w:rPr>
        <w:t>ფორმით</w:t>
      </w:r>
      <w:r>
        <w:rPr>
          <w:b w:val="0"/>
          <w:szCs w:val="24"/>
          <w:lang w:val="ka-GE"/>
        </w:rPr>
        <w:t xml:space="preserve"> </w:t>
      </w:r>
      <w:r>
        <w:rPr>
          <w:rFonts w:cs="Sylfaen"/>
          <w:b w:val="0"/>
          <w:szCs w:val="24"/>
          <w:lang w:val="ka-GE"/>
        </w:rPr>
        <w:t>უნდა</w:t>
      </w:r>
      <w:r>
        <w:rPr>
          <w:b w:val="0"/>
          <w:szCs w:val="24"/>
          <w:lang w:val="ka-GE"/>
        </w:rPr>
        <w:t xml:space="preserve"> </w:t>
      </w:r>
      <w:r>
        <w:rPr>
          <w:rFonts w:cs="Sylfaen"/>
          <w:b w:val="0"/>
          <w:szCs w:val="24"/>
          <w:lang w:val="ka-GE"/>
        </w:rPr>
        <w:t>იყოს</w:t>
      </w:r>
      <w:r>
        <w:rPr>
          <w:b w:val="0"/>
          <w:szCs w:val="24"/>
          <w:lang w:val="ka-GE"/>
        </w:rPr>
        <w:t xml:space="preserve"> (</w:t>
      </w:r>
      <w:r>
        <w:rPr>
          <w:rFonts w:cs="Sylfaen"/>
          <w:b w:val="0"/>
          <w:szCs w:val="24"/>
          <w:lang w:val="ka-GE"/>
        </w:rPr>
        <w:t>რედ</w:t>
      </w:r>
      <w:r>
        <w:rPr>
          <w:b w:val="0"/>
          <w:szCs w:val="24"/>
          <w:lang w:val="ka-GE"/>
        </w:rPr>
        <w:t xml:space="preserve">) </w:t>
      </w:r>
      <w:r>
        <w:rPr>
          <w:rFonts w:cs="Sylfaen"/>
          <w:b w:val="0"/>
          <w:szCs w:val="24"/>
          <w:lang w:val="ka-GE"/>
        </w:rPr>
        <w:t>თუ</w:t>
      </w:r>
      <w:r>
        <w:rPr>
          <w:b w:val="0"/>
          <w:szCs w:val="24"/>
          <w:lang w:val="ka-GE"/>
        </w:rPr>
        <w:t xml:space="preserve"> </w:t>
      </w:r>
      <w:r>
        <w:rPr>
          <w:rFonts w:cs="Sylfaen"/>
          <w:b w:val="0"/>
          <w:szCs w:val="24"/>
          <w:lang w:val="ka-GE"/>
        </w:rPr>
        <w:t>წყარო</w:t>
      </w:r>
      <w:r>
        <w:rPr>
          <w:b w:val="0"/>
          <w:szCs w:val="24"/>
          <w:lang w:val="ka-GE"/>
        </w:rPr>
        <w:t xml:space="preserve"> </w:t>
      </w:r>
      <w:r>
        <w:rPr>
          <w:b w:val="0"/>
          <w:szCs w:val="24"/>
        </w:rPr>
        <w:t xml:space="preserve"> </w:t>
      </w:r>
      <w:r>
        <w:rPr>
          <w:rFonts w:cs="Sylfaen"/>
          <w:b w:val="0"/>
          <w:szCs w:val="24"/>
          <w:lang w:val="ka-GE"/>
        </w:rPr>
        <w:t>ინგლისურენოვანია</w:t>
      </w:r>
      <w:r>
        <w:rPr>
          <w:b w:val="0"/>
          <w:szCs w:val="24"/>
          <w:lang w:val="ka-GE"/>
        </w:rPr>
        <w:t xml:space="preserve"> </w:t>
      </w:r>
      <w:r>
        <w:rPr>
          <w:rFonts w:cs="Sylfaen"/>
          <w:b w:val="0"/>
          <w:szCs w:val="24"/>
          <w:lang w:val="ka-GE"/>
        </w:rPr>
        <w:t>ერთი</w:t>
      </w:r>
      <w:r>
        <w:rPr>
          <w:b w:val="0"/>
          <w:szCs w:val="24"/>
          <w:lang w:val="ka-GE"/>
        </w:rPr>
        <w:t xml:space="preserve"> </w:t>
      </w:r>
      <w:r>
        <w:rPr>
          <w:rFonts w:cs="Sylfaen"/>
          <w:b w:val="0"/>
          <w:szCs w:val="24"/>
          <w:lang w:val="ka-GE"/>
        </w:rPr>
        <w:t>რედაქტორის</w:t>
      </w:r>
      <w:r>
        <w:rPr>
          <w:b w:val="0"/>
          <w:szCs w:val="24"/>
          <w:lang w:val="ka-GE"/>
        </w:rPr>
        <w:t xml:space="preserve"> </w:t>
      </w:r>
      <w:r>
        <w:rPr>
          <w:rFonts w:cs="Sylfaen"/>
          <w:b w:val="0"/>
          <w:szCs w:val="24"/>
          <w:lang w:val="ka-GE"/>
        </w:rPr>
        <w:t>შემთხვევაში</w:t>
      </w:r>
      <w:r>
        <w:rPr>
          <w:b w:val="0"/>
          <w:szCs w:val="24"/>
          <w:lang w:val="ka-GE"/>
        </w:rPr>
        <w:t xml:space="preserve"> </w:t>
      </w:r>
      <w:r>
        <w:rPr>
          <w:rFonts w:cs="Sylfaen"/>
          <w:b w:val="0"/>
          <w:szCs w:val="24"/>
          <w:lang w:val="ka-GE"/>
        </w:rPr>
        <w:t>მიეთითება</w:t>
      </w:r>
      <w:r>
        <w:rPr>
          <w:b w:val="0"/>
          <w:szCs w:val="24"/>
          <w:lang w:val="ka-GE"/>
        </w:rPr>
        <w:t xml:space="preserve"> </w:t>
      </w:r>
      <w:r>
        <w:rPr>
          <w:rFonts w:cs="Sylfaen"/>
          <w:b w:val="0"/>
          <w:szCs w:val="24"/>
          <w:lang w:val="ka-GE"/>
        </w:rPr>
        <w:t>რამოდენიმესი</w:t>
      </w:r>
      <w:r>
        <w:rPr>
          <w:b w:val="0"/>
          <w:szCs w:val="24"/>
          <w:lang w:val="ka-GE"/>
        </w:rPr>
        <w:t xml:space="preserve"> </w:t>
      </w:r>
      <w:r>
        <w:rPr>
          <w:b w:val="0"/>
          <w:szCs w:val="24"/>
        </w:rPr>
        <w:t xml:space="preserve"> </w:t>
      </w:r>
      <w:r>
        <w:rPr>
          <w:b w:val="0"/>
          <w:szCs w:val="24"/>
          <w:lang w:val="ka-GE"/>
        </w:rPr>
        <w:t>ფრჩხილებში იქვე მიეთითება გამოცემის წელიც</w:t>
      </w:r>
    </w:p>
    <w:p w:rsidR="00DD2E88" w:rsidRDefault="00DD2E88" w:rsidP="00BC2E81">
      <w:pPr>
        <w:pStyle w:val="1"/>
        <w:keepNext w:val="0"/>
        <w:numPr>
          <w:ilvl w:val="0"/>
          <w:numId w:val="0"/>
        </w:numPr>
        <w:tabs>
          <w:tab w:val="left" w:pos="708"/>
        </w:tabs>
        <w:spacing w:before="0"/>
        <w:jc w:val="both"/>
        <w:rPr>
          <w:b w:val="0"/>
          <w:szCs w:val="24"/>
        </w:rPr>
      </w:pPr>
    </w:p>
    <w:p w:rsidR="00C71A81" w:rsidRDefault="00C71A81" w:rsidP="00BC2E81">
      <w:pPr>
        <w:pStyle w:val="1"/>
        <w:keepNext w:val="0"/>
        <w:numPr>
          <w:ilvl w:val="0"/>
          <w:numId w:val="0"/>
        </w:numPr>
        <w:tabs>
          <w:tab w:val="left" w:pos="708"/>
        </w:tabs>
        <w:spacing w:before="0"/>
        <w:jc w:val="both"/>
        <w:rPr>
          <w:b w:val="0"/>
          <w:szCs w:val="24"/>
        </w:rPr>
      </w:pPr>
      <w:r>
        <w:rPr>
          <w:b w:val="0"/>
          <w:szCs w:val="24"/>
          <w:lang w:val="ka-GE"/>
        </w:rPr>
        <w:t>წიგნი რომელსაც მთარგმნელი ჰყავს</w:t>
      </w:r>
    </w:p>
    <w:p w:rsidR="00C71A81" w:rsidRDefault="00C71A81" w:rsidP="00BC2E81">
      <w:pPr>
        <w:pStyle w:val="1"/>
        <w:keepNext w:val="0"/>
        <w:numPr>
          <w:ilvl w:val="0"/>
          <w:numId w:val="0"/>
        </w:numPr>
        <w:tabs>
          <w:tab w:val="left" w:pos="708"/>
        </w:tabs>
        <w:spacing w:before="0"/>
        <w:jc w:val="both"/>
        <w:rPr>
          <w:b w:val="0"/>
          <w:szCs w:val="24"/>
          <w:lang w:val="ka-GE"/>
        </w:rPr>
      </w:pPr>
      <w:proofErr w:type="spellStart"/>
      <w:r>
        <w:rPr>
          <w:b w:val="0"/>
          <w:szCs w:val="24"/>
        </w:rPr>
        <w:t>Hapez</w:t>
      </w:r>
      <w:proofErr w:type="spellEnd"/>
      <w:r>
        <w:rPr>
          <w:b w:val="0"/>
          <w:szCs w:val="24"/>
        </w:rPr>
        <w:t xml:space="preserve">. J. D. (1997). Around the Earth (Smith. A, trans) Washington, DC; </w:t>
      </w:r>
      <w:proofErr w:type="spellStart"/>
      <w:r>
        <w:rPr>
          <w:b w:val="0"/>
          <w:szCs w:val="24"/>
        </w:rPr>
        <w:t>Halperin</w:t>
      </w:r>
      <w:proofErr w:type="spellEnd"/>
    </w:p>
    <w:p w:rsidR="00DD2E88" w:rsidRPr="00DD2E88" w:rsidRDefault="00DD2E88" w:rsidP="00BC2E81">
      <w:pPr>
        <w:pStyle w:val="1"/>
        <w:keepNext w:val="0"/>
        <w:numPr>
          <w:ilvl w:val="0"/>
          <w:numId w:val="0"/>
        </w:numPr>
        <w:tabs>
          <w:tab w:val="left" w:pos="708"/>
        </w:tabs>
        <w:spacing w:before="0"/>
        <w:jc w:val="both"/>
        <w:rPr>
          <w:b w:val="0"/>
          <w:szCs w:val="24"/>
          <w:lang w:val="ka-GE"/>
        </w:rPr>
      </w:pPr>
    </w:p>
    <w:p w:rsidR="00C71A81" w:rsidRDefault="00C71A81" w:rsidP="00BC2E81">
      <w:pPr>
        <w:pStyle w:val="1"/>
        <w:keepNext w:val="0"/>
        <w:numPr>
          <w:ilvl w:val="0"/>
          <w:numId w:val="0"/>
        </w:numPr>
        <w:tabs>
          <w:tab w:val="left" w:pos="708"/>
        </w:tabs>
        <w:spacing w:before="0"/>
        <w:jc w:val="both"/>
        <w:rPr>
          <w:b w:val="0"/>
          <w:szCs w:val="24"/>
        </w:rPr>
      </w:pPr>
      <w:r>
        <w:rPr>
          <w:b w:val="0"/>
          <w:szCs w:val="24"/>
          <w:lang w:val="ka-GE"/>
        </w:rPr>
        <w:t xml:space="preserve">წიგნი რომლის ავტორი მკვლევართა ჯგუფია ან სახელმწიფო სააგენტო ან კორპორაცია ასეთ შემთხვევაში მიეთითება ჯგუფის სახელი როგორც ინდივიდუალური საკუთარი სახელი ანბანური თანმიმდევრობაც ნუსხაში ამის მიხედვით დგება. </w:t>
      </w:r>
    </w:p>
    <w:p w:rsidR="00C71A81" w:rsidRPr="00B95429" w:rsidRDefault="00C71A81" w:rsidP="00BC2E81">
      <w:pPr>
        <w:pStyle w:val="1"/>
        <w:keepNext w:val="0"/>
        <w:numPr>
          <w:ilvl w:val="0"/>
          <w:numId w:val="0"/>
        </w:numPr>
        <w:tabs>
          <w:tab w:val="left" w:pos="708"/>
        </w:tabs>
        <w:spacing w:before="0" w:line="360" w:lineRule="auto"/>
        <w:jc w:val="both"/>
        <w:rPr>
          <w:b w:val="0"/>
          <w:szCs w:val="24"/>
        </w:rPr>
      </w:pPr>
      <w:r>
        <w:rPr>
          <w:b w:val="0"/>
          <w:szCs w:val="24"/>
        </w:rPr>
        <w:t>Baltimore Research. (1998). Research Methods. Baltimore; Arrow Books.</w:t>
      </w:r>
    </w:p>
    <w:p w:rsidR="00C71A81" w:rsidRPr="00B95429" w:rsidRDefault="00C71A81" w:rsidP="00BC2E81">
      <w:pPr>
        <w:pStyle w:val="1"/>
        <w:keepNext w:val="0"/>
        <w:numPr>
          <w:ilvl w:val="0"/>
          <w:numId w:val="0"/>
        </w:numPr>
        <w:tabs>
          <w:tab w:val="left" w:pos="708"/>
        </w:tabs>
        <w:spacing w:before="0"/>
        <w:jc w:val="both"/>
        <w:rPr>
          <w:b w:val="0"/>
          <w:szCs w:val="24"/>
        </w:rPr>
      </w:pPr>
      <w:r>
        <w:rPr>
          <w:b w:val="0"/>
          <w:szCs w:val="24"/>
          <w:lang w:val="ka-GE"/>
        </w:rPr>
        <w:t xml:space="preserve">წიგნი რომლის ავტორიც უცნობია ანბანურ თანმიმდევრობას დაიცავთ წიგნის სახელწოდების მიხედვით </w:t>
      </w:r>
    </w:p>
    <w:p w:rsidR="00C71A81" w:rsidRDefault="00C71A81" w:rsidP="00BC2E81">
      <w:pPr>
        <w:pStyle w:val="1"/>
        <w:keepNext w:val="0"/>
        <w:numPr>
          <w:ilvl w:val="0"/>
          <w:numId w:val="0"/>
        </w:numPr>
        <w:tabs>
          <w:tab w:val="left" w:pos="708"/>
        </w:tabs>
        <w:spacing w:before="0" w:line="360" w:lineRule="auto"/>
        <w:jc w:val="both"/>
        <w:rPr>
          <w:b w:val="0"/>
          <w:szCs w:val="24"/>
        </w:rPr>
      </w:pPr>
      <w:r>
        <w:rPr>
          <w:b w:val="0"/>
          <w:szCs w:val="24"/>
        </w:rPr>
        <w:t>Mariam-Webster’s collegiate dictionary (10</w:t>
      </w:r>
      <w:r w:rsidRPr="00B95429">
        <w:rPr>
          <w:b w:val="0"/>
          <w:szCs w:val="24"/>
          <w:vertAlign w:val="superscript"/>
        </w:rPr>
        <w:t>th</w:t>
      </w:r>
      <w:r>
        <w:rPr>
          <w:b w:val="0"/>
          <w:szCs w:val="24"/>
        </w:rPr>
        <w:t xml:space="preserve"> ed.) (1990). </w:t>
      </w:r>
      <w:proofErr w:type="spellStart"/>
      <w:r>
        <w:rPr>
          <w:b w:val="0"/>
          <w:szCs w:val="24"/>
        </w:rPr>
        <w:t>Sprinfield</w:t>
      </w:r>
      <w:proofErr w:type="spellEnd"/>
      <w:r>
        <w:rPr>
          <w:b w:val="0"/>
          <w:szCs w:val="24"/>
        </w:rPr>
        <w:t>, MA: Mariam-Webster</w:t>
      </w:r>
    </w:p>
    <w:p w:rsidR="00C71A81" w:rsidRDefault="00C71A81" w:rsidP="00BC2E81">
      <w:pPr>
        <w:pStyle w:val="1"/>
        <w:keepNext w:val="0"/>
        <w:numPr>
          <w:ilvl w:val="0"/>
          <w:numId w:val="0"/>
        </w:numPr>
        <w:tabs>
          <w:tab w:val="left" w:pos="708"/>
        </w:tabs>
        <w:spacing w:before="0"/>
        <w:jc w:val="both"/>
        <w:rPr>
          <w:b w:val="0"/>
          <w:szCs w:val="24"/>
          <w:lang w:val="ka-GE"/>
        </w:rPr>
      </w:pPr>
      <w:r>
        <w:rPr>
          <w:b w:val="0"/>
          <w:szCs w:val="24"/>
          <w:lang w:val="ka-GE"/>
        </w:rPr>
        <w:t>ერთი და იმავე ავტორის 2 შრომა რომელიც ერთსა და იგივე წელსაა გამოქვეყნებული მიეთითება ანბანური თანმიმდევრობით სათაურის პირველი სიტყვის მიხედვით გამოცემები ერთმანეთისგან შეილება გამოიყოს აბგდ. თუ ორი სხვადასხვა წელს გამოქვეყნებული შრომაა მაშინ უფრო ადრეული დაიწერება ჯერ</w:t>
      </w:r>
    </w:p>
    <w:p w:rsidR="00C71A81" w:rsidRDefault="00C71A81" w:rsidP="00BC2E81">
      <w:pPr>
        <w:pStyle w:val="1"/>
        <w:keepNext w:val="0"/>
        <w:numPr>
          <w:ilvl w:val="0"/>
          <w:numId w:val="0"/>
        </w:numPr>
        <w:tabs>
          <w:tab w:val="left" w:pos="708"/>
        </w:tabs>
        <w:spacing w:before="0" w:line="360" w:lineRule="auto"/>
        <w:ind w:firstLine="154"/>
        <w:jc w:val="both"/>
        <w:rPr>
          <w:b w:val="0"/>
          <w:szCs w:val="24"/>
        </w:rPr>
      </w:pPr>
      <w:r>
        <w:rPr>
          <w:b w:val="0"/>
          <w:szCs w:val="24"/>
        </w:rPr>
        <w:t xml:space="preserve">Gardner, H. (1973 a) </w:t>
      </w:r>
    </w:p>
    <w:p w:rsidR="00C71A81" w:rsidRDefault="00C71A81" w:rsidP="00BC2E81">
      <w:pPr>
        <w:pStyle w:val="1"/>
        <w:keepNext w:val="0"/>
        <w:numPr>
          <w:ilvl w:val="0"/>
          <w:numId w:val="0"/>
        </w:numPr>
        <w:tabs>
          <w:tab w:val="left" w:pos="708"/>
        </w:tabs>
        <w:spacing w:before="0" w:line="360" w:lineRule="auto"/>
        <w:ind w:firstLine="154"/>
        <w:jc w:val="both"/>
        <w:rPr>
          <w:b w:val="0"/>
          <w:szCs w:val="24"/>
        </w:rPr>
      </w:pPr>
      <w:r>
        <w:rPr>
          <w:b w:val="0"/>
          <w:szCs w:val="24"/>
        </w:rPr>
        <w:t xml:space="preserve">Gardner, H. (1973b) </w:t>
      </w:r>
    </w:p>
    <w:p w:rsidR="00C71A81" w:rsidRDefault="00C71A81" w:rsidP="00BC2E81">
      <w:pPr>
        <w:pStyle w:val="1"/>
        <w:keepNext w:val="0"/>
        <w:numPr>
          <w:ilvl w:val="0"/>
          <w:numId w:val="0"/>
        </w:numPr>
        <w:tabs>
          <w:tab w:val="left" w:pos="708"/>
        </w:tabs>
        <w:spacing w:before="0"/>
        <w:jc w:val="both"/>
        <w:rPr>
          <w:b w:val="0"/>
          <w:szCs w:val="24"/>
          <w:lang w:val="ka-GE"/>
        </w:rPr>
      </w:pPr>
      <w:r>
        <w:rPr>
          <w:b w:val="0"/>
          <w:szCs w:val="24"/>
          <w:lang w:val="ka-GE"/>
        </w:rPr>
        <w:t>თუ წიგნი თავიდან გამოიცა თარიღი მიეთითება სათაურის შემდეგ</w:t>
      </w:r>
    </w:p>
    <w:p w:rsidR="00C71A81" w:rsidRDefault="00C71A81" w:rsidP="00BC2E81">
      <w:pPr>
        <w:pStyle w:val="1"/>
        <w:keepNext w:val="0"/>
        <w:numPr>
          <w:ilvl w:val="0"/>
          <w:numId w:val="0"/>
        </w:numPr>
        <w:tabs>
          <w:tab w:val="left" w:pos="708"/>
        </w:tabs>
        <w:spacing w:before="0"/>
        <w:jc w:val="both"/>
        <w:rPr>
          <w:b w:val="0"/>
          <w:szCs w:val="24"/>
        </w:rPr>
      </w:pPr>
      <w:r>
        <w:rPr>
          <w:b w:val="0"/>
          <w:szCs w:val="24"/>
        </w:rPr>
        <w:t>Jelling, G.J. (1975) Aspects of language (2</w:t>
      </w:r>
      <w:r w:rsidRPr="00A134E0">
        <w:rPr>
          <w:b w:val="0"/>
          <w:szCs w:val="24"/>
          <w:vertAlign w:val="superscript"/>
        </w:rPr>
        <w:t>nd</w:t>
      </w:r>
      <w:r>
        <w:rPr>
          <w:b w:val="0"/>
          <w:szCs w:val="24"/>
        </w:rPr>
        <w:t xml:space="preserve"> </w:t>
      </w:r>
      <w:proofErr w:type="spellStart"/>
      <w:r>
        <w:rPr>
          <w:b w:val="0"/>
          <w:szCs w:val="24"/>
        </w:rPr>
        <w:t>ed</w:t>
      </w:r>
      <w:proofErr w:type="spellEnd"/>
      <w:r>
        <w:rPr>
          <w:b w:val="0"/>
          <w:szCs w:val="24"/>
        </w:rPr>
        <w:t>) N-Y. Penguin Books.</w:t>
      </w:r>
    </w:p>
    <w:p w:rsidR="00C71A81" w:rsidRDefault="00C71A81" w:rsidP="00BC2E81">
      <w:pPr>
        <w:pStyle w:val="1"/>
        <w:keepNext w:val="0"/>
        <w:numPr>
          <w:ilvl w:val="0"/>
          <w:numId w:val="0"/>
        </w:numPr>
        <w:tabs>
          <w:tab w:val="left" w:pos="708"/>
        </w:tabs>
        <w:spacing w:before="240"/>
        <w:jc w:val="both"/>
        <w:rPr>
          <w:b w:val="0"/>
          <w:szCs w:val="24"/>
          <w:lang w:val="ka-GE"/>
        </w:rPr>
      </w:pPr>
      <w:r>
        <w:rPr>
          <w:b w:val="0"/>
          <w:szCs w:val="24"/>
          <w:lang w:val="ka-GE"/>
        </w:rPr>
        <w:t>სტატიის ან თავის ამოღების დროს რედაქტირებული ქიგნიდან აუცილებლად აღინიშნება გამოცემის თარიღი და სტატიის ან თავის სათაურის შემდეგ მიეთითება რომელი წყაროდან არის ამოღებული გვერდების ნუმერაცია მიეთითება ფრჩხილებში</w:t>
      </w:r>
    </w:p>
    <w:p w:rsidR="00C71A81" w:rsidRDefault="00C71A81" w:rsidP="00BC2E81">
      <w:pPr>
        <w:pStyle w:val="1"/>
        <w:keepNext w:val="0"/>
        <w:numPr>
          <w:ilvl w:val="0"/>
          <w:numId w:val="0"/>
        </w:numPr>
        <w:tabs>
          <w:tab w:val="left" w:pos="708"/>
        </w:tabs>
        <w:spacing w:before="240"/>
        <w:jc w:val="both"/>
        <w:rPr>
          <w:b w:val="0"/>
          <w:szCs w:val="24"/>
        </w:rPr>
      </w:pPr>
      <w:r>
        <w:rPr>
          <w:b w:val="0"/>
          <w:szCs w:val="24"/>
          <w:lang w:val="ka-GE"/>
        </w:rPr>
        <w:t>სტატია ყოველწლიური ჟურნალიდან სათაური არ ისმება ბრჭყალებში ჟურნალის სახელწოდება არის დახრილი:</w:t>
      </w:r>
      <w:r>
        <w:rPr>
          <w:b w:val="0"/>
          <w:szCs w:val="24"/>
        </w:rPr>
        <w:t xml:space="preserve"> </w:t>
      </w:r>
    </w:p>
    <w:p w:rsidR="00C71A81" w:rsidRPr="00A134E0" w:rsidRDefault="00C71A81" w:rsidP="00BC2E81">
      <w:pPr>
        <w:pStyle w:val="1"/>
        <w:keepNext w:val="0"/>
        <w:numPr>
          <w:ilvl w:val="0"/>
          <w:numId w:val="0"/>
        </w:numPr>
        <w:tabs>
          <w:tab w:val="left" w:pos="708"/>
        </w:tabs>
        <w:spacing w:before="240"/>
        <w:jc w:val="both"/>
        <w:rPr>
          <w:b w:val="0"/>
          <w:szCs w:val="24"/>
        </w:rPr>
      </w:pPr>
      <w:r>
        <w:rPr>
          <w:b w:val="0"/>
          <w:szCs w:val="24"/>
        </w:rPr>
        <w:lastRenderedPageBreak/>
        <w:t>Roddy, P.K. (2004). A study of communication between a 1964 rock band and youth: the influence of the rolling stones on American teenagers. Journal of Social Commentary, 23 (2), 254-287</w:t>
      </w:r>
    </w:p>
    <w:p w:rsidR="00C71A81" w:rsidRDefault="00C71A81" w:rsidP="00BC2E81">
      <w:pPr>
        <w:pStyle w:val="1"/>
        <w:keepNext w:val="0"/>
        <w:numPr>
          <w:ilvl w:val="0"/>
          <w:numId w:val="0"/>
        </w:numPr>
        <w:tabs>
          <w:tab w:val="left" w:pos="708"/>
        </w:tabs>
        <w:spacing w:before="240"/>
        <w:jc w:val="both"/>
        <w:rPr>
          <w:szCs w:val="24"/>
          <w:lang w:val="ka-GE"/>
        </w:rPr>
      </w:pPr>
      <w:r>
        <w:rPr>
          <w:szCs w:val="24"/>
          <w:lang w:val="ka-GE"/>
        </w:rPr>
        <w:t>ინფორმაცია გლობალური ქსელიდან:</w:t>
      </w:r>
    </w:p>
    <w:p w:rsidR="00C71A81" w:rsidRDefault="00C71A81" w:rsidP="00BC2E81">
      <w:pPr>
        <w:pStyle w:val="1"/>
        <w:keepNext w:val="0"/>
        <w:numPr>
          <w:ilvl w:val="0"/>
          <w:numId w:val="0"/>
        </w:numPr>
        <w:tabs>
          <w:tab w:val="left" w:pos="708"/>
        </w:tabs>
        <w:spacing w:before="0"/>
        <w:jc w:val="both"/>
        <w:rPr>
          <w:b w:val="0"/>
          <w:szCs w:val="24"/>
          <w:lang w:val="ka-GE"/>
        </w:rPr>
      </w:pPr>
      <w:r>
        <w:rPr>
          <w:b w:val="0"/>
          <w:szCs w:val="24"/>
          <w:lang w:val="ka-GE"/>
        </w:rPr>
        <w:t>ვებ–გვერდის დასახელება. უკანასკნელად იქნა გადამოწმებული – რიცხვი, თვე, წელი.</w:t>
      </w:r>
    </w:p>
    <w:p w:rsidR="00C71A81" w:rsidRDefault="00C71A81" w:rsidP="00BC2E81">
      <w:pPr>
        <w:pStyle w:val="1"/>
        <w:keepNext w:val="0"/>
        <w:numPr>
          <w:ilvl w:val="0"/>
          <w:numId w:val="0"/>
        </w:numPr>
        <w:tabs>
          <w:tab w:val="left" w:pos="708"/>
        </w:tabs>
        <w:spacing w:before="0"/>
        <w:jc w:val="both"/>
        <w:rPr>
          <w:b w:val="0"/>
          <w:szCs w:val="24"/>
          <w:lang w:val="ka-GE"/>
        </w:rPr>
      </w:pPr>
      <w:r>
        <w:rPr>
          <w:b w:val="0"/>
          <w:szCs w:val="24"/>
          <w:lang w:val="ka-GE"/>
        </w:rPr>
        <w:t>მაგ.:</w:t>
      </w:r>
    </w:p>
    <w:p w:rsidR="00C71A81" w:rsidRDefault="00C71A81" w:rsidP="00BC2E81">
      <w:pPr>
        <w:pStyle w:val="1"/>
        <w:keepNext w:val="0"/>
        <w:numPr>
          <w:ilvl w:val="0"/>
          <w:numId w:val="0"/>
        </w:numPr>
        <w:tabs>
          <w:tab w:val="left" w:pos="708"/>
        </w:tabs>
        <w:spacing w:before="0"/>
        <w:ind w:hanging="360"/>
        <w:jc w:val="both"/>
        <w:rPr>
          <w:color w:val="FF0000"/>
          <w:szCs w:val="24"/>
          <w:lang w:val="ka-GE"/>
        </w:rPr>
      </w:pPr>
      <w:r>
        <w:rPr>
          <w:b w:val="0"/>
          <w:color w:val="FF0000"/>
          <w:szCs w:val="24"/>
          <w:lang w:val="ka-GE"/>
        </w:rPr>
        <w:t xml:space="preserve">   </w:t>
      </w:r>
      <w:r w:rsidR="003C72DE">
        <w:rPr>
          <w:b w:val="0"/>
          <w:color w:val="FF0000"/>
          <w:szCs w:val="24"/>
          <w:lang w:val="ka-GE"/>
        </w:rPr>
        <w:t xml:space="preserve"> </w:t>
      </w:r>
      <w:r>
        <w:rPr>
          <w:b w:val="0"/>
          <w:color w:val="FF0000"/>
          <w:szCs w:val="24"/>
          <w:lang w:val="ka-GE"/>
        </w:rPr>
        <w:t xml:space="preserve">  </w:t>
      </w:r>
      <w:hyperlink r:id="rId10" w:history="1">
        <w:r>
          <w:rPr>
            <w:rStyle w:val="Hyperlink"/>
            <w:szCs w:val="24"/>
            <w:lang w:val="ka-GE"/>
          </w:rPr>
          <w:t>http://www</w:t>
        </w:r>
      </w:hyperlink>
      <w:r>
        <w:rPr>
          <w:color w:val="FF0000"/>
          <w:szCs w:val="24"/>
          <w:lang w:val="ka-GE"/>
        </w:rPr>
        <w:t xml:space="preserve">. </w:t>
      </w:r>
      <w:r>
        <w:rPr>
          <w:color w:val="0000FF"/>
          <w:szCs w:val="24"/>
          <w:lang w:val="ka-GE"/>
        </w:rPr>
        <w:t>naec.ge</w:t>
      </w:r>
      <w:r>
        <w:rPr>
          <w:color w:val="FF0000"/>
          <w:szCs w:val="24"/>
          <w:lang w:val="ka-GE"/>
        </w:rPr>
        <w:t xml:space="preserve">   </w:t>
      </w:r>
    </w:p>
    <w:p w:rsidR="00C71A81" w:rsidRDefault="00C71A81" w:rsidP="00BC2E81">
      <w:pPr>
        <w:pStyle w:val="1"/>
        <w:keepNext w:val="0"/>
        <w:numPr>
          <w:ilvl w:val="0"/>
          <w:numId w:val="0"/>
        </w:numPr>
        <w:tabs>
          <w:tab w:val="left" w:pos="708"/>
        </w:tabs>
        <w:spacing w:before="0"/>
        <w:ind w:hanging="220"/>
        <w:jc w:val="both"/>
        <w:rPr>
          <w:b w:val="0"/>
          <w:szCs w:val="24"/>
          <w:lang w:val="ka-GE"/>
        </w:rPr>
      </w:pPr>
      <w:r>
        <w:rPr>
          <w:b w:val="0"/>
          <w:color w:val="FF0000"/>
          <w:szCs w:val="24"/>
          <w:lang w:val="ka-GE"/>
        </w:rPr>
        <w:t xml:space="preserve">     </w:t>
      </w:r>
      <w:r w:rsidR="003C72DE">
        <w:rPr>
          <w:b w:val="0"/>
          <w:color w:val="FF0000"/>
          <w:szCs w:val="24"/>
          <w:lang w:val="ka-GE"/>
        </w:rPr>
        <w:t xml:space="preserve"> </w:t>
      </w:r>
      <w:r>
        <w:rPr>
          <w:b w:val="0"/>
          <w:szCs w:val="24"/>
          <w:lang w:val="ka-GE"/>
        </w:rPr>
        <w:t xml:space="preserve">უკანასკნელად იქნა გადამოწმებული - 5.03.2009. </w:t>
      </w:r>
    </w:p>
    <w:p w:rsidR="00C71A81" w:rsidRDefault="00C71A81" w:rsidP="00BC2E81">
      <w:pPr>
        <w:pStyle w:val="1"/>
        <w:keepNext w:val="0"/>
        <w:numPr>
          <w:ilvl w:val="0"/>
          <w:numId w:val="0"/>
        </w:numPr>
        <w:tabs>
          <w:tab w:val="left" w:pos="708"/>
        </w:tabs>
        <w:spacing w:before="0"/>
        <w:jc w:val="both"/>
        <w:rPr>
          <w:color w:val="FF0000"/>
          <w:szCs w:val="24"/>
          <w:lang w:val="ka-GE"/>
        </w:rPr>
      </w:pPr>
    </w:p>
    <w:p w:rsidR="00C71A81" w:rsidRDefault="003C72DE" w:rsidP="00BC2E81">
      <w:pPr>
        <w:pStyle w:val="1"/>
        <w:keepNext w:val="0"/>
        <w:numPr>
          <w:ilvl w:val="0"/>
          <w:numId w:val="0"/>
        </w:numPr>
        <w:tabs>
          <w:tab w:val="left" w:pos="708"/>
        </w:tabs>
        <w:spacing w:before="0"/>
        <w:ind w:hanging="360"/>
        <w:jc w:val="both"/>
        <w:rPr>
          <w:szCs w:val="24"/>
          <w:lang w:val="ka-GE"/>
        </w:rPr>
      </w:pPr>
      <w:r>
        <w:rPr>
          <w:szCs w:val="24"/>
          <w:lang w:val="ka-GE"/>
        </w:rPr>
        <w:t xml:space="preserve">     </w:t>
      </w:r>
      <w:r w:rsidR="00C71A81">
        <w:rPr>
          <w:szCs w:val="24"/>
          <w:lang w:val="ka-GE"/>
        </w:rPr>
        <w:t xml:space="preserve">გვერდების ნუმერაცია: </w:t>
      </w:r>
      <w:r w:rsidR="00C71A81">
        <w:rPr>
          <w:b w:val="0"/>
          <w:szCs w:val="24"/>
          <w:lang w:val="ka-GE"/>
        </w:rPr>
        <w:t>გვერდები ინომრება თანმიმდევრულად ძირითად ტექსტთან ერთად.</w:t>
      </w:r>
    </w:p>
    <w:p w:rsidR="00DD2E88" w:rsidRDefault="003C72DE" w:rsidP="00BC2E81">
      <w:pPr>
        <w:pStyle w:val="1"/>
        <w:keepNext w:val="0"/>
        <w:numPr>
          <w:ilvl w:val="0"/>
          <w:numId w:val="0"/>
        </w:numPr>
        <w:tabs>
          <w:tab w:val="left" w:pos="708"/>
        </w:tabs>
        <w:spacing w:before="0"/>
        <w:ind w:hanging="360"/>
        <w:jc w:val="both"/>
        <w:rPr>
          <w:b w:val="0"/>
          <w:szCs w:val="24"/>
          <w:lang w:val="ka-GE"/>
        </w:rPr>
      </w:pPr>
      <w:r>
        <w:rPr>
          <w:szCs w:val="24"/>
          <w:lang w:val="ka-GE"/>
        </w:rPr>
        <w:t xml:space="preserve">      </w:t>
      </w:r>
      <w:r w:rsidR="00C71A81">
        <w:rPr>
          <w:szCs w:val="24"/>
          <w:lang w:val="ka-GE"/>
        </w:rPr>
        <w:t xml:space="preserve">ინტერვალი: </w:t>
      </w:r>
      <w:r w:rsidR="00C71A81">
        <w:rPr>
          <w:b w:val="0"/>
          <w:szCs w:val="24"/>
          <w:lang w:val="ka-GE"/>
        </w:rPr>
        <w:t xml:space="preserve">სტრიქონებს შორის ინტერვალი არის </w:t>
      </w:r>
      <w:smartTag w:uri="urn:schemas-microsoft-com:office:cs:smarttags" w:element="NumConv6p0">
        <w:smartTagPr>
          <w:attr w:name="sch" w:val="1"/>
          <w:attr w:name="val" w:val="1"/>
        </w:smartTagPr>
        <w:r w:rsidR="00C71A81">
          <w:rPr>
            <w:b w:val="0"/>
            <w:szCs w:val="24"/>
            <w:lang w:val="ka-GE"/>
          </w:rPr>
          <w:t>1</w:t>
        </w:r>
      </w:smartTag>
      <w:r w:rsidR="00C71A81">
        <w:rPr>
          <w:b w:val="0"/>
          <w:szCs w:val="24"/>
          <w:lang w:val="ka-GE"/>
        </w:rPr>
        <w:t xml:space="preserve">. აბზაცებს შორის ინტერვალი </w:t>
      </w:r>
    </w:p>
    <w:p w:rsidR="00C71A81" w:rsidRDefault="003C72DE" w:rsidP="00BC2E81">
      <w:pPr>
        <w:pStyle w:val="1"/>
        <w:keepNext w:val="0"/>
        <w:numPr>
          <w:ilvl w:val="0"/>
          <w:numId w:val="0"/>
        </w:numPr>
        <w:tabs>
          <w:tab w:val="left" w:pos="708"/>
        </w:tabs>
        <w:spacing w:before="0"/>
        <w:ind w:hanging="360"/>
        <w:jc w:val="both"/>
        <w:rPr>
          <w:szCs w:val="24"/>
          <w:lang w:val="ka-GE"/>
        </w:rPr>
      </w:pPr>
      <w:r>
        <w:rPr>
          <w:b w:val="0"/>
          <w:szCs w:val="24"/>
          <w:lang w:val="ka-GE"/>
        </w:rPr>
        <w:t xml:space="preserve">       </w:t>
      </w:r>
      <w:r w:rsidR="00C71A81">
        <w:rPr>
          <w:b w:val="0"/>
          <w:szCs w:val="24"/>
          <w:lang w:val="ka-GE"/>
        </w:rPr>
        <w:t>6-12.</w:t>
      </w:r>
    </w:p>
    <w:p w:rsidR="00C71A81" w:rsidRDefault="003C72DE" w:rsidP="00BC2E81">
      <w:pPr>
        <w:pStyle w:val="1"/>
        <w:keepNext w:val="0"/>
        <w:numPr>
          <w:ilvl w:val="0"/>
          <w:numId w:val="0"/>
        </w:numPr>
        <w:tabs>
          <w:tab w:val="left" w:pos="708"/>
        </w:tabs>
        <w:spacing w:before="0"/>
        <w:ind w:hanging="360"/>
        <w:jc w:val="both"/>
        <w:rPr>
          <w:szCs w:val="24"/>
          <w:lang w:val="ka-GE"/>
        </w:rPr>
      </w:pPr>
      <w:r>
        <w:rPr>
          <w:szCs w:val="24"/>
          <w:lang w:val="ka-GE"/>
        </w:rPr>
        <w:t xml:space="preserve">     </w:t>
      </w:r>
      <w:r w:rsidR="00C71A81">
        <w:rPr>
          <w:szCs w:val="24"/>
          <w:lang w:val="ka-GE"/>
        </w:rPr>
        <w:t xml:space="preserve">შრიფტის ზომა: </w:t>
      </w:r>
      <w:r w:rsidR="00C71A81">
        <w:rPr>
          <w:b w:val="0"/>
          <w:szCs w:val="24"/>
          <w:lang w:val="ka-GE"/>
        </w:rPr>
        <w:t xml:space="preserve"> შრიფტის ზომა 12.</w:t>
      </w:r>
    </w:p>
    <w:p w:rsidR="00DD2E88" w:rsidRDefault="00C71A81" w:rsidP="000E5176">
      <w:pPr>
        <w:pStyle w:val="1"/>
        <w:keepNext w:val="0"/>
        <w:numPr>
          <w:ilvl w:val="0"/>
          <w:numId w:val="0"/>
        </w:numPr>
        <w:tabs>
          <w:tab w:val="left" w:pos="708"/>
        </w:tabs>
        <w:spacing w:before="240"/>
        <w:jc w:val="both"/>
        <w:rPr>
          <w:szCs w:val="24"/>
          <w:lang w:val="ka-GE"/>
        </w:rPr>
      </w:pPr>
      <w:r>
        <w:rPr>
          <w:szCs w:val="24"/>
          <w:lang w:val="ka-GE"/>
        </w:rPr>
        <w:t>დანართი</w:t>
      </w:r>
    </w:p>
    <w:p w:rsidR="00E27A0D" w:rsidRDefault="00B2785C" w:rsidP="00E27A0D">
      <w:pPr>
        <w:pStyle w:val="1"/>
        <w:keepNext w:val="0"/>
        <w:numPr>
          <w:ilvl w:val="0"/>
          <w:numId w:val="0"/>
        </w:numPr>
        <w:tabs>
          <w:tab w:val="left" w:pos="708"/>
        </w:tabs>
        <w:spacing w:before="0" w:after="0"/>
        <w:ind w:hanging="426"/>
        <w:jc w:val="both"/>
        <w:rPr>
          <w:b w:val="0"/>
          <w:szCs w:val="24"/>
          <w:lang w:val="ka-GE"/>
        </w:rPr>
      </w:pPr>
      <w:r>
        <w:rPr>
          <w:b w:val="0"/>
          <w:szCs w:val="24"/>
          <w:lang w:val="ka-GE"/>
        </w:rPr>
        <w:t xml:space="preserve">       </w:t>
      </w:r>
      <w:r w:rsidR="00D23298">
        <w:rPr>
          <w:b w:val="0"/>
          <w:szCs w:val="24"/>
          <w:lang w:val="ka-GE"/>
        </w:rPr>
        <w:t>დანართი</w:t>
      </w:r>
      <w:r w:rsidR="00E27A0D">
        <w:rPr>
          <w:b w:val="0"/>
          <w:szCs w:val="24"/>
          <w:lang w:val="ka-GE"/>
        </w:rPr>
        <w:t xml:space="preserve"> ნაშრომს ბიბლიოგრაფიის/გამოყენებული ლიტერატურის შემდეგ დაერთვის, როგორც დამატებითი ინფორმაციის წყარო. </w:t>
      </w:r>
      <w:r w:rsidR="00D23298">
        <w:rPr>
          <w:b w:val="0"/>
          <w:szCs w:val="24"/>
          <w:lang w:val="ka-GE"/>
        </w:rPr>
        <w:t xml:space="preserve">ის ავტორს </w:t>
      </w:r>
      <w:r w:rsidR="00E27A0D">
        <w:rPr>
          <w:b w:val="0"/>
          <w:szCs w:val="24"/>
          <w:lang w:val="ka-GE"/>
        </w:rPr>
        <w:t xml:space="preserve">საშუალებას აძლევს დეტალური ინფორმაცია ისე მიაწოდოს </w:t>
      </w:r>
      <w:r w:rsidR="00D23298">
        <w:rPr>
          <w:b w:val="0"/>
          <w:szCs w:val="24"/>
          <w:lang w:val="ka-GE"/>
        </w:rPr>
        <w:t>მკითხ</w:t>
      </w:r>
      <w:r w:rsidR="00E27A0D">
        <w:rPr>
          <w:b w:val="0"/>
          <w:szCs w:val="24"/>
          <w:lang w:val="ka-GE"/>
        </w:rPr>
        <w:t>ველ</w:t>
      </w:r>
      <w:r w:rsidR="00D23298">
        <w:rPr>
          <w:b w:val="0"/>
          <w:szCs w:val="24"/>
          <w:lang w:val="ka-GE"/>
        </w:rPr>
        <w:t xml:space="preserve">ს </w:t>
      </w:r>
      <w:r w:rsidR="00E27A0D">
        <w:rPr>
          <w:b w:val="0"/>
          <w:szCs w:val="24"/>
          <w:lang w:val="ka-GE"/>
        </w:rPr>
        <w:t>რომ ძირითადი საკითხიდან არ გადაუხვიოს. დანართში მათემატიკური დასაბუთება, დიდი ცხრილები, კითხვარის ნიმუშები, ცხრილები, დიაგრამები ან კვლევაში გამოყენებული სხვა საშულებებია აღწერილი.</w:t>
      </w:r>
    </w:p>
    <w:p w:rsidR="00D23298" w:rsidRPr="00E27A0D" w:rsidRDefault="00E27A0D" w:rsidP="00E27A0D">
      <w:pPr>
        <w:pStyle w:val="1"/>
        <w:keepNext w:val="0"/>
        <w:numPr>
          <w:ilvl w:val="0"/>
          <w:numId w:val="0"/>
        </w:numPr>
        <w:tabs>
          <w:tab w:val="left" w:pos="708"/>
        </w:tabs>
        <w:spacing w:before="0" w:after="0"/>
        <w:ind w:hanging="426"/>
        <w:jc w:val="both"/>
        <w:rPr>
          <w:b w:val="0"/>
          <w:szCs w:val="24"/>
          <w:lang w:val="ka-GE"/>
        </w:rPr>
      </w:pPr>
      <w:r>
        <w:rPr>
          <w:b w:val="0"/>
          <w:szCs w:val="24"/>
          <w:lang w:val="ka-GE"/>
        </w:rPr>
        <w:t xml:space="preserve">       ნაშრომი შეიძლება ერთ ან მეტ დანართს მოიცავდეს.დანართები შეიძლება დაინომროს </w:t>
      </w:r>
      <w:r w:rsidR="00606331">
        <w:rPr>
          <w:b w:val="0"/>
          <w:szCs w:val="24"/>
          <w:lang w:val="ka-GE"/>
        </w:rPr>
        <w:t>ალფავიტის</w:t>
      </w:r>
      <w:r>
        <w:rPr>
          <w:b w:val="0"/>
          <w:szCs w:val="24"/>
          <w:lang w:val="ka-GE"/>
        </w:rPr>
        <w:t xml:space="preserve">  ასოებით თუ ერთზე მეტია ( დანართი ა, დანართი ბ, და აშ) </w:t>
      </w:r>
    </w:p>
    <w:p w:rsidR="00B2785C" w:rsidRPr="00B2785C" w:rsidRDefault="00B2785C" w:rsidP="00BC2E81">
      <w:pPr>
        <w:pStyle w:val="1"/>
        <w:keepNext w:val="0"/>
        <w:numPr>
          <w:ilvl w:val="0"/>
          <w:numId w:val="0"/>
        </w:numPr>
        <w:tabs>
          <w:tab w:val="left" w:pos="708"/>
        </w:tabs>
        <w:spacing w:before="0" w:after="0"/>
        <w:ind w:hanging="426"/>
        <w:jc w:val="both"/>
        <w:rPr>
          <w:b w:val="0"/>
          <w:szCs w:val="24"/>
        </w:rPr>
      </w:pPr>
    </w:p>
    <w:p w:rsidR="00E33E4B" w:rsidRDefault="00E33E4B" w:rsidP="00A945DA">
      <w:pPr>
        <w:pStyle w:val="1"/>
        <w:keepNext w:val="0"/>
        <w:numPr>
          <w:ilvl w:val="0"/>
          <w:numId w:val="0"/>
        </w:numPr>
        <w:tabs>
          <w:tab w:val="left" w:pos="708"/>
        </w:tabs>
        <w:spacing w:before="0" w:after="0"/>
        <w:ind w:hanging="426"/>
        <w:jc w:val="both"/>
        <w:rPr>
          <w:b w:val="0"/>
          <w:szCs w:val="24"/>
          <w:lang w:val="ka-GE"/>
        </w:rPr>
      </w:pPr>
      <w:r>
        <w:rPr>
          <w:b w:val="0"/>
          <w:szCs w:val="24"/>
          <w:lang w:val="ka-GE"/>
        </w:rPr>
        <w:t xml:space="preserve">    </w:t>
      </w:r>
      <w:r w:rsidR="00B55A5B">
        <w:rPr>
          <w:szCs w:val="24"/>
          <w:lang w:val="ka-GE"/>
        </w:rPr>
        <w:t xml:space="preserve">   </w:t>
      </w:r>
      <w:r>
        <w:rPr>
          <w:szCs w:val="24"/>
          <w:lang w:val="ka-GE"/>
        </w:rPr>
        <w:t xml:space="preserve"> </w:t>
      </w:r>
      <w:r>
        <w:rPr>
          <w:b w:val="0"/>
          <w:szCs w:val="24"/>
          <w:lang w:val="ka-GE"/>
        </w:rPr>
        <w:t>თუ ნაშრომს მხოლოდ ერთი დანართი აქვს, მას მხოლოდ დანართი ეწერება. თუ მას რამდენიმე დანართი აქვს, მაშინ უნდა მიუთითოთ</w:t>
      </w:r>
      <w:r w:rsidR="00550768">
        <w:rPr>
          <w:b w:val="0"/>
          <w:szCs w:val="24"/>
          <w:lang w:val="ka-GE"/>
        </w:rPr>
        <w:t xml:space="preserve"> იმ თანმიმდევრობით, რა თანმიმდევრობითაც ის ტექსტშია მოტანილი. </w:t>
      </w:r>
      <w:r w:rsidR="003C72DE">
        <w:rPr>
          <w:b w:val="0"/>
          <w:szCs w:val="24"/>
          <w:lang w:val="ka-GE"/>
        </w:rPr>
        <w:t xml:space="preserve">ტექსტში დანართები შესაბამისი სახელწოდებითაა მოტანილი: </w:t>
      </w:r>
    </w:p>
    <w:p w:rsidR="003C72DE" w:rsidRDefault="003C72DE" w:rsidP="00B2785C">
      <w:pPr>
        <w:pStyle w:val="1"/>
        <w:keepNext w:val="0"/>
        <w:numPr>
          <w:ilvl w:val="0"/>
          <w:numId w:val="0"/>
        </w:numPr>
        <w:tabs>
          <w:tab w:val="left" w:pos="708"/>
        </w:tabs>
        <w:spacing w:before="0" w:after="0"/>
        <w:ind w:left="142" w:hanging="426"/>
        <w:jc w:val="both"/>
        <w:rPr>
          <w:b w:val="0"/>
          <w:szCs w:val="24"/>
          <w:lang w:val="ka-GE"/>
        </w:rPr>
      </w:pPr>
      <w:r>
        <w:rPr>
          <w:b w:val="0"/>
          <w:szCs w:val="24"/>
          <w:lang w:val="ka-GE"/>
        </w:rPr>
        <w:t xml:space="preserve">    </w:t>
      </w:r>
    </w:p>
    <w:p w:rsidR="003C72DE" w:rsidRDefault="003C72DE" w:rsidP="003C72DE">
      <w:pPr>
        <w:pStyle w:val="1"/>
        <w:keepNext w:val="0"/>
        <w:numPr>
          <w:ilvl w:val="0"/>
          <w:numId w:val="0"/>
        </w:numPr>
        <w:tabs>
          <w:tab w:val="left" w:pos="708"/>
        </w:tabs>
        <w:spacing w:before="0" w:after="0"/>
        <w:ind w:left="218" w:hanging="426"/>
        <w:jc w:val="both"/>
        <w:rPr>
          <w:b w:val="0"/>
          <w:i/>
          <w:sz w:val="22"/>
          <w:szCs w:val="24"/>
          <w:lang w:val="ka-GE"/>
        </w:rPr>
      </w:pPr>
      <w:r>
        <w:rPr>
          <w:b w:val="0"/>
          <w:szCs w:val="24"/>
          <w:lang w:val="ka-GE"/>
        </w:rPr>
        <w:t xml:space="preserve">                 </w:t>
      </w:r>
      <w:r>
        <w:rPr>
          <w:b w:val="0"/>
          <w:i/>
          <w:sz w:val="22"/>
          <w:szCs w:val="24"/>
          <w:lang w:val="ka-GE"/>
        </w:rPr>
        <w:t xml:space="preserve">ორივე კვლევამ ერთი და იგივე შედეგი აჩვენა (იხ. დანართი </w:t>
      </w:r>
      <w:r w:rsidR="00606331">
        <w:rPr>
          <w:b w:val="0"/>
          <w:i/>
          <w:sz w:val="22"/>
          <w:szCs w:val="24"/>
          <w:lang w:val="ka-GE"/>
        </w:rPr>
        <w:t>ა</w:t>
      </w:r>
      <w:r>
        <w:rPr>
          <w:b w:val="0"/>
          <w:i/>
          <w:sz w:val="22"/>
          <w:szCs w:val="24"/>
        </w:rPr>
        <w:t xml:space="preserve"> </w:t>
      </w:r>
      <w:r>
        <w:rPr>
          <w:b w:val="0"/>
          <w:i/>
          <w:sz w:val="22"/>
          <w:szCs w:val="24"/>
          <w:lang w:val="ka-GE"/>
        </w:rPr>
        <w:t xml:space="preserve">და დანართი </w:t>
      </w:r>
      <w:r w:rsidR="00606331">
        <w:rPr>
          <w:b w:val="0"/>
          <w:i/>
          <w:sz w:val="22"/>
          <w:szCs w:val="24"/>
          <w:lang w:val="ka-GE"/>
        </w:rPr>
        <w:t>ბ</w:t>
      </w:r>
      <w:r>
        <w:rPr>
          <w:b w:val="0"/>
          <w:i/>
          <w:sz w:val="22"/>
          <w:szCs w:val="24"/>
        </w:rPr>
        <w:t>).</w:t>
      </w:r>
    </w:p>
    <w:p w:rsidR="003C72DE" w:rsidRPr="003C72DE" w:rsidRDefault="003C72DE" w:rsidP="003C72DE">
      <w:pPr>
        <w:pStyle w:val="1"/>
        <w:keepNext w:val="0"/>
        <w:numPr>
          <w:ilvl w:val="0"/>
          <w:numId w:val="0"/>
        </w:numPr>
        <w:tabs>
          <w:tab w:val="left" w:pos="708"/>
        </w:tabs>
        <w:spacing w:before="0" w:after="0"/>
        <w:ind w:left="218" w:hanging="426"/>
        <w:jc w:val="both"/>
        <w:rPr>
          <w:b w:val="0"/>
          <w:szCs w:val="24"/>
          <w:lang w:val="ka-GE"/>
        </w:rPr>
      </w:pPr>
    </w:p>
    <w:p w:rsidR="0067687C" w:rsidRDefault="003C72DE" w:rsidP="00606331">
      <w:pPr>
        <w:pStyle w:val="1"/>
        <w:keepNext w:val="0"/>
        <w:numPr>
          <w:ilvl w:val="0"/>
          <w:numId w:val="0"/>
        </w:numPr>
        <w:tabs>
          <w:tab w:val="left" w:pos="708"/>
        </w:tabs>
        <w:spacing w:before="0" w:after="0"/>
        <w:ind w:hanging="426"/>
        <w:jc w:val="both"/>
        <w:rPr>
          <w:b w:val="0"/>
          <w:szCs w:val="24"/>
          <w:lang w:val="ka-GE"/>
        </w:rPr>
      </w:pPr>
      <w:r>
        <w:rPr>
          <w:b w:val="0"/>
          <w:szCs w:val="24"/>
        </w:rPr>
        <w:t xml:space="preserve">     </w:t>
      </w:r>
      <w:r>
        <w:rPr>
          <w:b w:val="0"/>
          <w:szCs w:val="24"/>
          <w:lang w:val="ka-GE"/>
        </w:rPr>
        <w:t xml:space="preserve"> </w:t>
      </w:r>
    </w:p>
    <w:p w:rsidR="00EE436B" w:rsidRDefault="00EE436B" w:rsidP="00BC2E81">
      <w:pPr>
        <w:pStyle w:val="1"/>
        <w:keepNext w:val="0"/>
        <w:numPr>
          <w:ilvl w:val="0"/>
          <w:numId w:val="0"/>
        </w:numPr>
        <w:tabs>
          <w:tab w:val="left" w:pos="284"/>
        </w:tabs>
        <w:spacing w:before="0" w:after="0"/>
        <w:ind w:hanging="708"/>
        <w:jc w:val="both"/>
        <w:rPr>
          <w:b w:val="0"/>
          <w:szCs w:val="24"/>
          <w:lang w:val="ka-GE"/>
        </w:rPr>
      </w:pPr>
    </w:p>
    <w:p w:rsidR="0067687C" w:rsidRPr="00A945DA" w:rsidRDefault="00EE436B" w:rsidP="00A945DA">
      <w:pPr>
        <w:pStyle w:val="1"/>
        <w:keepNext w:val="0"/>
        <w:numPr>
          <w:ilvl w:val="0"/>
          <w:numId w:val="0"/>
        </w:numPr>
        <w:tabs>
          <w:tab w:val="left" w:pos="284"/>
        </w:tabs>
        <w:spacing w:before="0" w:after="0"/>
        <w:ind w:hanging="708"/>
        <w:jc w:val="both"/>
        <w:rPr>
          <w:b w:val="0"/>
          <w:szCs w:val="24"/>
        </w:rPr>
      </w:pPr>
      <w:r w:rsidRPr="00EE436B">
        <w:rPr>
          <w:szCs w:val="24"/>
          <w:lang w:val="ka-GE"/>
        </w:rPr>
        <w:t xml:space="preserve">        </w:t>
      </w:r>
      <w:r w:rsidR="00BC2E81">
        <w:rPr>
          <w:b w:val="0"/>
          <w:szCs w:val="24"/>
        </w:rPr>
        <w:t xml:space="preserve">          </w:t>
      </w:r>
    </w:p>
    <w:p w:rsidR="00451FDE" w:rsidRPr="00EE436B" w:rsidRDefault="00451FDE" w:rsidP="00B2785C">
      <w:pPr>
        <w:pStyle w:val="1"/>
        <w:keepNext w:val="0"/>
        <w:numPr>
          <w:ilvl w:val="0"/>
          <w:numId w:val="0"/>
        </w:numPr>
        <w:tabs>
          <w:tab w:val="left" w:pos="284"/>
        </w:tabs>
        <w:spacing w:before="0" w:after="0"/>
        <w:ind w:left="1132" w:hanging="708"/>
        <w:jc w:val="both"/>
        <w:rPr>
          <w:szCs w:val="24"/>
          <w:lang w:val="ka-GE"/>
        </w:rPr>
      </w:pPr>
      <w:r w:rsidRPr="00EE436B">
        <w:rPr>
          <w:szCs w:val="24"/>
          <w:lang w:val="ka-GE"/>
        </w:rPr>
        <w:t xml:space="preserve"> </w:t>
      </w:r>
    </w:p>
    <w:p w:rsidR="00B856C4" w:rsidRDefault="00C71A81" w:rsidP="000E5176">
      <w:pPr>
        <w:pStyle w:val="1"/>
        <w:keepNext w:val="0"/>
        <w:numPr>
          <w:ilvl w:val="0"/>
          <w:numId w:val="0"/>
        </w:numPr>
        <w:tabs>
          <w:tab w:val="left" w:pos="708"/>
        </w:tabs>
        <w:spacing w:before="0" w:after="0"/>
        <w:ind w:left="360" w:hanging="360"/>
        <w:jc w:val="both"/>
        <w:rPr>
          <w:szCs w:val="24"/>
          <w:lang w:val="ka-GE"/>
        </w:rPr>
      </w:pPr>
      <w:r>
        <w:rPr>
          <w:szCs w:val="24"/>
          <w:lang w:val="ka-GE"/>
        </w:rPr>
        <w:t>საგამომცემლო ვერსია</w:t>
      </w:r>
    </w:p>
    <w:p w:rsidR="00ED4568" w:rsidRDefault="00ED4568" w:rsidP="00BC2E81">
      <w:pPr>
        <w:pStyle w:val="1"/>
        <w:keepNext w:val="0"/>
        <w:numPr>
          <w:ilvl w:val="0"/>
          <w:numId w:val="0"/>
        </w:numPr>
        <w:tabs>
          <w:tab w:val="left" w:pos="708"/>
        </w:tabs>
        <w:spacing w:before="0" w:after="0"/>
        <w:ind w:left="360"/>
        <w:jc w:val="both"/>
        <w:rPr>
          <w:szCs w:val="24"/>
        </w:rPr>
      </w:pPr>
    </w:p>
    <w:p w:rsidR="00ED4568" w:rsidRDefault="00ED4568" w:rsidP="00BC2E81">
      <w:pPr>
        <w:pStyle w:val="1"/>
        <w:keepNext w:val="0"/>
        <w:numPr>
          <w:ilvl w:val="0"/>
          <w:numId w:val="0"/>
        </w:numPr>
        <w:tabs>
          <w:tab w:val="left" w:pos="708"/>
        </w:tabs>
        <w:spacing w:before="0" w:after="0"/>
        <w:jc w:val="both"/>
        <w:rPr>
          <w:szCs w:val="24"/>
        </w:rPr>
      </w:pPr>
    </w:p>
    <w:p w:rsidR="00ED4568" w:rsidRDefault="00C71A81" w:rsidP="00BC2E81">
      <w:pPr>
        <w:pStyle w:val="1"/>
        <w:keepNext w:val="0"/>
        <w:numPr>
          <w:ilvl w:val="0"/>
          <w:numId w:val="0"/>
        </w:numPr>
        <w:tabs>
          <w:tab w:val="left" w:pos="708"/>
        </w:tabs>
        <w:spacing w:before="0" w:after="0"/>
        <w:jc w:val="both"/>
        <w:rPr>
          <w:szCs w:val="24"/>
        </w:rPr>
      </w:pPr>
      <w:r w:rsidRPr="00ED4568">
        <w:rPr>
          <w:b w:val="0"/>
          <w:szCs w:val="24"/>
          <w:lang w:val="ka-GE"/>
        </w:rPr>
        <w:t>ავ</w:t>
      </w:r>
      <w:r w:rsidRPr="00ED4568">
        <w:rPr>
          <w:b w:val="0"/>
          <w:szCs w:val="24"/>
          <w:lang w:val="ka-GE"/>
        </w:rPr>
        <w:softHyphen/>
        <w:t>ტორს აქვს უფ</w:t>
      </w:r>
      <w:r w:rsidRPr="00ED4568">
        <w:rPr>
          <w:b w:val="0"/>
          <w:szCs w:val="24"/>
          <w:lang w:val="ka-GE"/>
        </w:rPr>
        <w:softHyphen/>
        <w:t>ლე</w:t>
      </w:r>
      <w:r w:rsidRPr="00ED4568">
        <w:rPr>
          <w:b w:val="0"/>
          <w:szCs w:val="24"/>
          <w:lang w:val="ka-GE"/>
        </w:rPr>
        <w:softHyphen/>
        <w:t>ბა გა</w:t>
      </w:r>
      <w:r w:rsidRPr="00ED4568">
        <w:rPr>
          <w:b w:val="0"/>
          <w:szCs w:val="24"/>
          <w:lang w:val="ka-GE"/>
        </w:rPr>
        <w:softHyphen/>
        <w:t>ნა</w:t>
      </w:r>
      <w:r w:rsidRPr="00ED4568">
        <w:rPr>
          <w:b w:val="0"/>
          <w:szCs w:val="24"/>
          <w:lang w:val="ka-GE"/>
        </w:rPr>
        <w:softHyphen/>
        <w:t>ხორ</w:t>
      </w:r>
      <w:r w:rsidRPr="00ED4568">
        <w:rPr>
          <w:b w:val="0"/>
          <w:szCs w:val="24"/>
          <w:lang w:val="ka-GE"/>
        </w:rPr>
        <w:softHyphen/>
        <w:t>ცი</w:t>
      </w:r>
      <w:r w:rsidRPr="00ED4568">
        <w:rPr>
          <w:b w:val="0"/>
          <w:szCs w:val="24"/>
          <w:lang w:val="ka-GE"/>
        </w:rPr>
        <w:softHyphen/>
        <w:t>ე</w:t>
      </w:r>
      <w:r w:rsidRPr="00ED4568">
        <w:rPr>
          <w:b w:val="0"/>
          <w:szCs w:val="24"/>
          <w:lang w:val="ka-GE"/>
        </w:rPr>
        <w:softHyphen/>
        <w:t>ლოს სა</w:t>
      </w:r>
      <w:r w:rsidRPr="00ED4568">
        <w:rPr>
          <w:b w:val="0"/>
          <w:szCs w:val="24"/>
          <w:lang w:val="ka-GE"/>
        </w:rPr>
        <w:softHyphen/>
        <w:t>დი</w:t>
      </w:r>
      <w:r w:rsidRPr="00ED4568">
        <w:rPr>
          <w:b w:val="0"/>
          <w:szCs w:val="24"/>
          <w:lang w:val="ka-GE"/>
        </w:rPr>
        <w:softHyphen/>
        <w:t>სერ</w:t>
      </w:r>
      <w:r w:rsidRPr="00ED4568">
        <w:rPr>
          <w:b w:val="0"/>
          <w:szCs w:val="24"/>
          <w:lang w:val="ka-GE"/>
        </w:rPr>
        <w:softHyphen/>
        <w:t>ტა</w:t>
      </w:r>
      <w:r w:rsidRPr="00ED4568">
        <w:rPr>
          <w:b w:val="0"/>
          <w:szCs w:val="24"/>
          <w:lang w:val="ka-GE"/>
        </w:rPr>
        <w:softHyphen/>
        <w:t>ციო ნაშ</w:t>
      </w:r>
      <w:r w:rsidRPr="00ED4568">
        <w:rPr>
          <w:b w:val="0"/>
          <w:szCs w:val="24"/>
          <w:lang w:val="ka-GE"/>
        </w:rPr>
        <w:softHyphen/>
        <w:t>რო</w:t>
      </w:r>
      <w:r w:rsidRPr="00ED4568">
        <w:rPr>
          <w:b w:val="0"/>
          <w:szCs w:val="24"/>
          <w:lang w:val="ka-GE"/>
        </w:rPr>
        <w:softHyphen/>
        <w:t>მის ოპ</w:t>
      </w:r>
      <w:r w:rsidRPr="00ED4568">
        <w:rPr>
          <w:b w:val="0"/>
          <w:szCs w:val="24"/>
          <w:lang w:val="ka-GE"/>
        </w:rPr>
        <w:softHyphen/>
        <w:t>ტი</w:t>
      </w:r>
      <w:r w:rsidRPr="00ED4568">
        <w:rPr>
          <w:b w:val="0"/>
          <w:szCs w:val="24"/>
          <w:lang w:val="ka-GE"/>
        </w:rPr>
        <w:softHyphen/>
        <w:t>მი</w:t>
      </w:r>
      <w:r w:rsidRPr="00ED4568">
        <w:rPr>
          <w:b w:val="0"/>
          <w:szCs w:val="24"/>
          <w:lang w:val="ka-GE"/>
        </w:rPr>
        <w:softHyphen/>
        <w:t>ზა</w:t>
      </w:r>
      <w:r w:rsidRPr="00ED4568">
        <w:rPr>
          <w:b w:val="0"/>
          <w:szCs w:val="24"/>
          <w:lang w:val="ka-GE"/>
        </w:rPr>
        <w:softHyphen/>
        <w:t>ცია გა</w:t>
      </w:r>
      <w:r w:rsidRPr="00ED4568">
        <w:rPr>
          <w:b w:val="0"/>
          <w:szCs w:val="24"/>
          <w:lang w:val="ka-GE"/>
        </w:rPr>
        <w:softHyphen/>
        <w:t>მომ</w:t>
      </w:r>
      <w:r w:rsidRPr="00ED4568">
        <w:rPr>
          <w:b w:val="0"/>
          <w:szCs w:val="24"/>
          <w:lang w:val="ka-GE"/>
        </w:rPr>
        <w:softHyphen/>
        <w:t>ცემ</w:t>
      </w:r>
      <w:r w:rsidRPr="00ED4568">
        <w:rPr>
          <w:b w:val="0"/>
          <w:szCs w:val="24"/>
          <w:lang w:val="ka-GE"/>
        </w:rPr>
        <w:softHyphen/>
        <w:t>ლო</w:t>
      </w:r>
      <w:r w:rsidRPr="00ED4568">
        <w:rPr>
          <w:b w:val="0"/>
          <w:szCs w:val="24"/>
          <w:lang w:val="ka-GE"/>
        </w:rPr>
        <w:softHyphen/>
        <w:t>ბის შე</w:t>
      </w:r>
      <w:r w:rsidRPr="00ED4568">
        <w:rPr>
          <w:b w:val="0"/>
          <w:szCs w:val="24"/>
          <w:lang w:val="ka-GE"/>
        </w:rPr>
        <w:softHyphen/>
        <w:t>სა</w:t>
      </w:r>
      <w:r w:rsidRPr="00ED4568">
        <w:rPr>
          <w:b w:val="0"/>
          <w:szCs w:val="24"/>
          <w:lang w:val="ka-GE"/>
        </w:rPr>
        <w:softHyphen/>
        <w:t>ბა</w:t>
      </w:r>
      <w:r w:rsidRPr="00ED4568">
        <w:rPr>
          <w:b w:val="0"/>
          <w:szCs w:val="24"/>
          <w:lang w:val="ka-GE"/>
        </w:rPr>
        <w:softHyphen/>
        <w:t>მისი მოთ</w:t>
      </w:r>
      <w:r w:rsidRPr="00ED4568">
        <w:rPr>
          <w:b w:val="0"/>
          <w:szCs w:val="24"/>
          <w:lang w:val="ka-GE"/>
        </w:rPr>
        <w:softHyphen/>
        <w:t>ხოვ</w:t>
      </w:r>
      <w:r w:rsidRPr="00ED4568">
        <w:rPr>
          <w:b w:val="0"/>
          <w:szCs w:val="24"/>
          <w:lang w:val="ka-GE"/>
        </w:rPr>
        <w:softHyphen/>
        <w:t>ნე</w:t>
      </w:r>
      <w:r w:rsidRPr="00ED4568">
        <w:rPr>
          <w:b w:val="0"/>
          <w:szCs w:val="24"/>
          <w:lang w:val="ka-GE"/>
        </w:rPr>
        <w:softHyphen/>
        <w:t>ბი</w:t>
      </w:r>
      <w:r w:rsidRPr="00ED4568">
        <w:rPr>
          <w:b w:val="0"/>
          <w:szCs w:val="24"/>
          <w:lang w:val="ka-GE"/>
        </w:rPr>
        <w:softHyphen/>
        <w:t>დან გა</w:t>
      </w:r>
      <w:r w:rsidRPr="00ED4568">
        <w:rPr>
          <w:b w:val="0"/>
          <w:szCs w:val="24"/>
          <w:lang w:val="ka-GE"/>
        </w:rPr>
        <w:softHyphen/>
        <w:t>მომ</w:t>
      </w:r>
      <w:r w:rsidRPr="00ED4568">
        <w:rPr>
          <w:b w:val="0"/>
          <w:szCs w:val="24"/>
          <w:lang w:val="ka-GE"/>
        </w:rPr>
        <w:softHyphen/>
        <w:t>დი</w:t>
      </w:r>
      <w:r w:rsidRPr="00ED4568">
        <w:rPr>
          <w:b w:val="0"/>
          <w:szCs w:val="24"/>
          <w:lang w:val="ka-GE"/>
        </w:rPr>
        <w:softHyphen/>
        <w:t>ნა</w:t>
      </w:r>
      <w:r w:rsidRPr="00ED4568">
        <w:rPr>
          <w:b w:val="0"/>
          <w:szCs w:val="24"/>
          <w:lang w:val="ka-GE"/>
        </w:rPr>
        <w:softHyphen/>
        <w:t>რე, ისე, რომ არ და</w:t>
      </w:r>
      <w:r w:rsidRPr="00ED4568">
        <w:rPr>
          <w:b w:val="0"/>
          <w:szCs w:val="24"/>
          <w:lang w:val="ka-GE"/>
        </w:rPr>
        <w:softHyphen/>
        <w:t>ირ</w:t>
      </w:r>
      <w:r w:rsidRPr="00ED4568">
        <w:rPr>
          <w:b w:val="0"/>
          <w:szCs w:val="24"/>
          <w:lang w:val="ka-GE"/>
        </w:rPr>
        <w:softHyphen/>
        <w:t>ღვას ნაშ</w:t>
      </w:r>
      <w:r w:rsidRPr="00ED4568">
        <w:rPr>
          <w:b w:val="0"/>
          <w:szCs w:val="24"/>
          <w:lang w:val="ka-GE"/>
        </w:rPr>
        <w:softHyphen/>
        <w:t>რო</w:t>
      </w:r>
      <w:r w:rsidRPr="00ED4568">
        <w:rPr>
          <w:b w:val="0"/>
          <w:szCs w:val="24"/>
          <w:lang w:val="ka-GE"/>
        </w:rPr>
        <w:softHyphen/>
        <w:t>მის ძი</w:t>
      </w:r>
      <w:r w:rsidRPr="00ED4568">
        <w:rPr>
          <w:b w:val="0"/>
          <w:szCs w:val="24"/>
          <w:lang w:val="ka-GE"/>
        </w:rPr>
        <w:softHyphen/>
        <w:t>რი</w:t>
      </w:r>
      <w:r w:rsidRPr="00ED4568">
        <w:rPr>
          <w:b w:val="0"/>
          <w:szCs w:val="24"/>
          <w:lang w:val="ka-GE"/>
        </w:rPr>
        <w:softHyphen/>
        <w:t>თა</w:t>
      </w:r>
      <w:r w:rsidRPr="00ED4568">
        <w:rPr>
          <w:b w:val="0"/>
          <w:szCs w:val="24"/>
          <w:lang w:val="ka-GE"/>
        </w:rPr>
        <w:softHyphen/>
        <w:t>დი სტრუქ</w:t>
      </w:r>
      <w:r w:rsidRPr="00ED4568">
        <w:rPr>
          <w:b w:val="0"/>
          <w:szCs w:val="24"/>
          <w:lang w:val="ka-GE"/>
        </w:rPr>
        <w:softHyphen/>
        <w:t>ტუ</w:t>
      </w:r>
      <w:r w:rsidRPr="00ED4568">
        <w:rPr>
          <w:b w:val="0"/>
          <w:szCs w:val="24"/>
          <w:lang w:val="ka-GE"/>
        </w:rPr>
        <w:softHyphen/>
        <w:t xml:space="preserve">რა. </w:t>
      </w:r>
    </w:p>
    <w:p w:rsidR="00ED4568" w:rsidRDefault="00ED4568" w:rsidP="00BC2E81">
      <w:pPr>
        <w:pStyle w:val="1"/>
        <w:keepNext w:val="0"/>
        <w:numPr>
          <w:ilvl w:val="0"/>
          <w:numId w:val="0"/>
        </w:numPr>
        <w:tabs>
          <w:tab w:val="left" w:pos="708"/>
        </w:tabs>
        <w:spacing w:before="0" w:after="0"/>
        <w:jc w:val="both"/>
        <w:rPr>
          <w:szCs w:val="24"/>
        </w:rPr>
      </w:pPr>
    </w:p>
    <w:p w:rsidR="00C71A81" w:rsidRPr="00ED4568" w:rsidRDefault="00C71A81" w:rsidP="00BC2E81">
      <w:pPr>
        <w:pStyle w:val="1"/>
        <w:keepNext w:val="0"/>
        <w:numPr>
          <w:ilvl w:val="0"/>
          <w:numId w:val="0"/>
        </w:numPr>
        <w:tabs>
          <w:tab w:val="left" w:pos="708"/>
        </w:tabs>
        <w:spacing w:before="0" w:after="0"/>
        <w:jc w:val="both"/>
        <w:rPr>
          <w:szCs w:val="24"/>
          <w:lang w:val="ka-GE"/>
        </w:rPr>
      </w:pPr>
      <w:r>
        <w:rPr>
          <w:b w:val="0"/>
          <w:szCs w:val="24"/>
          <w:lang w:val="ka-GE"/>
        </w:rPr>
        <w:t xml:space="preserve">თუ სადისერტაციო ნაშრომში გამოყენებული იქნება ისეთი მასალა, რომელიც დაცულია </w:t>
      </w:r>
      <w:r>
        <w:rPr>
          <w:szCs w:val="24"/>
          <w:lang w:val="ka-GE"/>
        </w:rPr>
        <w:t>საავტორო უფლებით</w:t>
      </w:r>
      <w:r>
        <w:rPr>
          <w:b w:val="0"/>
          <w:szCs w:val="24"/>
          <w:lang w:val="ka-GE"/>
        </w:rPr>
        <w:t xml:space="preserve"> (მაგალითად ილუსტრუციები, სპექტრები, ნახატები და სხვა), მაშინ ავტორი ვალდებულია მიიღოს შესაბამისი ნებართვა შესაბამისი გამომცემლობიდან ან ავტორისგან მათი გამოყენების შესახებ. ყოველი საავტორო ნებართვის შესაბამისი წერილი უნდა იქნას ჩართული ნაშრომში დანართის სახით.</w:t>
      </w:r>
    </w:p>
    <w:p w:rsidR="00C71A81" w:rsidRDefault="00C71A81" w:rsidP="00ED4568">
      <w:pPr>
        <w:pStyle w:val="Style210pt"/>
        <w:numPr>
          <w:ilvl w:val="0"/>
          <w:numId w:val="0"/>
        </w:numPr>
        <w:tabs>
          <w:tab w:val="left" w:pos="450"/>
          <w:tab w:val="left" w:pos="708"/>
        </w:tabs>
        <w:ind w:left="-180"/>
        <w:jc w:val="both"/>
        <w:rPr>
          <w:sz w:val="24"/>
          <w:szCs w:val="24"/>
          <w:lang w:val="ka-GE"/>
        </w:rPr>
      </w:pPr>
      <w:r>
        <w:rPr>
          <w:sz w:val="24"/>
          <w:szCs w:val="24"/>
          <w:lang w:val="ka-GE"/>
        </w:rPr>
        <w:t>ელექტრონული ვერსია</w:t>
      </w:r>
    </w:p>
    <w:p w:rsidR="00C71A81" w:rsidRDefault="00C71A81" w:rsidP="00C71A81">
      <w:pPr>
        <w:jc w:val="both"/>
        <w:rPr>
          <w:rFonts w:ascii="Sylfaen" w:hAnsi="Sylfaen"/>
          <w:lang w:val="ka-GE"/>
        </w:rPr>
      </w:pPr>
      <w:r>
        <w:rPr>
          <w:rFonts w:ascii="Sylfaen" w:hAnsi="Sylfaen"/>
          <w:lang w:val="ka-GE"/>
        </w:rPr>
        <w:t>სა</w:t>
      </w:r>
      <w:r>
        <w:rPr>
          <w:rFonts w:ascii="Sylfaen" w:hAnsi="Sylfaen"/>
          <w:lang w:val="ka-GE"/>
        </w:rPr>
        <w:softHyphen/>
        <w:t>დი</w:t>
      </w:r>
      <w:r>
        <w:rPr>
          <w:rFonts w:ascii="Sylfaen" w:hAnsi="Sylfaen"/>
          <w:lang w:val="ka-GE"/>
        </w:rPr>
        <w:softHyphen/>
        <w:t>სერ</w:t>
      </w:r>
      <w:r>
        <w:rPr>
          <w:rFonts w:ascii="Sylfaen" w:hAnsi="Sylfaen"/>
          <w:lang w:val="ka-GE"/>
        </w:rPr>
        <w:softHyphen/>
        <w:t>ტა</w:t>
      </w:r>
      <w:r>
        <w:rPr>
          <w:rFonts w:ascii="Sylfaen" w:hAnsi="Sylfaen"/>
          <w:lang w:val="ka-GE"/>
        </w:rPr>
        <w:softHyphen/>
        <w:t>ციო ნაშ</w:t>
      </w:r>
      <w:r>
        <w:rPr>
          <w:rFonts w:ascii="Sylfaen" w:hAnsi="Sylfaen"/>
          <w:lang w:val="ka-GE"/>
        </w:rPr>
        <w:softHyphen/>
        <w:t>რო</w:t>
      </w:r>
      <w:r>
        <w:rPr>
          <w:rFonts w:ascii="Sylfaen" w:hAnsi="Sylfaen"/>
          <w:lang w:val="ka-GE"/>
        </w:rPr>
        <w:softHyphen/>
        <w:t>მი უნ</w:t>
      </w:r>
      <w:r>
        <w:rPr>
          <w:rFonts w:ascii="Sylfaen" w:hAnsi="Sylfaen"/>
          <w:lang w:val="ka-GE"/>
        </w:rPr>
        <w:softHyphen/>
        <w:t>და ჩა</w:t>
      </w:r>
      <w:r>
        <w:rPr>
          <w:rFonts w:ascii="Sylfaen" w:hAnsi="Sylfaen"/>
          <w:lang w:val="ka-GE"/>
        </w:rPr>
        <w:softHyphen/>
        <w:t>ი</w:t>
      </w:r>
      <w:r>
        <w:rPr>
          <w:rFonts w:ascii="Sylfaen" w:hAnsi="Sylfaen"/>
          <w:lang w:val="ka-GE"/>
        </w:rPr>
        <w:softHyphen/>
        <w:t>წე</w:t>
      </w:r>
      <w:r>
        <w:rPr>
          <w:rFonts w:ascii="Sylfaen" w:hAnsi="Sylfaen"/>
          <w:lang w:val="ka-GE"/>
        </w:rPr>
        <w:softHyphen/>
        <w:t>როს *.pdf ფორ</w:t>
      </w:r>
      <w:r>
        <w:rPr>
          <w:rFonts w:ascii="Sylfaen" w:hAnsi="Sylfaen"/>
          <w:lang w:val="ka-GE"/>
        </w:rPr>
        <w:softHyphen/>
        <w:t>მატ</w:t>
      </w:r>
      <w:r>
        <w:rPr>
          <w:rFonts w:ascii="Sylfaen" w:hAnsi="Sylfaen"/>
          <w:lang w:val="ka-GE"/>
        </w:rPr>
        <w:softHyphen/>
        <w:t>ში CD-ROM ან DVD-ROM დის</w:t>
      </w:r>
      <w:r>
        <w:rPr>
          <w:rFonts w:ascii="Sylfaen" w:hAnsi="Sylfaen"/>
          <w:lang w:val="ka-GE"/>
        </w:rPr>
        <w:softHyphen/>
        <w:t>კებ</w:t>
      </w:r>
      <w:r>
        <w:rPr>
          <w:rFonts w:ascii="Sylfaen" w:hAnsi="Sylfaen"/>
          <w:lang w:val="ka-GE"/>
        </w:rPr>
        <w:softHyphen/>
        <w:t>ზე. დის</w:t>
      </w:r>
      <w:r>
        <w:rPr>
          <w:rFonts w:ascii="Sylfaen" w:hAnsi="Sylfaen"/>
          <w:lang w:val="ka-GE"/>
        </w:rPr>
        <w:softHyphen/>
        <w:t>კზე უნ</w:t>
      </w:r>
      <w:r>
        <w:rPr>
          <w:rFonts w:ascii="Sylfaen" w:hAnsi="Sylfaen"/>
          <w:lang w:val="ka-GE"/>
        </w:rPr>
        <w:softHyphen/>
        <w:t>და იქ</w:t>
      </w:r>
      <w:r>
        <w:rPr>
          <w:rFonts w:ascii="Sylfaen" w:hAnsi="Sylfaen"/>
          <w:lang w:val="ka-GE"/>
        </w:rPr>
        <w:softHyphen/>
        <w:t>ნას მი</w:t>
      </w:r>
      <w:r>
        <w:rPr>
          <w:rFonts w:ascii="Sylfaen" w:hAnsi="Sylfaen"/>
          <w:lang w:val="ka-GE"/>
        </w:rPr>
        <w:softHyphen/>
        <w:t>თი</w:t>
      </w:r>
      <w:r>
        <w:rPr>
          <w:rFonts w:ascii="Sylfaen" w:hAnsi="Sylfaen"/>
          <w:lang w:val="ka-GE"/>
        </w:rPr>
        <w:softHyphen/>
        <w:t>თე</w:t>
      </w:r>
      <w:r>
        <w:rPr>
          <w:rFonts w:ascii="Sylfaen" w:hAnsi="Sylfaen"/>
          <w:lang w:val="ka-GE"/>
        </w:rPr>
        <w:softHyphen/>
        <w:t>ბუ</w:t>
      </w:r>
      <w:r>
        <w:rPr>
          <w:rFonts w:ascii="Sylfaen" w:hAnsi="Sylfaen"/>
          <w:lang w:val="ka-GE"/>
        </w:rPr>
        <w:softHyphen/>
        <w:t>ლი ავ</w:t>
      </w:r>
      <w:r>
        <w:rPr>
          <w:rFonts w:ascii="Sylfaen" w:hAnsi="Sylfaen"/>
          <w:lang w:val="ka-GE"/>
        </w:rPr>
        <w:softHyphen/>
        <w:t>ტო</w:t>
      </w:r>
      <w:r>
        <w:rPr>
          <w:rFonts w:ascii="Sylfaen" w:hAnsi="Sylfaen"/>
          <w:lang w:val="ka-GE"/>
        </w:rPr>
        <w:softHyphen/>
        <w:t>რის სა</w:t>
      </w:r>
      <w:r>
        <w:rPr>
          <w:rFonts w:ascii="Sylfaen" w:hAnsi="Sylfaen"/>
          <w:lang w:val="ka-GE"/>
        </w:rPr>
        <w:softHyphen/>
        <w:t>ხე</w:t>
      </w:r>
      <w:r>
        <w:rPr>
          <w:rFonts w:ascii="Sylfaen" w:hAnsi="Sylfaen"/>
          <w:lang w:val="ka-GE"/>
        </w:rPr>
        <w:softHyphen/>
        <w:t>ლი და  დი</w:t>
      </w:r>
      <w:r>
        <w:rPr>
          <w:rFonts w:ascii="Sylfaen" w:hAnsi="Sylfaen"/>
          <w:lang w:val="ka-GE"/>
        </w:rPr>
        <w:softHyphen/>
        <w:t>სერ</w:t>
      </w:r>
      <w:r>
        <w:rPr>
          <w:rFonts w:ascii="Sylfaen" w:hAnsi="Sylfaen"/>
          <w:lang w:val="ka-GE"/>
        </w:rPr>
        <w:softHyphen/>
        <w:t>ტა</w:t>
      </w:r>
      <w:r>
        <w:rPr>
          <w:rFonts w:ascii="Sylfaen" w:hAnsi="Sylfaen"/>
          <w:lang w:val="ka-GE"/>
        </w:rPr>
        <w:softHyphen/>
        <w:t>ცი</w:t>
      </w:r>
      <w:r>
        <w:rPr>
          <w:rFonts w:ascii="Sylfaen" w:hAnsi="Sylfaen"/>
          <w:lang w:val="ka-GE"/>
        </w:rPr>
        <w:softHyphen/>
        <w:t>ის და</w:t>
      </w:r>
      <w:r>
        <w:rPr>
          <w:rFonts w:ascii="Sylfaen" w:hAnsi="Sylfaen"/>
          <w:lang w:val="ka-GE"/>
        </w:rPr>
        <w:softHyphen/>
        <w:t>სა</w:t>
      </w:r>
      <w:r>
        <w:rPr>
          <w:rFonts w:ascii="Sylfaen" w:hAnsi="Sylfaen"/>
          <w:lang w:val="ka-GE"/>
        </w:rPr>
        <w:softHyphen/>
        <w:t>ხე</w:t>
      </w:r>
      <w:r>
        <w:rPr>
          <w:rFonts w:ascii="Sylfaen" w:hAnsi="Sylfaen"/>
          <w:lang w:val="ka-GE"/>
        </w:rPr>
        <w:softHyphen/>
        <w:t>ლე</w:t>
      </w:r>
      <w:r>
        <w:rPr>
          <w:rFonts w:ascii="Sylfaen" w:hAnsi="Sylfaen"/>
          <w:lang w:val="ka-GE"/>
        </w:rPr>
        <w:softHyphen/>
        <w:t>ბა.</w:t>
      </w:r>
    </w:p>
    <w:p w:rsidR="00A24275" w:rsidRPr="00A24275" w:rsidRDefault="00A24275" w:rsidP="00C71A81">
      <w:pPr>
        <w:jc w:val="both"/>
        <w:rPr>
          <w:rFonts w:ascii="Sylfaen" w:hAnsi="Sylfaen"/>
          <w:lang w:val="ka-GE"/>
        </w:rPr>
      </w:pPr>
      <w:r>
        <w:rPr>
          <w:rFonts w:ascii="Sylfaen" w:hAnsi="Sylfaen"/>
          <w:lang w:val="ka-GE"/>
        </w:rPr>
        <w:t xml:space="preserve"> </w:t>
      </w:r>
    </w:p>
    <w:sectPr w:rsidR="00A24275" w:rsidRPr="00A24275" w:rsidSect="00E51F82">
      <w:footerReference w:type="default" r:id="rId11"/>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27" w:rsidRDefault="008F6527">
      <w:r>
        <w:separator/>
      </w:r>
    </w:p>
  </w:endnote>
  <w:endnote w:type="continuationSeparator" w:id="0">
    <w:p w:rsidR="008F6527" w:rsidRDefault="008F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54811"/>
      <w:docPartObj>
        <w:docPartGallery w:val="Page Numbers (Bottom of Page)"/>
        <w:docPartUnique/>
      </w:docPartObj>
    </w:sdtPr>
    <w:sdtEndPr>
      <w:rPr>
        <w:noProof/>
      </w:rPr>
    </w:sdtEndPr>
    <w:sdtContent>
      <w:p w:rsidR="00213C41" w:rsidRDefault="00213C41">
        <w:pPr>
          <w:pStyle w:val="Footer"/>
          <w:jc w:val="right"/>
        </w:pPr>
        <w:r>
          <w:fldChar w:fldCharType="begin"/>
        </w:r>
        <w:r>
          <w:instrText xml:space="preserve"> PAGE   \* MERGEFORMAT </w:instrText>
        </w:r>
        <w:r>
          <w:fldChar w:fldCharType="separate"/>
        </w:r>
        <w:r w:rsidR="00417C86">
          <w:rPr>
            <w:noProof/>
          </w:rPr>
          <w:t>17</w:t>
        </w:r>
        <w:r>
          <w:rPr>
            <w:noProof/>
          </w:rPr>
          <w:fldChar w:fldCharType="end"/>
        </w:r>
      </w:p>
    </w:sdtContent>
  </w:sdt>
  <w:p w:rsidR="00213C41" w:rsidRDefault="00213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27" w:rsidRDefault="008F6527">
      <w:r>
        <w:separator/>
      </w:r>
    </w:p>
  </w:footnote>
  <w:footnote w:type="continuationSeparator" w:id="0">
    <w:p w:rsidR="008F6527" w:rsidRDefault="008F6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F1B"/>
    <w:multiLevelType w:val="hybridMultilevel"/>
    <w:tmpl w:val="8ADEC73A"/>
    <w:lvl w:ilvl="0" w:tplc="67CC57AA">
      <w:start w:val="2"/>
      <w:numFmt w:val="decimal"/>
      <w:lvlText w:val="%1."/>
      <w:lvlJc w:val="left"/>
      <w:pPr>
        <w:tabs>
          <w:tab w:val="num" w:pos="360"/>
        </w:tabs>
        <w:ind w:left="360" w:hanging="360"/>
      </w:pPr>
      <w:rPr>
        <w:sz w:val="22"/>
      </w:rPr>
    </w:lvl>
    <w:lvl w:ilvl="1" w:tplc="04190019">
      <w:start w:val="1"/>
      <w:numFmt w:val="lowerLetter"/>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1">
    <w:nsid w:val="077E1249"/>
    <w:multiLevelType w:val="hybridMultilevel"/>
    <w:tmpl w:val="5B4E20B2"/>
    <w:lvl w:ilvl="0" w:tplc="91EA58B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9B3D2B"/>
    <w:multiLevelType w:val="hybridMultilevel"/>
    <w:tmpl w:val="D00CE37A"/>
    <w:lvl w:ilvl="0" w:tplc="91EA58B6">
      <w:start w:val="1"/>
      <w:numFmt w:val="bullet"/>
      <w:lvlText w:val=""/>
      <w:lvlJc w:val="left"/>
      <w:pPr>
        <w:ind w:left="360" w:hanging="360"/>
      </w:pPr>
      <w:rPr>
        <w:rFonts w:ascii="Symbol" w:hAnsi="Symbol"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4431A8"/>
    <w:multiLevelType w:val="hybridMultilevel"/>
    <w:tmpl w:val="51BAD900"/>
    <w:lvl w:ilvl="0" w:tplc="D160C800">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50F56"/>
    <w:multiLevelType w:val="hybridMultilevel"/>
    <w:tmpl w:val="7EF26AC4"/>
    <w:lvl w:ilvl="0" w:tplc="0419000F">
      <w:start w:val="1"/>
      <w:numFmt w:val="decimal"/>
      <w:lvlText w:val="%1."/>
      <w:lvlJc w:val="left"/>
      <w:pPr>
        <w:tabs>
          <w:tab w:val="num" w:pos="1068"/>
        </w:tabs>
        <w:ind w:left="1068" w:hanging="360"/>
      </w:pPr>
      <w:rPr>
        <w:rFonts w:hint="default"/>
      </w:r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5">
    <w:nsid w:val="49754421"/>
    <w:multiLevelType w:val="hybridMultilevel"/>
    <w:tmpl w:val="1978960A"/>
    <w:lvl w:ilvl="0" w:tplc="0419000F">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nsid w:val="4A5A1961"/>
    <w:multiLevelType w:val="multilevel"/>
    <w:tmpl w:val="3C2AA4C6"/>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DEC2963"/>
    <w:multiLevelType w:val="hybridMultilevel"/>
    <w:tmpl w:val="DA5C7E7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73A0991"/>
    <w:multiLevelType w:val="hybridMultilevel"/>
    <w:tmpl w:val="65E8D16C"/>
    <w:lvl w:ilvl="0" w:tplc="91EA58B6">
      <w:start w:val="1"/>
      <w:numFmt w:val="bullet"/>
      <w:lvlText w:val=""/>
      <w:lvlJc w:val="left"/>
      <w:pPr>
        <w:tabs>
          <w:tab w:val="num" w:pos="360"/>
        </w:tabs>
        <w:ind w:left="36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37104E"/>
    <w:multiLevelType w:val="hybridMultilevel"/>
    <w:tmpl w:val="68F059F4"/>
    <w:lvl w:ilvl="0" w:tplc="0419000D">
      <w:start w:val="1"/>
      <w:numFmt w:val="bullet"/>
      <w:lvlText w:val=""/>
      <w:lvlJc w:val="left"/>
      <w:pPr>
        <w:ind w:left="660" w:hanging="360"/>
      </w:pPr>
      <w:rPr>
        <w:rFonts w:ascii="Wingdings" w:hAnsi="Wingdings"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0">
    <w:nsid w:val="69437218"/>
    <w:multiLevelType w:val="hybridMultilevel"/>
    <w:tmpl w:val="B37E826E"/>
    <w:lvl w:ilvl="0" w:tplc="320A3A48">
      <w:start w:val="1"/>
      <w:numFmt w:val="bullet"/>
      <w:lvlText w:val=""/>
      <w:lvlJc w:val="left"/>
      <w:pPr>
        <w:ind w:left="360" w:hanging="360"/>
      </w:pPr>
      <w:rPr>
        <w:rFonts w:ascii="Symbol" w:hAnsi="Symbol" w:hint="default"/>
        <w:color w:val="000000" w:themeColor="text1"/>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C83235B"/>
    <w:multiLevelType w:val="hybridMultilevel"/>
    <w:tmpl w:val="A30466A8"/>
    <w:lvl w:ilvl="0" w:tplc="91EA58B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12">
    <w:nsid w:val="6D065FD0"/>
    <w:multiLevelType w:val="hybridMultilevel"/>
    <w:tmpl w:val="7EF26AC4"/>
    <w:lvl w:ilvl="0" w:tplc="0419000F">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4"/>
  </w:num>
  <w:num w:numId="12">
    <w:abstractNumId w:val="9"/>
  </w:num>
  <w:num w:numId="13">
    <w:abstractNumId w:val="11"/>
  </w:num>
  <w:num w:numId="14">
    <w:abstractNumId w:val="1"/>
  </w:num>
  <w:num w:numId="15">
    <w:abstractNumId w:val="7"/>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B4"/>
    <w:rsid w:val="00033D66"/>
    <w:rsid w:val="0007299B"/>
    <w:rsid w:val="000B2C82"/>
    <w:rsid w:val="000E03A5"/>
    <w:rsid w:val="000E5176"/>
    <w:rsid w:val="000F2548"/>
    <w:rsid w:val="000F4FC4"/>
    <w:rsid w:val="001040EE"/>
    <w:rsid w:val="00104AE6"/>
    <w:rsid w:val="0012297A"/>
    <w:rsid w:val="00143595"/>
    <w:rsid w:val="00163251"/>
    <w:rsid w:val="00174FD6"/>
    <w:rsid w:val="001B7C04"/>
    <w:rsid w:val="001D4CF7"/>
    <w:rsid w:val="00213C41"/>
    <w:rsid w:val="002206BB"/>
    <w:rsid w:val="00220820"/>
    <w:rsid w:val="00225051"/>
    <w:rsid w:val="002955FD"/>
    <w:rsid w:val="002C2028"/>
    <w:rsid w:val="002C4A3A"/>
    <w:rsid w:val="003606FB"/>
    <w:rsid w:val="00385879"/>
    <w:rsid w:val="003C074D"/>
    <w:rsid w:val="003C37EB"/>
    <w:rsid w:val="003C72DE"/>
    <w:rsid w:val="00417C86"/>
    <w:rsid w:val="00433632"/>
    <w:rsid w:val="00451FDE"/>
    <w:rsid w:val="004534F3"/>
    <w:rsid w:val="0048044A"/>
    <w:rsid w:val="004A58CE"/>
    <w:rsid w:val="004A704E"/>
    <w:rsid w:val="00503E4B"/>
    <w:rsid w:val="00550768"/>
    <w:rsid w:val="0057650B"/>
    <w:rsid w:val="005A44E2"/>
    <w:rsid w:val="005C1C7D"/>
    <w:rsid w:val="005E56B0"/>
    <w:rsid w:val="00606331"/>
    <w:rsid w:val="00631C74"/>
    <w:rsid w:val="0064305D"/>
    <w:rsid w:val="00660DB2"/>
    <w:rsid w:val="0067687C"/>
    <w:rsid w:val="0068188A"/>
    <w:rsid w:val="00683D49"/>
    <w:rsid w:val="006926A2"/>
    <w:rsid w:val="006A0932"/>
    <w:rsid w:val="006A134E"/>
    <w:rsid w:val="006B6E53"/>
    <w:rsid w:val="007009B7"/>
    <w:rsid w:val="00701AE8"/>
    <w:rsid w:val="0070601E"/>
    <w:rsid w:val="007172BF"/>
    <w:rsid w:val="0074035B"/>
    <w:rsid w:val="007917C8"/>
    <w:rsid w:val="007A1DF6"/>
    <w:rsid w:val="007C1F88"/>
    <w:rsid w:val="007D0CF2"/>
    <w:rsid w:val="007F0C67"/>
    <w:rsid w:val="0082736E"/>
    <w:rsid w:val="008406DE"/>
    <w:rsid w:val="00845D6A"/>
    <w:rsid w:val="00866A60"/>
    <w:rsid w:val="0086723E"/>
    <w:rsid w:val="0086761A"/>
    <w:rsid w:val="00877AB8"/>
    <w:rsid w:val="008A5469"/>
    <w:rsid w:val="008A6A19"/>
    <w:rsid w:val="008B6900"/>
    <w:rsid w:val="008F6527"/>
    <w:rsid w:val="0091769B"/>
    <w:rsid w:val="00930F37"/>
    <w:rsid w:val="009330BB"/>
    <w:rsid w:val="00982D97"/>
    <w:rsid w:val="009F7299"/>
    <w:rsid w:val="00A01954"/>
    <w:rsid w:val="00A1103D"/>
    <w:rsid w:val="00A24275"/>
    <w:rsid w:val="00A5581F"/>
    <w:rsid w:val="00A61D81"/>
    <w:rsid w:val="00A8476B"/>
    <w:rsid w:val="00A945DA"/>
    <w:rsid w:val="00A96CB2"/>
    <w:rsid w:val="00A96D45"/>
    <w:rsid w:val="00AB22E4"/>
    <w:rsid w:val="00AC6CA0"/>
    <w:rsid w:val="00AE0A31"/>
    <w:rsid w:val="00B2785C"/>
    <w:rsid w:val="00B33C44"/>
    <w:rsid w:val="00B46161"/>
    <w:rsid w:val="00B55A5B"/>
    <w:rsid w:val="00B856C4"/>
    <w:rsid w:val="00BC2E81"/>
    <w:rsid w:val="00BD44EF"/>
    <w:rsid w:val="00BF2CF1"/>
    <w:rsid w:val="00C53050"/>
    <w:rsid w:val="00C57EE6"/>
    <w:rsid w:val="00C66486"/>
    <w:rsid w:val="00C71A81"/>
    <w:rsid w:val="00C9672B"/>
    <w:rsid w:val="00CA55F7"/>
    <w:rsid w:val="00CC0DCC"/>
    <w:rsid w:val="00CD775A"/>
    <w:rsid w:val="00CF6237"/>
    <w:rsid w:val="00D04A77"/>
    <w:rsid w:val="00D23298"/>
    <w:rsid w:val="00D30D9E"/>
    <w:rsid w:val="00D941C9"/>
    <w:rsid w:val="00D9673C"/>
    <w:rsid w:val="00DB0273"/>
    <w:rsid w:val="00DB0D99"/>
    <w:rsid w:val="00DD2E88"/>
    <w:rsid w:val="00DE1F2E"/>
    <w:rsid w:val="00DE384C"/>
    <w:rsid w:val="00DE3FBB"/>
    <w:rsid w:val="00E02AA7"/>
    <w:rsid w:val="00E14C14"/>
    <w:rsid w:val="00E27A0D"/>
    <w:rsid w:val="00E33E4B"/>
    <w:rsid w:val="00E41B5B"/>
    <w:rsid w:val="00E518B0"/>
    <w:rsid w:val="00E51F82"/>
    <w:rsid w:val="00E92635"/>
    <w:rsid w:val="00ED4568"/>
    <w:rsid w:val="00EE436B"/>
    <w:rsid w:val="00EE5DDF"/>
    <w:rsid w:val="00EF309A"/>
    <w:rsid w:val="00F404B7"/>
    <w:rsid w:val="00F436FB"/>
    <w:rsid w:val="00F44DE9"/>
    <w:rsid w:val="00F45AB1"/>
    <w:rsid w:val="00F57677"/>
    <w:rsid w:val="00FA009E"/>
    <w:rsid w:val="00FB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81"/>
    <w:pPr>
      <w:spacing w:after="0" w:line="240" w:lineRule="auto"/>
    </w:pPr>
    <w:rPr>
      <w:rFonts w:ascii="Times New Roman" w:eastAsia="Times New Roman" w:hAnsi="Times New Roman" w:cs="Times New Roman"/>
      <w:sz w:val="24"/>
      <w:szCs w:val="24"/>
      <w:lang w:val="en-US" w:eastAsia="ru-RU"/>
    </w:rPr>
  </w:style>
  <w:style w:type="paragraph" w:styleId="Heading1">
    <w:name w:val="heading 1"/>
    <w:basedOn w:val="Normal"/>
    <w:next w:val="Normal"/>
    <w:link w:val="Heading1Char"/>
    <w:uiPriority w:val="9"/>
    <w:qFormat/>
    <w:rsid w:val="00C71A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1A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A81"/>
    <w:pPr>
      <w:ind w:left="720"/>
      <w:contextualSpacing/>
    </w:pPr>
  </w:style>
  <w:style w:type="paragraph" w:styleId="Footer">
    <w:name w:val="footer"/>
    <w:basedOn w:val="Normal"/>
    <w:link w:val="FooterChar"/>
    <w:uiPriority w:val="99"/>
    <w:unhideWhenUsed/>
    <w:rsid w:val="00C71A81"/>
    <w:pPr>
      <w:tabs>
        <w:tab w:val="center" w:pos="4680"/>
        <w:tab w:val="right" w:pos="9360"/>
      </w:tabs>
    </w:pPr>
  </w:style>
  <w:style w:type="character" w:customStyle="1" w:styleId="FooterChar">
    <w:name w:val="Footer Char"/>
    <w:basedOn w:val="DefaultParagraphFont"/>
    <w:link w:val="Footer"/>
    <w:uiPriority w:val="99"/>
    <w:rsid w:val="00C71A81"/>
    <w:rPr>
      <w:rFonts w:ascii="Times New Roman" w:eastAsia="Times New Roman" w:hAnsi="Times New Roman" w:cs="Times New Roman"/>
      <w:sz w:val="24"/>
      <w:szCs w:val="24"/>
      <w:lang w:val="en-US" w:eastAsia="ru-RU"/>
    </w:rPr>
  </w:style>
  <w:style w:type="paragraph" w:customStyle="1" w:styleId="Normal0">
    <w:name w:val="[Normal]"/>
    <w:uiPriority w:val="99"/>
    <w:rsid w:val="00C71A81"/>
    <w:pPr>
      <w:spacing w:after="0" w:line="240" w:lineRule="auto"/>
    </w:pPr>
    <w:rPr>
      <w:rFonts w:ascii="Arial" w:eastAsia="Arial" w:hAnsi="Arial" w:cs="Times New Roman"/>
      <w:sz w:val="24"/>
      <w:szCs w:val="20"/>
      <w:lang w:val="ka-GE" w:eastAsia="ka-GE"/>
    </w:rPr>
  </w:style>
  <w:style w:type="character" w:styleId="Hyperlink">
    <w:name w:val="Hyperlink"/>
    <w:rsid w:val="00C71A81"/>
    <w:rPr>
      <w:color w:val="0000FF"/>
      <w:u w:val="single"/>
    </w:rPr>
  </w:style>
  <w:style w:type="paragraph" w:customStyle="1" w:styleId="1">
    <w:name w:val="თავი 1"/>
    <w:basedOn w:val="Heading1"/>
    <w:rsid w:val="00C71A81"/>
    <w:pPr>
      <w:keepLines w:val="0"/>
      <w:numPr>
        <w:numId w:val="1"/>
      </w:numPr>
      <w:spacing w:after="60"/>
      <w:jc w:val="center"/>
    </w:pPr>
    <w:rPr>
      <w:rFonts w:ascii="Sylfaen" w:eastAsia="Times New Roman" w:hAnsi="Sylfaen" w:cs="Arial"/>
      <w:color w:val="auto"/>
      <w:kern w:val="32"/>
      <w:sz w:val="24"/>
      <w:szCs w:val="32"/>
    </w:rPr>
  </w:style>
  <w:style w:type="character" w:customStyle="1" w:styleId="2Char">
    <w:name w:val="თავი 2 Char"/>
    <w:link w:val="2"/>
    <w:locked/>
    <w:rsid w:val="00C71A81"/>
    <w:rPr>
      <w:rFonts w:ascii="Sylfaen" w:hAnsi="Sylfaen" w:cs="Sylfaen"/>
      <w:b/>
      <w:bCs/>
      <w:iCs/>
      <w:szCs w:val="28"/>
    </w:rPr>
  </w:style>
  <w:style w:type="paragraph" w:customStyle="1" w:styleId="2">
    <w:name w:val="თავი 2"/>
    <w:basedOn w:val="Heading2"/>
    <w:next w:val="Normal"/>
    <w:link w:val="2Char"/>
    <w:rsid w:val="00C71A81"/>
    <w:pPr>
      <w:keepLines w:val="0"/>
      <w:numPr>
        <w:ilvl w:val="1"/>
        <w:numId w:val="1"/>
      </w:numPr>
      <w:spacing w:before="360" w:after="120"/>
    </w:pPr>
    <w:rPr>
      <w:rFonts w:ascii="Sylfaen" w:eastAsiaTheme="minorHAnsi" w:hAnsi="Sylfaen" w:cs="Sylfaen"/>
      <w:iCs/>
      <w:color w:val="auto"/>
      <w:sz w:val="22"/>
      <w:szCs w:val="28"/>
      <w:lang w:val="ru-RU" w:eastAsia="en-US"/>
    </w:rPr>
  </w:style>
  <w:style w:type="paragraph" w:customStyle="1" w:styleId="3">
    <w:name w:val="თავი 3"/>
    <w:basedOn w:val="2"/>
    <w:next w:val="Normal"/>
    <w:rsid w:val="00C71A81"/>
    <w:pPr>
      <w:numPr>
        <w:ilvl w:val="2"/>
      </w:numPr>
      <w:tabs>
        <w:tab w:val="clear" w:pos="1440"/>
        <w:tab w:val="num" w:pos="360"/>
        <w:tab w:val="num" w:pos="2160"/>
      </w:tabs>
      <w:ind w:left="2160" w:hanging="360"/>
    </w:pPr>
    <w:rPr>
      <w:lang w:val="ka-GE"/>
    </w:rPr>
  </w:style>
  <w:style w:type="character" w:customStyle="1" w:styleId="Style210ptChar">
    <w:name w:val="Style თავი 2 + 10 pt Char"/>
    <w:basedOn w:val="2Char"/>
    <w:link w:val="Style210pt"/>
    <w:locked/>
    <w:rsid w:val="00C71A81"/>
    <w:rPr>
      <w:rFonts w:ascii="Sylfaen" w:hAnsi="Sylfaen" w:cs="Sylfaen"/>
      <w:b/>
      <w:bCs/>
      <w:iCs/>
      <w:szCs w:val="28"/>
    </w:rPr>
  </w:style>
  <w:style w:type="paragraph" w:customStyle="1" w:styleId="Style210pt">
    <w:name w:val="Style თავი 2 + 10 pt"/>
    <w:basedOn w:val="2"/>
    <w:link w:val="Style210ptChar"/>
    <w:rsid w:val="00C71A81"/>
  </w:style>
  <w:style w:type="paragraph" w:styleId="NormalWeb">
    <w:name w:val="Normal (Web)"/>
    <w:basedOn w:val="Normal"/>
    <w:uiPriority w:val="99"/>
    <w:unhideWhenUsed/>
    <w:rsid w:val="00C71A81"/>
    <w:pPr>
      <w:spacing w:before="100" w:beforeAutospacing="1" w:after="100" w:afterAutospacing="1"/>
    </w:pPr>
    <w:rPr>
      <w:lang w:eastAsia="en-US"/>
    </w:rPr>
  </w:style>
  <w:style w:type="character" w:customStyle="1" w:styleId="apple-converted-space">
    <w:name w:val="apple-converted-space"/>
    <w:rsid w:val="00C71A81"/>
  </w:style>
  <w:style w:type="character" w:customStyle="1" w:styleId="Heading1Char">
    <w:name w:val="Heading 1 Char"/>
    <w:basedOn w:val="DefaultParagraphFont"/>
    <w:link w:val="Heading1"/>
    <w:uiPriority w:val="9"/>
    <w:rsid w:val="00C71A81"/>
    <w:rPr>
      <w:rFonts w:asciiTheme="majorHAnsi" w:eastAsiaTheme="majorEastAsia" w:hAnsiTheme="majorHAnsi" w:cstheme="majorBidi"/>
      <w:b/>
      <w:bCs/>
      <w:color w:val="365F91" w:themeColor="accent1" w:themeShade="BF"/>
      <w:sz w:val="28"/>
      <w:szCs w:val="28"/>
      <w:lang w:val="en-US" w:eastAsia="ru-RU"/>
    </w:rPr>
  </w:style>
  <w:style w:type="character" w:customStyle="1" w:styleId="Heading2Char">
    <w:name w:val="Heading 2 Char"/>
    <w:basedOn w:val="DefaultParagraphFont"/>
    <w:link w:val="Heading2"/>
    <w:uiPriority w:val="9"/>
    <w:semiHidden/>
    <w:rsid w:val="00C71A81"/>
    <w:rPr>
      <w:rFonts w:asciiTheme="majorHAnsi" w:eastAsiaTheme="majorEastAsia" w:hAnsiTheme="majorHAnsi" w:cstheme="majorBidi"/>
      <w:b/>
      <w:bCs/>
      <w:color w:val="4F81BD" w:themeColor="accent1"/>
      <w:sz w:val="26"/>
      <w:szCs w:val="26"/>
      <w:lang w:val="en-US" w:eastAsia="ru-RU"/>
    </w:rPr>
  </w:style>
  <w:style w:type="paragraph" w:styleId="Header">
    <w:name w:val="header"/>
    <w:basedOn w:val="Normal"/>
    <w:link w:val="HeaderChar"/>
    <w:uiPriority w:val="99"/>
    <w:unhideWhenUsed/>
    <w:rsid w:val="0082736E"/>
    <w:pPr>
      <w:tabs>
        <w:tab w:val="center" w:pos="4677"/>
        <w:tab w:val="right" w:pos="9355"/>
      </w:tabs>
    </w:pPr>
  </w:style>
  <w:style w:type="character" w:customStyle="1" w:styleId="HeaderChar">
    <w:name w:val="Header Char"/>
    <w:basedOn w:val="DefaultParagraphFont"/>
    <w:link w:val="Header"/>
    <w:uiPriority w:val="99"/>
    <w:rsid w:val="0082736E"/>
    <w:rPr>
      <w:rFonts w:ascii="Times New Roman" w:eastAsia="Times New Roman" w:hAnsi="Times New Roman" w:cs="Times New Roman"/>
      <w:sz w:val="24"/>
      <w:szCs w:val="24"/>
      <w:lang w:val="en-US" w:eastAsia="ru-RU"/>
    </w:rPr>
  </w:style>
  <w:style w:type="paragraph" w:styleId="BalloonText">
    <w:name w:val="Balloon Text"/>
    <w:basedOn w:val="Normal"/>
    <w:link w:val="BalloonTextChar"/>
    <w:uiPriority w:val="99"/>
    <w:semiHidden/>
    <w:unhideWhenUsed/>
    <w:rsid w:val="00DE1F2E"/>
    <w:rPr>
      <w:rFonts w:ascii="Tahoma" w:hAnsi="Tahoma" w:cs="Tahoma"/>
      <w:sz w:val="16"/>
      <w:szCs w:val="16"/>
    </w:rPr>
  </w:style>
  <w:style w:type="character" w:customStyle="1" w:styleId="BalloonTextChar">
    <w:name w:val="Balloon Text Char"/>
    <w:basedOn w:val="DefaultParagraphFont"/>
    <w:link w:val="BalloonText"/>
    <w:uiPriority w:val="99"/>
    <w:semiHidden/>
    <w:rsid w:val="00DE1F2E"/>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81"/>
    <w:pPr>
      <w:spacing w:after="0" w:line="240" w:lineRule="auto"/>
    </w:pPr>
    <w:rPr>
      <w:rFonts w:ascii="Times New Roman" w:eastAsia="Times New Roman" w:hAnsi="Times New Roman" w:cs="Times New Roman"/>
      <w:sz w:val="24"/>
      <w:szCs w:val="24"/>
      <w:lang w:val="en-US" w:eastAsia="ru-RU"/>
    </w:rPr>
  </w:style>
  <w:style w:type="paragraph" w:styleId="Heading1">
    <w:name w:val="heading 1"/>
    <w:basedOn w:val="Normal"/>
    <w:next w:val="Normal"/>
    <w:link w:val="Heading1Char"/>
    <w:uiPriority w:val="9"/>
    <w:qFormat/>
    <w:rsid w:val="00C71A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1A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A81"/>
    <w:pPr>
      <w:ind w:left="720"/>
      <w:contextualSpacing/>
    </w:pPr>
  </w:style>
  <w:style w:type="paragraph" w:styleId="Footer">
    <w:name w:val="footer"/>
    <w:basedOn w:val="Normal"/>
    <w:link w:val="FooterChar"/>
    <w:uiPriority w:val="99"/>
    <w:unhideWhenUsed/>
    <w:rsid w:val="00C71A81"/>
    <w:pPr>
      <w:tabs>
        <w:tab w:val="center" w:pos="4680"/>
        <w:tab w:val="right" w:pos="9360"/>
      </w:tabs>
    </w:pPr>
  </w:style>
  <w:style w:type="character" w:customStyle="1" w:styleId="FooterChar">
    <w:name w:val="Footer Char"/>
    <w:basedOn w:val="DefaultParagraphFont"/>
    <w:link w:val="Footer"/>
    <w:uiPriority w:val="99"/>
    <w:rsid w:val="00C71A81"/>
    <w:rPr>
      <w:rFonts w:ascii="Times New Roman" w:eastAsia="Times New Roman" w:hAnsi="Times New Roman" w:cs="Times New Roman"/>
      <w:sz w:val="24"/>
      <w:szCs w:val="24"/>
      <w:lang w:val="en-US" w:eastAsia="ru-RU"/>
    </w:rPr>
  </w:style>
  <w:style w:type="paragraph" w:customStyle="1" w:styleId="Normal0">
    <w:name w:val="[Normal]"/>
    <w:uiPriority w:val="99"/>
    <w:rsid w:val="00C71A81"/>
    <w:pPr>
      <w:spacing w:after="0" w:line="240" w:lineRule="auto"/>
    </w:pPr>
    <w:rPr>
      <w:rFonts w:ascii="Arial" w:eastAsia="Arial" w:hAnsi="Arial" w:cs="Times New Roman"/>
      <w:sz w:val="24"/>
      <w:szCs w:val="20"/>
      <w:lang w:val="ka-GE" w:eastAsia="ka-GE"/>
    </w:rPr>
  </w:style>
  <w:style w:type="character" w:styleId="Hyperlink">
    <w:name w:val="Hyperlink"/>
    <w:rsid w:val="00C71A81"/>
    <w:rPr>
      <w:color w:val="0000FF"/>
      <w:u w:val="single"/>
    </w:rPr>
  </w:style>
  <w:style w:type="paragraph" w:customStyle="1" w:styleId="1">
    <w:name w:val="თავი 1"/>
    <w:basedOn w:val="Heading1"/>
    <w:rsid w:val="00C71A81"/>
    <w:pPr>
      <w:keepLines w:val="0"/>
      <w:numPr>
        <w:numId w:val="1"/>
      </w:numPr>
      <w:spacing w:after="60"/>
      <w:jc w:val="center"/>
    </w:pPr>
    <w:rPr>
      <w:rFonts w:ascii="Sylfaen" w:eastAsia="Times New Roman" w:hAnsi="Sylfaen" w:cs="Arial"/>
      <w:color w:val="auto"/>
      <w:kern w:val="32"/>
      <w:sz w:val="24"/>
      <w:szCs w:val="32"/>
    </w:rPr>
  </w:style>
  <w:style w:type="character" w:customStyle="1" w:styleId="2Char">
    <w:name w:val="თავი 2 Char"/>
    <w:link w:val="2"/>
    <w:locked/>
    <w:rsid w:val="00C71A81"/>
    <w:rPr>
      <w:rFonts w:ascii="Sylfaen" w:hAnsi="Sylfaen" w:cs="Sylfaen"/>
      <w:b/>
      <w:bCs/>
      <w:iCs/>
      <w:szCs w:val="28"/>
    </w:rPr>
  </w:style>
  <w:style w:type="paragraph" w:customStyle="1" w:styleId="2">
    <w:name w:val="თავი 2"/>
    <w:basedOn w:val="Heading2"/>
    <w:next w:val="Normal"/>
    <w:link w:val="2Char"/>
    <w:rsid w:val="00C71A81"/>
    <w:pPr>
      <w:keepLines w:val="0"/>
      <w:numPr>
        <w:ilvl w:val="1"/>
        <w:numId w:val="1"/>
      </w:numPr>
      <w:spacing w:before="360" w:after="120"/>
    </w:pPr>
    <w:rPr>
      <w:rFonts w:ascii="Sylfaen" w:eastAsiaTheme="minorHAnsi" w:hAnsi="Sylfaen" w:cs="Sylfaen"/>
      <w:iCs/>
      <w:color w:val="auto"/>
      <w:sz w:val="22"/>
      <w:szCs w:val="28"/>
      <w:lang w:val="ru-RU" w:eastAsia="en-US"/>
    </w:rPr>
  </w:style>
  <w:style w:type="paragraph" w:customStyle="1" w:styleId="3">
    <w:name w:val="თავი 3"/>
    <w:basedOn w:val="2"/>
    <w:next w:val="Normal"/>
    <w:rsid w:val="00C71A81"/>
    <w:pPr>
      <w:numPr>
        <w:ilvl w:val="2"/>
      </w:numPr>
      <w:tabs>
        <w:tab w:val="clear" w:pos="1440"/>
        <w:tab w:val="num" w:pos="360"/>
        <w:tab w:val="num" w:pos="2160"/>
      </w:tabs>
      <w:ind w:left="2160" w:hanging="360"/>
    </w:pPr>
    <w:rPr>
      <w:lang w:val="ka-GE"/>
    </w:rPr>
  </w:style>
  <w:style w:type="character" w:customStyle="1" w:styleId="Style210ptChar">
    <w:name w:val="Style თავი 2 + 10 pt Char"/>
    <w:basedOn w:val="2Char"/>
    <w:link w:val="Style210pt"/>
    <w:locked/>
    <w:rsid w:val="00C71A81"/>
    <w:rPr>
      <w:rFonts w:ascii="Sylfaen" w:hAnsi="Sylfaen" w:cs="Sylfaen"/>
      <w:b/>
      <w:bCs/>
      <w:iCs/>
      <w:szCs w:val="28"/>
    </w:rPr>
  </w:style>
  <w:style w:type="paragraph" w:customStyle="1" w:styleId="Style210pt">
    <w:name w:val="Style თავი 2 + 10 pt"/>
    <w:basedOn w:val="2"/>
    <w:link w:val="Style210ptChar"/>
    <w:rsid w:val="00C71A81"/>
  </w:style>
  <w:style w:type="paragraph" w:styleId="NormalWeb">
    <w:name w:val="Normal (Web)"/>
    <w:basedOn w:val="Normal"/>
    <w:uiPriority w:val="99"/>
    <w:unhideWhenUsed/>
    <w:rsid w:val="00C71A81"/>
    <w:pPr>
      <w:spacing w:before="100" w:beforeAutospacing="1" w:after="100" w:afterAutospacing="1"/>
    </w:pPr>
    <w:rPr>
      <w:lang w:eastAsia="en-US"/>
    </w:rPr>
  </w:style>
  <w:style w:type="character" w:customStyle="1" w:styleId="apple-converted-space">
    <w:name w:val="apple-converted-space"/>
    <w:rsid w:val="00C71A81"/>
  </w:style>
  <w:style w:type="character" w:customStyle="1" w:styleId="Heading1Char">
    <w:name w:val="Heading 1 Char"/>
    <w:basedOn w:val="DefaultParagraphFont"/>
    <w:link w:val="Heading1"/>
    <w:uiPriority w:val="9"/>
    <w:rsid w:val="00C71A81"/>
    <w:rPr>
      <w:rFonts w:asciiTheme="majorHAnsi" w:eastAsiaTheme="majorEastAsia" w:hAnsiTheme="majorHAnsi" w:cstheme="majorBidi"/>
      <w:b/>
      <w:bCs/>
      <w:color w:val="365F91" w:themeColor="accent1" w:themeShade="BF"/>
      <w:sz w:val="28"/>
      <w:szCs w:val="28"/>
      <w:lang w:val="en-US" w:eastAsia="ru-RU"/>
    </w:rPr>
  </w:style>
  <w:style w:type="character" w:customStyle="1" w:styleId="Heading2Char">
    <w:name w:val="Heading 2 Char"/>
    <w:basedOn w:val="DefaultParagraphFont"/>
    <w:link w:val="Heading2"/>
    <w:uiPriority w:val="9"/>
    <w:semiHidden/>
    <w:rsid w:val="00C71A81"/>
    <w:rPr>
      <w:rFonts w:asciiTheme="majorHAnsi" w:eastAsiaTheme="majorEastAsia" w:hAnsiTheme="majorHAnsi" w:cstheme="majorBidi"/>
      <w:b/>
      <w:bCs/>
      <w:color w:val="4F81BD" w:themeColor="accent1"/>
      <w:sz w:val="26"/>
      <w:szCs w:val="26"/>
      <w:lang w:val="en-US" w:eastAsia="ru-RU"/>
    </w:rPr>
  </w:style>
  <w:style w:type="paragraph" w:styleId="Header">
    <w:name w:val="header"/>
    <w:basedOn w:val="Normal"/>
    <w:link w:val="HeaderChar"/>
    <w:uiPriority w:val="99"/>
    <w:unhideWhenUsed/>
    <w:rsid w:val="0082736E"/>
    <w:pPr>
      <w:tabs>
        <w:tab w:val="center" w:pos="4677"/>
        <w:tab w:val="right" w:pos="9355"/>
      </w:tabs>
    </w:pPr>
  </w:style>
  <w:style w:type="character" w:customStyle="1" w:styleId="HeaderChar">
    <w:name w:val="Header Char"/>
    <w:basedOn w:val="DefaultParagraphFont"/>
    <w:link w:val="Header"/>
    <w:uiPriority w:val="99"/>
    <w:rsid w:val="0082736E"/>
    <w:rPr>
      <w:rFonts w:ascii="Times New Roman" w:eastAsia="Times New Roman" w:hAnsi="Times New Roman" w:cs="Times New Roman"/>
      <w:sz w:val="24"/>
      <w:szCs w:val="24"/>
      <w:lang w:val="en-US" w:eastAsia="ru-RU"/>
    </w:rPr>
  </w:style>
  <w:style w:type="paragraph" w:styleId="BalloonText">
    <w:name w:val="Balloon Text"/>
    <w:basedOn w:val="Normal"/>
    <w:link w:val="BalloonTextChar"/>
    <w:uiPriority w:val="99"/>
    <w:semiHidden/>
    <w:unhideWhenUsed/>
    <w:rsid w:val="00DE1F2E"/>
    <w:rPr>
      <w:rFonts w:ascii="Tahoma" w:hAnsi="Tahoma" w:cs="Tahoma"/>
      <w:sz w:val="16"/>
      <w:szCs w:val="16"/>
    </w:rPr>
  </w:style>
  <w:style w:type="character" w:customStyle="1" w:styleId="BalloonTextChar">
    <w:name w:val="Balloon Text Char"/>
    <w:basedOn w:val="DefaultParagraphFont"/>
    <w:link w:val="BalloonText"/>
    <w:uiPriority w:val="99"/>
    <w:semiHidden/>
    <w:rsid w:val="00DE1F2E"/>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4727">
      <w:bodyDiv w:val="1"/>
      <w:marLeft w:val="0"/>
      <w:marRight w:val="0"/>
      <w:marTop w:val="0"/>
      <w:marBottom w:val="0"/>
      <w:divBdr>
        <w:top w:val="none" w:sz="0" w:space="0" w:color="auto"/>
        <w:left w:val="none" w:sz="0" w:space="0" w:color="auto"/>
        <w:bottom w:val="none" w:sz="0" w:space="0" w:color="auto"/>
        <w:right w:val="none" w:sz="0" w:space="0" w:color="auto"/>
      </w:divBdr>
      <w:divsChild>
        <w:div w:id="2137140482">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271D-AF06-4CCE-9C4A-0153AD86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21</Pages>
  <Words>5618</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37566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Natia Tchighvaria</cp:lastModifiedBy>
  <cp:revision>23</cp:revision>
  <cp:lastPrinted>2015-07-31T08:57:00Z</cp:lastPrinted>
  <dcterms:created xsi:type="dcterms:W3CDTF">2015-07-17T11:12:00Z</dcterms:created>
  <dcterms:modified xsi:type="dcterms:W3CDTF">2016-10-27T09:46:00Z</dcterms:modified>
</cp:coreProperties>
</file>