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C0ACB7E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color w:val="353535"/>
          <w:sz w:val="24"/>
          <w:szCs w:val="24"/>
        </w:rPr>
      </w:pPr>
      <w:sdt>
        <w:sdtPr>
          <w:tag w:val="goog_rdk_0"/>
          <w:id w:val="1747858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ერაზმუს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+</w:t>
      </w:r>
      <w:sdt>
        <w:sdtPr>
          <w:tag w:val="goog_rdk_1"/>
          <w:id w:val="91559206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-ის გაცვლითი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2"/>
          <w:id w:val="-177107854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პროგრამები</w:t>
          </w:r>
        </w:sdtContent>
      </w:sdt>
      <w:r w:rsidR="006403B9">
        <w:rPr>
          <w:rFonts w:ascii="Verdana" w:eastAsia="Verdana" w:hAnsi="Verdana" w:cs="Verdana"/>
          <w:color w:val="353535"/>
          <w:sz w:val="24"/>
          <w:szCs w:val="24"/>
        </w:rPr>
        <w:t> </w:t>
      </w:r>
      <w:r w:rsidR="00913508">
        <w:rPr>
          <w:rFonts w:asciiTheme="minorHAnsi" w:eastAsia="Verdana" w:hAnsiTheme="minorHAnsi" w:cs="Verdana"/>
          <w:b/>
          <w:color w:val="353535"/>
          <w:sz w:val="24"/>
          <w:szCs w:val="24"/>
        </w:rPr>
        <w:t>2025</w:t>
      </w:r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> </w:t>
      </w:r>
      <w:sdt>
        <w:sdtPr>
          <w:tag w:val="goog_rdk_3"/>
          <w:id w:val="-15430540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წლის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4"/>
          <w:id w:val="1634144655"/>
        </w:sdtPr>
        <w:sdtEndPr/>
        <w:sdtContent>
          <w:r w:rsidR="00913508">
            <w:rPr>
              <w:rFonts w:ascii="Sylfaen" w:eastAsia="Arial Unicode MS" w:hAnsi="Sylfaen" w:cs="Arial Unicode MS"/>
              <w:b/>
              <w:color w:val="353535"/>
              <w:sz w:val="24"/>
              <w:szCs w:val="24"/>
            </w:rPr>
            <w:t>გაზაფხულის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5"/>
          <w:id w:val="-48478820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სემესტრისთვის</w:t>
          </w:r>
        </w:sdtContent>
      </w:sdt>
    </w:p>
    <w:p w14:paraId="0000000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</w:p>
    <w:p w14:paraId="00000003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left="720"/>
        <w:jc w:val="center"/>
        <w:rPr>
          <w:rFonts w:ascii="Merriweather" w:eastAsia="Merriweather" w:hAnsi="Merriweather" w:cs="Merriweather"/>
          <w:b/>
          <w:color w:val="353535"/>
          <w:sz w:val="24"/>
          <w:szCs w:val="24"/>
        </w:rPr>
      </w:pPr>
      <w:sdt>
        <w:sdtPr>
          <w:tag w:val="goog_rdk_6"/>
          <w:id w:val="192121772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>უნივერსიტეტების, სასწავლო მიმართულებების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24"/>
          <w:szCs w:val="24"/>
        </w:rPr>
        <w:t xml:space="preserve"> </w:t>
      </w:r>
      <w:sdt>
        <w:sdtPr>
          <w:tag w:val="goog_rdk_7"/>
          <w:id w:val="363949892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და </w:t>
          </w:r>
        </w:sdtContent>
      </w:sdt>
      <w:sdt>
        <w:sdtPr>
          <w:tag w:val="goog_rdk_8"/>
          <w:id w:val="-81417851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000000"/>
              <w:sz w:val="24"/>
              <w:szCs w:val="24"/>
            </w:rPr>
            <w:t xml:space="preserve">ინგლისურენოვანი საგნების </w:t>
          </w:r>
        </w:sdtContent>
      </w:sdt>
      <w:sdt>
        <w:sdtPr>
          <w:tag w:val="goog_rdk_9"/>
          <w:id w:val="-203795224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24"/>
              <w:szCs w:val="24"/>
            </w:rPr>
            <w:t xml:space="preserve">ჩამონათვალი </w:t>
          </w:r>
        </w:sdtContent>
      </w:sdt>
    </w:p>
    <w:p w14:paraId="00000004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rFonts w:ascii="Merriweather" w:eastAsia="Merriweather" w:hAnsi="Merriweather" w:cs="Merriweather"/>
          <w:color w:val="353535"/>
          <w:sz w:val="24"/>
          <w:szCs w:val="24"/>
        </w:rPr>
      </w:pPr>
    </w:p>
    <w:p w14:paraId="00000005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0"/>
          <w:id w:val="144912166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ჰააგის გამოყენებითი მეცნიერებების უნივერსიტეტი (ნიდერლანდები)</w:t>
          </w:r>
        </w:sdtContent>
      </w:sdt>
    </w:p>
    <w:bookmarkStart w:id="0" w:name="_heading=h.gjdgxs" w:colFirst="0" w:colLast="0"/>
    <w:bookmarkEnd w:id="0"/>
    <w:p w14:paraId="00000006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fldChar w:fldCharType="begin"/>
      </w:r>
      <w:r>
        <w:instrText xml:space="preserve"> HYPERLINK "https://www.thuas.com/" \h </w:instrText>
      </w:r>
      <w:r>
        <w:fldChar w:fldCharType="separate"/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>https://www.thuas.com/</w:t>
      </w:r>
      <w:r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fldChar w:fldCharType="end"/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353535"/>
          <w:sz w:val="18"/>
          <w:szCs w:val="18"/>
        </w:rPr>
        <w:br/>
      </w:r>
      <w:sdt>
        <w:sdtPr>
          <w:tag w:val="goog_rdk_11"/>
          <w:id w:val="173528204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 xml:space="preserve">საფეხური/მიმართულება: ბაკალავრიატი; </w:t>
          </w:r>
        </w:sdtContent>
      </w:sdt>
    </w:p>
    <w:p w14:paraId="00000007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222222"/>
          <w:sz w:val="18"/>
          <w:szCs w:val="18"/>
          <w:u w:val="single"/>
        </w:rPr>
      </w:pPr>
      <w:sdt>
        <w:sdtPr>
          <w:tag w:val="goog_rdk_12"/>
          <w:id w:val="-185502717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ინგლისურენოვანი საგნები: (</w:t>
          </w:r>
        </w:sdtContent>
      </w:sdt>
      <w:sdt>
        <w:sdtPr>
          <w:tag w:val="goog_rdk_13"/>
          <w:id w:val="88939282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222222"/>
              <w:sz w:val="18"/>
              <w:szCs w:val="18"/>
              <w:u w:val="single"/>
            </w:rPr>
            <w:t>საგნების არჩევა შესაძლებელია მხოლოდ ერთი პროგრამიდან)</w:t>
          </w:r>
        </w:sdtContent>
      </w:sdt>
    </w:p>
    <w:p w14:paraId="00000008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>European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</w:rPr>
        <w:t>Studies</w:t>
      </w:r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: </w:t>
      </w:r>
      <w:hyperlink r:id="rId5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https://www.thuas.com/media/es-academic-guide-23-24-v14</w:t>
        </w:r>
      </w:hyperlink>
      <w:r>
        <w:rPr>
          <w:rFonts w:ascii="Merriweather" w:eastAsia="Merriweather" w:hAnsi="Merriweather" w:cs="Merriweather"/>
          <w:b/>
          <w:color w:val="0000FF"/>
          <w:sz w:val="18"/>
          <w:szCs w:val="18"/>
          <w:u w:val="single"/>
        </w:rPr>
        <w:t xml:space="preserve"> </w:t>
      </w:r>
    </w:p>
    <w:p w14:paraId="00000009" w14:textId="77777777" w:rsidR="000B58DA" w:rsidRDefault="006403B9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u w:val="single"/>
        </w:rPr>
      </w:pPr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International Public Policy &amp; Leadership: </w:t>
      </w:r>
      <w:hyperlink r:id="rId6">
        <w:r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https://www.thuas.com/media/exchange-guide-ippl-23-24</w:t>
        </w:r>
      </w:hyperlink>
      <w:r>
        <w:rPr>
          <w:rFonts w:ascii="Merriweather" w:eastAsia="Merriweather" w:hAnsi="Merriweather" w:cs="Merriweather"/>
          <w:b/>
          <w:sz w:val="18"/>
          <w:szCs w:val="18"/>
          <w:u w:val="single"/>
        </w:rPr>
        <w:t xml:space="preserve"> </w:t>
      </w:r>
    </w:p>
    <w:p w14:paraId="0000000A" w14:textId="5B1305D6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14"/>
          <w:id w:val="-2533549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913508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 xml:space="preserve">European Studies – 2; International Public and Leadership - 3 </w:t>
          </w:r>
        </w:sdtContent>
      </w:sdt>
    </w:p>
    <w:p w14:paraId="0000000B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0C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sdt>
        <w:sdtPr>
          <w:tag w:val="goog_rdk_15"/>
          <w:id w:val="-79382683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ვინდესჰაიმის გამოყენებითი მეცნიერებების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</w:t>
      </w:r>
      <w:sdt>
        <w:sdtPr>
          <w:tag w:val="goog_rdk_16"/>
          <w:id w:val="86131970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უნივერსიტეტი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 xml:space="preserve"> (</w:t>
      </w:r>
      <w:sdt>
        <w:sdtPr>
          <w:tag w:val="goog_rdk_17"/>
          <w:id w:val="116581411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ნიდერლანდები</w:t>
          </w:r>
        </w:sdtContent>
      </w:sdt>
      <w:r w:rsidR="006403B9">
        <w:rPr>
          <w:rFonts w:ascii="Verdana" w:eastAsia="Verdana" w:hAnsi="Verdana" w:cs="Verdana"/>
          <w:b/>
          <w:color w:val="353535"/>
          <w:sz w:val="18"/>
          <w:szCs w:val="18"/>
        </w:rPr>
        <w:t>)</w:t>
      </w:r>
    </w:p>
    <w:bookmarkStart w:id="1" w:name="_heading=h.30j0zll" w:colFirst="0" w:colLast="0"/>
    <w:bookmarkEnd w:id="1"/>
    <w:p w14:paraId="0000000D" w14:textId="77777777" w:rsidR="000B58DA" w:rsidRDefault="006403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Verdana" w:eastAsia="Verdana" w:hAnsi="Verdana" w:cs="Verdana"/>
          <w:color w:val="353535"/>
          <w:sz w:val="18"/>
          <w:szCs w:val="18"/>
        </w:rPr>
      </w:pPr>
      <w:r>
        <w:fldChar w:fldCharType="begin"/>
      </w:r>
      <w:r>
        <w:instrText xml:space="preserve"> HYPERLINK "https://www.windesheim.nl/" \h </w:instrText>
      </w:r>
      <w:r>
        <w:fldChar w:fldCharType="separate"/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t>https://www.windesheim.nl/</w:t>
      </w:r>
      <w:r>
        <w:rPr>
          <w:rFonts w:ascii="Verdana" w:eastAsia="Verdana" w:hAnsi="Verdana" w:cs="Verdana"/>
          <w:color w:val="0000FF"/>
          <w:sz w:val="18"/>
          <w:szCs w:val="18"/>
          <w:u w:val="single"/>
        </w:rPr>
        <w:fldChar w:fldCharType="end"/>
      </w:r>
      <w:r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</w:p>
    <w:p w14:paraId="0000000E" w14:textId="77777777" w:rsidR="000B58DA" w:rsidRDefault="00325C54">
      <w:pPr>
        <w:shd w:val="clear" w:color="auto" w:fill="FFFFFF"/>
        <w:spacing w:after="0" w:line="240" w:lineRule="auto"/>
        <w:rPr>
          <w:color w:val="000000"/>
          <w:sz w:val="18"/>
          <w:szCs w:val="18"/>
        </w:rPr>
      </w:pPr>
      <w:sdt>
        <w:sdtPr>
          <w:tag w:val="goog_rdk_18"/>
          <w:id w:val="-175443078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საფეხური/მიმართულება: ბაკალავრიატი;</w:t>
          </w:r>
        </w:sdtContent>
      </w:sdt>
      <w:r w:rsidR="006403B9">
        <w:rPr>
          <w:rFonts w:ascii="Rioni" w:eastAsia="Rioni" w:hAnsi="Rioni" w:cs="Rioni"/>
          <w:color w:val="000000"/>
          <w:sz w:val="18"/>
          <w:szCs w:val="18"/>
        </w:rPr>
        <w:t xml:space="preserve"> </w:t>
      </w:r>
      <w:sdt>
        <w:sdtPr>
          <w:tag w:val="goog_rdk_19"/>
          <w:id w:val="51581526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პოლიტიკის მეცნიერება, საერთაშორისო ურთიერთობები, სოციალური მეცნიერებები,</w:t>
          </w:r>
        </w:sdtContent>
      </w:sdt>
    </w:p>
    <w:p w14:paraId="0000000F" w14:textId="77777777" w:rsidR="000B58DA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20"/>
          <w:id w:val="157269696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</w:p>
    <w:p w14:paraId="00000010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hyperlink r:id="rId7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საერთაშორისო ურთიერთობები,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  <w:hyperlink r:id="rId8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საერშაშორისო ბიზნესი;</w:t>
        </w:r>
      </w:hyperlink>
    </w:p>
    <w:p w14:paraId="00000011" w14:textId="43E5C325" w:rsidR="000B58DA" w:rsidRPr="000914A2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u w:val="single"/>
          <w:lang w:val="en-US"/>
        </w:rPr>
      </w:pPr>
      <w:sdt>
        <w:sdtPr>
          <w:tag w:val="goog_rdk_21"/>
          <w:id w:val="6118679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22"/>
          <w:id w:val="-48770356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0914A2">
        <w:rPr>
          <w:color w:val="353535"/>
          <w:sz w:val="18"/>
          <w:szCs w:val="18"/>
          <w:lang w:val="en-US"/>
        </w:rPr>
        <w:t>3</w:t>
      </w:r>
    </w:p>
    <w:p w14:paraId="00000012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</w:p>
    <w:p w14:paraId="00000013" w14:textId="77777777" w:rsidR="000B58DA" w:rsidRPr="001A1F09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3"/>
          <w:id w:val="-87592630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უტრეხტის გამოყენებითი მეცნიერებების უნივერსიტეტი (ნიდერლანდები)</w:t>
          </w:r>
        </w:sdtContent>
      </w:sdt>
    </w:p>
    <w:p w14:paraId="00000014" w14:textId="77777777" w:rsidR="000B58DA" w:rsidRPr="001A1F09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9">
        <w:r w:rsidR="006403B9" w:rsidRPr="001A1F09">
          <w:rPr>
            <w:rFonts w:ascii="Merriweather" w:eastAsia="Merriweather" w:hAnsi="Merriweather" w:cs="Merriweather"/>
            <w:b/>
            <w:sz w:val="18"/>
            <w:szCs w:val="18"/>
            <w:u w:val="single"/>
          </w:rPr>
          <w:t>https://www.internationalhu.com/</w:t>
        </w:r>
      </w:hyperlink>
      <w:r w:rsidR="006403B9" w:rsidRPr="001A1F0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15" w14:textId="77777777" w:rsidR="000B58DA" w:rsidRPr="001A1F09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24"/>
          <w:id w:val="20059362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ბაკალავრიატი: აუდიო-ვიზუალური და მედია ხელოვნებისა; </w:t>
          </w:r>
        </w:sdtContent>
      </w:sdt>
      <w:sdt>
        <w:sdtPr>
          <w:tag w:val="goog_rdk_25"/>
          <w:id w:val="-8939896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მედიისა და კომუნიკაციები;</w:t>
          </w:r>
        </w:sdtContent>
      </w:sdt>
    </w:p>
    <w:p w14:paraId="00000016" w14:textId="39A1BD81" w:rsidR="000B58DA" w:rsidRPr="001A1F09" w:rsidRDefault="00325C54">
      <w:pPr>
        <w:shd w:val="clear" w:color="auto" w:fill="FFFFFF"/>
        <w:spacing w:after="0" w:line="240" w:lineRule="auto"/>
        <w:rPr>
          <w:sz w:val="18"/>
          <w:szCs w:val="18"/>
        </w:rPr>
      </w:pPr>
      <w:sdt>
        <w:sdtPr>
          <w:tag w:val="goog_rdk_26"/>
          <w:id w:val="-905290842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ინგლისურენოვანი პროგრამ</w:t>
          </w:r>
          <w:r w:rsidR="001A1F09" w:rsidRPr="001A1F09">
            <w:rPr>
              <w:rFonts w:asciiTheme="minorHAnsi" w:eastAsia="Arial Unicode MS" w:hAnsiTheme="minorHAnsi" w:cs="Arial Unicode MS"/>
              <w:sz w:val="18"/>
              <w:szCs w:val="18"/>
            </w:rPr>
            <w:t>ა</w:t>
          </w:r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: </w:t>
          </w:r>
        </w:sdtContent>
      </w:sdt>
      <w:bookmarkStart w:id="2" w:name="_Hlk175058428"/>
      <w:r w:rsidR="001A1F09" w:rsidRPr="001A1F09">
        <w:fldChar w:fldCharType="begin"/>
      </w:r>
      <w:r w:rsidR="001A1F09" w:rsidRPr="001A1F09">
        <w:rPr>
          <w:sz w:val="18"/>
          <w:szCs w:val="18"/>
        </w:rPr>
        <w:instrText xml:space="preserve"> HYPERLINK "https://www.internationalhu.com/exchange-programmes/cultural-journalism" \t "_blank" </w:instrText>
      </w:r>
      <w:r w:rsidR="001A1F09" w:rsidRPr="001A1F09">
        <w:fldChar w:fldCharType="separate"/>
      </w:r>
      <w:r w:rsidR="001A1F09" w:rsidRPr="001A1F09">
        <w:rPr>
          <w:rStyle w:val="Hyperlink"/>
          <w:rFonts w:ascii="Arial" w:hAnsi="Arial" w:cs="Arial"/>
          <w:color w:val="auto"/>
          <w:sz w:val="18"/>
          <w:szCs w:val="18"/>
        </w:rPr>
        <w:t>Cultural Journalism</w:t>
      </w:r>
      <w:r w:rsidR="001A1F09" w:rsidRPr="001A1F09">
        <w:rPr>
          <w:rStyle w:val="Hyperlink"/>
          <w:rFonts w:ascii="Arial" w:hAnsi="Arial" w:cs="Arial"/>
          <w:color w:val="auto"/>
          <w:sz w:val="18"/>
          <w:szCs w:val="18"/>
        </w:rPr>
        <w:fldChar w:fldCharType="end"/>
      </w:r>
      <w:bookmarkEnd w:id="2"/>
    </w:p>
    <w:p w14:paraId="00000017" w14:textId="77777777" w:rsidR="000B58DA" w:rsidRPr="001A1F09" w:rsidRDefault="00325C54">
      <w:pPr>
        <w:shd w:val="clear" w:color="auto" w:fill="FFFFFF"/>
        <w:spacing w:after="0" w:line="240" w:lineRule="auto"/>
        <w:rPr>
          <w:sz w:val="18"/>
          <w:szCs w:val="18"/>
        </w:rPr>
      </w:pPr>
      <w:sdt>
        <w:sdtPr>
          <w:tag w:val="goog_rdk_27"/>
          <w:id w:val="1197193476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28"/>
          <w:id w:val="663369727"/>
        </w:sdtPr>
        <w:sdtEndPr/>
        <w:sdtContent>
          <w:r w:rsidR="006403B9" w:rsidRPr="001A1F09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1A1F09">
        <w:rPr>
          <w:rFonts w:ascii="Verdana" w:eastAsia="Verdana" w:hAnsi="Verdana" w:cs="Verdana"/>
          <w:sz w:val="18"/>
          <w:szCs w:val="18"/>
        </w:rPr>
        <w:t xml:space="preserve">: </w:t>
      </w:r>
      <w:r w:rsidR="006403B9" w:rsidRPr="001A1F09">
        <w:rPr>
          <w:sz w:val="18"/>
          <w:szCs w:val="18"/>
        </w:rPr>
        <w:t>2</w:t>
      </w:r>
    </w:p>
    <w:p w14:paraId="00000018" w14:textId="77777777" w:rsidR="000B58DA" w:rsidRDefault="000B58DA">
      <w:pPr>
        <w:shd w:val="clear" w:color="auto" w:fill="FFFFFF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19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29"/>
          <w:id w:val="-182881212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ლაიდენის გამოყენებითი მეცნიერებების უნივერსიტეტი (ნიდერლანდები) </w:t>
          </w:r>
        </w:sdtContent>
      </w:sdt>
    </w:p>
    <w:p w14:paraId="0000001A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0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https://www.hsleiden.nl/hsl-en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1B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0"/>
          <w:id w:val="132092372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31"/>
          <w:id w:val="3570142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14:paraId="0000001C" w14:textId="3D1DEB30" w:rsidR="000B58DA" w:rsidRPr="004B42D0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  <w:lang w:val="en-US"/>
        </w:rPr>
      </w:pPr>
      <w:sdt>
        <w:sdtPr>
          <w:tag w:val="goog_rdk_32"/>
          <w:id w:val="-125997979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11" w:history="1">
        <w:r w:rsidR="004B42D0" w:rsidRPr="00036279">
          <w:rPr>
            <w:rStyle w:val="Hyperlink"/>
          </w:rPr>
          <w:t>https://www.hsleiden.nl/en/exchange/courses</w:t>
        </w:r>
      </w:hyperlink>
      <w:r w:rsidR="004B42D0">
        <w:rPr>
          <w:lang w:val="en-US"/>
        </w:rPr>
        <w:t xml:space="preserve"> </w:t>
      </w:r>
    </w:p>
    <w:p w14:paraId="0000001D" w14:textId="691BE07F" w:rsidR="000B58DA" w:rsidRPr="00CA342C" w:rsidRDefault="00325C54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33"/>
          <w:id w:val="3129146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34"/>
          <w:id w:val="17636340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CA342C">
        <w:rPr>
          <w:color w:val="353535"/>
          <w:sz w:val="18"/>
          <w:szCs w:val="18"/>
          <w:lang w:val="en-US"/>
        </w:rPr>
        <w:t>4</w:t>
      </w:r>
    </w:p>
    <w:p w14:paraId="0000001F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0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38"/>
          <w:id w:val="164106866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ჰამბურგის უნივერსიტეტი (გერმანია)</w:t>
          </w:r>
        </w:sdtContent>
      </w:sdt>
    </w:p>
    <w:p w14:paraId="00000021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12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https://www.uni-hamburg.de/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22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39"/>
          <w:id w:val="44889924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საჯარო მმართველობა, საჯარო პოლიტიკა;</w:t>
          </w:r>
        </w:sdtContent>
      </w:sdt>
    </w:p>
    <w:p w14:paraId="69428956" w14:textId="4F6187E0" w:rsidR="00541F68" w:rsidRPr="00541F68" w:rsidRDefault="00325C54">
      <w:pPr>
        <w:shd w:val="clear" w:color="auto" w:fill="FFFFFF"/>
        <w:spacing w:after="0" w:line="240" w:lineRule="auto"/>
        <w:rPr>
          <w:lang w:val="en-US"/>
        </w:rPr>
      </w:pPr>
      <w:sdt>
        <w:sdtPr>
          <w:tag w:val="goog_rdk_40"/>
          <w:id w:val="-48046799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541F68">
        <w:rPr>
          <w:lang w:val="en-US"/>
        </w:rPr>
        <w:t xml:space="preserve"> </w:t>
      </w:r>
      <w:hyperlink r:id="rId13" w:history="1">
        <w:r w:rsidR="00541F68" w:rsidRPr="0065674A">
          <w:rPr>
            <w:rStyle w:val="Hyperlink"/>
            <w:rFonts w:asciiTheme="minorHAnsi" w:eastAsia="Merriweather" w:hAnsiTheme="minorHAnsi" w:cs="Merriweather"/>
            <w:b/>
            <w:sz w:val="18"/>
            <w:szCs w:val="18"/>
          </w:rPr>
          <w:t>https://www.stine.uni-hamburg.de/scripts/mgrqispi.dll?APPNAME=CampusNet&amp;PRGNAME=ACTION&amp;ARGUMENTS=-AuWYmGRqeakz-LC8hu0ybLDq~8UTf9oaty~EFldKfw3zVhtw6~AkF3Z</w:t>
        </w:r>
        <w:r w:rsidR="00541F68" w:rsidRPr="0065674A">
          <w:rPr>
            <w:rStyle w:val="Hyperlink"/>
            <w:rFonts w:asciiTheme="minorHAnsi" w:eastAsia="Merriweather" w:hAnsiTheme="minorHAnsi" w:cs="Merriweather"/>
            <w:b/>
            <w:sz w:val="18"/>
            <w:szCs w:val="18"/>
          </w:rPr>
          <w:t>b</w:t>
        </w:r>
        <w:r w:rsidR="00541F68" w:rsidRPr="0065674A">
          <w:rPr>
            <w:rStyle w:val="Hyperlink"/>
            <w:rFonts w:asciiTheme="minorHAnsi" w:eastAsia="Merriweather" w:hAnsiTheme="minorHAnsi" w:cs="Merriweather"/>
            <w:b/>
            <w:sz w:val="18"/>
            <w:szCs w:val="18"/>
          </w:rPr>
          <w:t>NTHat4ALSm4NBteVjByZCL258FNKfAHAjVPSJfFUk60mos~aDNHMr6XiD7t-jWGis75TKz9D4k1lssm5AbtWFeVGegrSV5K4Jcm1cRPCWSG1NATjbKajs772U9Rw1T85FDYzVx0~9C~sSkaT1Hfy-QOo_</w:t>
        </w:r>
      </w:hyperlink>
      <w:r w:rsidR="00541F68">
        <w:rPr>
          <w:rFonts w:asciiTheme="minorHAnsi" w:eastAsia="Merriweather" w:hAnsiTheme="minorHAnsi" w:cs="Merriweather"/>
          <w:b/>
          <w:color w:val="000000"/>
          <w:sz w:val="18"/>
          <w:szCs w:val="18"/>
          <w:lang w:val="en-US"/>
        </w:rPr>
        <w:t xml:space="preserve"> </w:t>
      </w:r>
    </w:p>
    <w:p w14:paraId="00000024" w14:textId="77777777" w:rsidR="000B58DA" w:rsidRDefault="00325C54">
      <w:pPr>
        <w:shd w:val="clear" w:color="auto" w:fill="FFFFFF"/>
        <w:spacing w:after="0" w:line="240" w:lineRule="auto"/>
        <w:rPr>
          <w:color w:val="353535"/>
          <w:sz w:val="18"/>
          <w:szCs w:val="18"/>
        </w:rPr>
      </w:pPr>
      <w:sdt>
        <w:sdtPr>
          <w:tag w:val="goog_rdk_41"/>
          <w:id w:val="98944764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42"/>
          <w:id w:val="75618253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2</w:t>
      </w:r>
    </w:p>
    <w:p w14:paraId="00000025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26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43"/>
          <w:id w:val="-34394876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ბერლინის ეკონომიკისა და სამართლის სკოლა (გერმანია) </w:t>
          </w:r>
        </w:sdtContent>
      </w:sdt>
    </w:p>
    <w:p w14:paraId="00000027" w14:textId="77777777" w:rsidR="000B58DA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14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https://www.hwr-berlin.de/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28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44"/>
          <w:id w:val="-30562413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</w:t>
          </w:r>
        </w:sdtContent>
      </w:sdt>
      <w:sdt>
        <w:sdtPr>
          <w:tag w:val="goog_rdk_45"/>
          <w:id w:val="92191456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ბიზნესის ადმინისტრირება, სამართალი,</w:t>
          </w:r>
        </w:sdtContent>
      </w:sdt>
      <w:r w:rsidR="006403B9"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  <w:sdt>
        <w:sdtPr>
          <w:tag w:val="goog_rdk_46"/>
          <w:id w:val="107439428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ეკონომიკა, საერთაშორისო ურთიერთობები;</w:t>
          </w:r>
        </w:sdtContent>
      </w:sdt>
    </w:p>
    <w:p w14:paraId="00000029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</w:pPr>
      <w:sdt>
        <w:sdtPr>
          <w:tag w:val="goog_rdk_47"/>
          <w:id w:val="161255483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ინგლისურენოვანი საგნები:</w:t>
          </w:r>
        </w:sdtContent>
      </w:sdt>
      <w:sdt>
        <w:sdtPr>
          <w:tag w:val="goog_rdk_48"/>
          <w:id w:val="-13041709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ბიზნესი და ეკონომიკა;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Schoeneberg campus) </w:t>
      </w:r>
      <w:hyperlink r:id="rId15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</w:t>
        </w:r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ი</w:t>
        </w:r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 xml:space="preserve"> 1</w:t>
        </w:r>
      </w:hyperlink>
      <w:r w:rsidR="006403B9">
        <w:rPr>
          <w:rFonts w:ascii="Merriweather" w:eastAsia="Merriweather" w:hAnsi="Merriweather" w:cs="Merriweather"/>
          <w:color w:val="0000FF"/>
          <w:sz w:val="18"/>
          <w:szCs w:val="18"/>
          <w:u w:val="single"/>
        </w:rPr>
        <w:t xml:space="preserve"> </w:t>
      </w:r>
    </w:p>
    <w:p w14:paraId="0000002A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49"/>
          <w:id w:val="-105754847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სამართალი; (</w:t>
          </w:r>
        </w:sdtContent>
      </w:sdt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>Lichtenberg campus)</w:t>
      </w:r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> </w:t>
      </w:r>
      <w:hyperlink r:id="rId16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ფაილი 2</w:t>
        </w:r>
      </w:hyperlink>
    </w:p>
    <w:p w14:paraId="0000002B" w14:textId="425FB626" w:rsidR="000B58DA" w:rsidRPr="006403B9" w:rsidRDefault="00325C54">
      <w:pPr>
        <w:shd w:val="clear" w:color="auto" w:fill="FFFFFF"/>
        <w:spacing w:after="0" w:line="240" w:lineRule="auto"/>
        <w:rPr>
          <w:color w:val="353535"/>
          <w:sz w:val="18"/>
          <w:szCs w:val="18"/>
          <w:lang w:val="en-US"/>
        </w:rPr>
      </w:pPr>
      <w:sdt>
        <w:sdtPr>
          <w:tag w:val="goog_rdk_50"/>
          <w:id w:val="-188323622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51"/>
          <w:id w:val="-198037440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  <w:lang w:val="en-US"/>
        </w:rPr>
        <w:t>2</w:t>
      </w:r>
    </w:p>
    <w:p w14:paraId="0000002C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</w:p>
    <w:p w14:paraId="0000002D" w14:textId="77777777" w:rsidR="000B58DA" w:rsidRPr="00AE438F" w:rsidRDefault="00325C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52"/>
          <w:id w:val="121815405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ჰანოვერის უნივერსიტეტი (გერმანია) </w:t>
          </w:r>
        </w:sdtContent>
      </w:sdt>
    </w:p>
    <w:p w14:paraId="0000002E" w14:textId="77777777" w:rsidR="000B58DA" w:rsidRPr="00AE438F" w:rsidRDefault="00325C54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7">
        <w:r w:rsidR="006403B9" w:rsidRPr="00AE438F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https://www.uni-hannover.de/en/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2F" w14:textId="77777777" w:rsidR="000B58DA" w:rsidRPr="00AE438F" w:rsidRDefault="00325C54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-62215385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54"/>
          <w:id w:val="-98739289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ბიზნესი, ეკონომიკა, საჯარო მმართველობა, საჯარო პოლიტიკა, გარემოსდაცითი მენეჯმენტი და პოლიტიკა;</w:t>
          </w:r>
        </w:sdtContent>
      </w:sdt>
    </w:p>
    <w:p w14:paraId="00000030" w14:textId="7A8C1B8D" w:rsidR="000B58DA" w:rsidRPr="00AE438F" w:rsidRDefault="00325C54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  <w:sdt>
        <w:sdtPr>
          <w:tag w:val="goog_rdk_55"/>
          <w:id w:val="-646741044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18">
        <w:r w:rsidR="006403B9" w:rsidRPr="00AE438F">
          <w:rPr>
            <w:rFonts w:ascii="Merriweather" w:eastAsia="Merriweather" w:hAnsi="Merriweather" w:cs="Merriweather"/>
            <w:sz w:val="18"/>
            <w:szCs w:val="18"/>
            <w:u w:val="single"/>
          </w:rPr>
          <w:t>https://www.wiwi.uni-hannover.de/en/studies/im-studium/international/incomings/course-catalogues/</w:t>
        </w:r>
      </w:hyperlink>
      <w:r w:rsidR="006403B9" w:rsidRPr="00AE438F"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p w14:paraId="6C09F01F" w14:textId="77777777" w:rsidR="00AE438F" w:rsidRPr="00AE438F" w:rsidRDefault="00AE438F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1" w14:textId="735BCD19" w:rsidR="000B58DA" w:rsidRPr="00AE438F" w:rsidRDefault="00325C54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sdt>
        <w:sdtPr>
          <w:tag w:val="goog_rdk_56"/>
          <w:id w:val="-1732922382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57"/>
          <w:id w:val="-1109198613"/>
        </w:sdtPr>
        <w:sdtEndPr/>
        <w:sdtContent>
          <w:r w:rsidR="006403B9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AE438F" w:rsidRPr="00AE438F">
        <w:rPr>
          <w:sz w:val="18"/>
          <w:szCs w:val="18"/>
          <w:lang w:val="en-US"/>
        </w:rPr>
        <w:t>1</w:t>
      </w:r>
    </w:p>
    <w:p w14:paraId="00000032" w14:textId="77777777" w:rsidR="000B58DA" w:rsidRPr="00AE438F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7CC3EE8A" w14:textId="36E60C63" w:rsidR="00AE438F" w:rsidRPr="00AE438F" w:rsidRDefault="00325C54" w:rsidP="00AE438F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3"/>
          <w:id w:val="1380672494"/>
        </w:sdtPr>
        <w:sdtEndPr/>
        <w:sdtContent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 და მაგისტრატურა: </w:t>
          </w:r>
        </w:sdtContent>
      </w:sdt>
      <w:sdt>
        <w:sdtPr>
          <w:tag w:val="goog_rdk_54"/>
          <w:id w:val="180937864"/>
        </w:sdtPr>
        <w:sdtEndPr/>
        <w:sdtContent>
          <w:r w:rsidR="00AE438F" w:rsidRPr="00AE438F">
            <w:rPr>
              <w:rFonts w:ascii="Sylfaen" w:eastAsia="Arial Unicode MS" w:hAnsi="Sylfaen" w:cs="Arial Unicode MS"/>
              <w:sz w:val="18"/>
              <w:szCs w:val="18"/>
            </w:rPr>
            <w:t>სოციალური მეცნიერებები</w:t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, </w:t>
          </w:r>
          <w:r w:rsidR="00AE438F" w:rsidRPr="00AE438F">
            <w:rPr>
              <w:rFonts w:ascii="Sylfaen" w:eastAsia="Arial Unicode MS" w:hAnsi="Sylfaen" w:cs="Arial Unicode MS"/>
              <w:sz w:val="18"/>
              <w:szCs w:val="18"/>
            </w:rPr>
            <w:t>პოლიტიკის მეცნიერებები</w:t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, </w:t>
          </w:r>
          <w:r w:rsidR="00AE438F" w:rsidRPr="00AE438F">
            <w:rPr>
              <w:rFonts w:ascii="Sylfaen" w:eastAsia="Arial Unicode MS" w:hAnsi="Sylfaen" w:cs="Arial Unicode MS"/>
              <w:sz w:val="18"/>
              <w:szCs w:val="18"/>
            </w:rPr>
            <w:t>სოლიოლოგია</w:t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;, </w:t>
          </w:r>
        </w:sdtContent>
      </w:sdt>
    </w:p>
    <w:p w14:paraId="00000033" w14:textId="7EBDF4CB" w:rsidR="000B58DA" w:rsidRPr="00AE438F" w:rsidRDefault="00325C54" w:rsidP="00AE438F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sdt>
        <w:sdtPr>
          <w:tag w:val="goog_rdk_55"/>
          <w:id w:val="-1470973980"/>
        </w:sdtPr>
        <w:sdtEndPr/>
        <w:sdtContent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  <w:bookmarkStart w:id="3" w:name="_Hlk175318198"/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fldChar w:fldCharType="begin"/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instrText xml:space="preserve"> HYPERLINK "https://www.uni-hannover.de/fileadmin/Internationales/pdf/Wege_nach_Hannover/Austauschprogramm/Guide_use_of_online_course_catalogue_2024_03_15.pdf" </w:instrText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fldChar w:fldCharType="separate"/>
          </w:r>
          <w:r w:rsidR="00AE438F" w:rsidRPr="00AE438F">
            <w:rPr>
              <w:rStyle w:val="Hyperlink"/>
              <w:rFonts w:ascii="Arial Unicode MS" w:eastAsia="Arial Unicode MS" w:hAnsi="Arial Unicode MS" w:cs="Arial Unicode MS"/>
              <w:color w:val="auto"/>
              <w:sz w:val="18"/>
              <w:szCs w:val="18"/>
            </w:rPr>
            <w:t>https://www.uni-hannover.de/fileadmin/Inte</w:t>
          </w:r>
          <w:r w:rsidR="00AE438F" w:rsidRPr="00AE438F">
            <w:rPr>
              <w:rStyle w:val="Hyperlink"/>
              <w:rFonts w:ascii="Arial Unicode MS" w:eastAsia="Arial Unicode MS" w:hAnsi="Arial Unicode MS" w:cs="Arial Unicode MS"/>
              <w:color w:val="auto"/>
              <w:sz w:val="18"/>
              <w:szCs w:val="18"/>
            </w:rPr>
            <w:t>r</w:t>
          </w:r>
          <w:r w:rsidR="00AE438F" w:rsidRPr="00AE438F">
            <w:rPr>
              <w:rStyle w:val="Hyperlink"/>
              <w:rFonts w:ascii="Arial Unicode MS" w:eastAsia="Arial Unicode MS" w:hAnsi="Arial Unicode MS" w:cs="Arial Unicode MS"/>
              <w:color w:val="auto"/>
              <w:sz w:val="18"/>
              <w:szCs w:val="18"/>
            </w:rPr>
            <w:t>nationales/pdf/Wege_nach_Hannover/Austauschprogramm/Guide_use_of_online_course_catalogue_2024_03_15.pdf</w:t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fldChar w:fldCharType="end"/>
          </w:r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 </w:t>
          </w:r>
        </w:sdtContent>
      </w:sdt>
      <w:bookmarkEnd w:id="3"/>
    </w:p>
    <w:p w14:paraId="29300D4F" w14:textId="77777777" w:rsidR="00AE438F" w:rsidRPr="00AE438F" w:rsidRDefault="00325C54" w:rsidP="00AE438F">
      <w:pPr>
        <w:shd w:val="clear" w:color="auto" w:fill="FFFFFF"/>
        <w:spacing w:after="0" w:line="240" w:lineRule="auto"/>
        <w:rPr>
          <w:sz w:val="18"/>
          <w:szCs w:val="18"/>
          <w:lang w:val="en-US"/>
        </w:rPr>
      </w:pPr>
      <w:sdt>
        <w:sdtPr>
          <w:tag w:val="goog_rdk_56"/>
          <w:id w:val="-1324728948"/>
        </w:sdtPr>
        <w:sdtEndPr/>
        <w:sdtContent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AE438F" w:rsidRPr="00AE438F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57"/>
          <w:id w:val="2102053660"/>
        </w:sdtPr>
        <w:sdtEndPr/>
        <w:sdtContent>
          <w:r w:rsidR="00AE438F" w:rsidRPr="00AE438F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AE438F" w:rsidRPr="00AE438F">
        <w:rPr>
          <w:rFonts w:ascii="Verdana" w:eastAsia="Verdana" w:hAnsi="Verdana" w:cs="Verdana"/>
          <w:sz w:val="18"/>
          <w:szCs w:val="18"/>
        </w:rPr>
        <w:t xml:space="preserve">: </w:t>
      </w:r>
      <w:r w:rsidR="00AE438F" w:rsidRPr="00AE438F">
        <w:rPr>
          <w:sz w:val="18"/>
          <w:szCs w:val="18"/>
          <w:lang w:val="en-US"/>
        </w:rPr>
        <w:t>1</w:t>
      </w:r>
    </w:p>
    <w:p w14:paraId="00000039" w14:textId="64A2A8C8" w:rsidR="000B58DA" w:rsidRPr="00552EF1" w:rsidRDefault="000B58DA">
      <w:pPr>
        <w:shd w:val="clear" w:color="auto" w:fill="FFFFFF"/>
        <w:spacing w:after="0" w:line="240" w:lineRule="auto"/>
        <w:rPr>
          <w:color w:val="FF0000"/>
          <w:sz w:val="18"/>
          <w:szCs w:val="18"/>
        </w:rPr>
      </w:pPr>
    </w:p>
    <w:p w14:paraId="0000003A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sz w:val="18"/>
          <w:szCs w:val="18"/>
        </w:rPr>
      </w:pPr>
    </w:p>
    <w:p w14:paraId="0000003B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63"/>
          <w:id w:val="852309873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ნაპოლის ფედერიკო II სახელობის უნივერსიტეტი (იტალია)</w:t>
          </w:r>
        </w:sdtContent>
      </w:sdt>
    </w:p>
    <w:p w14:paraId="0000003C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sz w:val="18"/>
          <w:szCs w:val="18"/>
          <w:highlight w:val="white"/>
        </w:rPr>
      </w:pPr>
      <w:hyperlink r:id="rId19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https://www.international.unina.it/</w:t>
        </w:r>
      </w:hyperlink>
      <w:r w:rsidR="006403B9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3D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4"/>
          <w:id w:val="13007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</w:t>
          </w:r>
        </w:sdtContent>
      </w:sdt>
    </w:p>
    <w:p w14:paraId="0000003E" w14:textId="270808C9" w:rsidR="000B58DA" w:rsidRPr="00151940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23"/>
          <w:szCs w:val="23"/>
          <w:lang w:val="en-US"/>
        </w:rPr>
      </w:pPr>
      <w:sdt>
        <w:sdtPr>
          <w:tag w:val="goog_rdk_65"/>
          <w:id w:val="20897219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0">
        <w:r w:rsidR="006403B9"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http://www.international.unina.it/international-courses-catalogue/</w:t>
        </w:r>
      </w:hyperlink>
      <w:r w:rsidR="006403B9">
        <w:rPr>
          <w:rFonts w:ascii="Arial" w:eastAsia="Arial" w:hAnsi="Arial" w:cs="Arial"/>
          <w:color w:val="222222"/>
          <w:sz w:val="18"/>
          <w:szCs w:val="18"/>
        </w:rPr>
        <w:br/>
      </w:r>
      <w:sdt>
        <w:sdtPr>
          <w:tag w:val="goog_rdk_66"/>
          <w:id w:val="-210371593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67"/>
          <w:id w:val="96686641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51940">
        <w:rPr>
          <w:color w:val="353535"/>
          <w:sz w:val="18"/>
          <w:szCs w:val="18"/>
          <w:lang w:val="en-US"/>
        </w:rPr>
        <w:t>1</w:t>
      </w:r>
    </w:p>
    <w:p w14:paraId="0000003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40" w14:textId="77777777" w:rsidR="000B58DA" w:rsidRDefault="00325C54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68"/>
          <w:id w:val="207654630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კალიარის უნივერსიტეტი (იტალია)</w:t>
          </w:r>
        </w:sdtContent>
      </w:sdt>
    </w:p>
    <w:p w14:paraId="00000041" w14:textId="77777777" w:rsidR="000B58DA" w:rsidRDefault="00325C54">
      <w:pPr>
        <w:spacing w:after="0"/>
        <w:rPr>
          <w:rFonts w:ascii="Merriweather" w:eastAsia="Merriweather" w:hAnsi="Merriweather" w:cs="Merriweather"/>
          <w:color w:val="353535"/>
          <w:sz w:val="18"/>
          <w:szCs w:val="18"/>
        </w:rPr>
      </w:pPr>
      <w:hyperlink r:id="rId21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https://www.unica.it/it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42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  <w:highlight w:val="white"/>
        </w:rPr>
      </w:pPr>
      <w:sdt>
        <w:sdtPr>
          <w:tag w:val="goog_rdk_69"/>
          <w:id w:val="-15583529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საერთაშორისო ურთიერთობები; საერთაშორისო სამართალი, საჯარო მმართველობა; საჯარო პოლიტიკა;</w:t>
          </w:r>
        </w:sdtContent>
      </w:sdt>
    </w:p>
    <w:p w14:paraId="00000043" w14:textId="7F13432F" w:rsidR="000B58DA" w:rsidRPr="004B42D0" w:rsidRDefault="00325C54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  <w:lang w:val="en-US"/>
        </w:rPr>
      </w:pPr>
      <w:sdt>
        <w:sdtPr>
          <w:tag w:val="goog_rdk_70"/>
          <w:id w:val="1971277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22" w:history="1">
        <w:r w:rsidR="004B42D0" w:rsidRPr="00036279">
          <w:rPr>
            <w:rStyle w:val="Hyperlink"/>
          </w:rPr>
          <w:t>https://web.unica.it/unica/protected/462747/0/def/ref/GNC93166/</w:t>
        </w:r>
      </w:hyperlink>
      <w:r w:rsidR="004B42D0">
        <w:rPr>
          <w:lang w:val="en-US"/>
        </w:rPr>
        <w:t xml:space="preserve"> </w:t>
      </w:r>
    </w:p>
    <w:p w14:paraId="00000044" w14:textId="77777777" w:rsidR="000B58DA" w:rsidRDefault="00325C54">
      <w:pPr>
        <w:shd w:val="clear" w:color="auto" w:fill="FFFFFF"/>
        <w:spacing w:after="0"/>
        <w:rPr>
          <w:color w:val="353535"/>
          <w:sz w:val="18"/>
          <w:szCs w:val="18"/>
        </w:rPr>
      </w:pPr>
      <w:sdt>
        <w:sdtPr>
          <w:tag w:val="goog_rdk_71"/>
          <w:id w:val="96239738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72"/>
          <w:id w:val="91960384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1</w:t>
      </w:r>
    </w:p>
    <w:p w14:paraId="00000045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6AA5DEE6" w14:textId="77777777" w:rsidR="009F5D46" w:rsidRPr="00B22455" w:rsidRDefault="009F5D46" w:rsidP="009F5D46">
      <w:pPr>
        <w:spacing w:after="0" w:line="240" w:lineRule="auto"/>
        <w:rPr>
          <w:rFonts w:ascii="Sylfaen" w:hAnsi="Sylfaen" w:cs="Sylfaen"/>
          <w:b/>
          <w:color w:val="353535"/>
          <w:sz w:val="18"/>
          <w:szCs w:val="18"/>
        </w:rPr>
      </w:pPr>
      <w:r w:rsidRPr="00B22455">
        <w:rPr>
          <w:rFonts w:ascii="Sylfaen" w:hAnsi="Sylfaen" w:cs="Sylfaen"/>
          <w:b/>
          <w:color w:val="353535"/>
          <w:sz w:val="18"/>
          <w:szCs w:val="18"/>
        </w:rPr>
        <w:t>რომის საპიენცის უნივერსიტეტი (იტალია)</w:t>
      </w:r>
    </w:p>
    <w:p w14:paraId="78650733" w14:textId="77777777" w:rsidR="009F5D46" w:rsidRDefault="00325C54" w:rsidP="009F5D46">
      <w:pPr>
        <w:spacing w:after="0" w:line="240" w:lineRule="auto"/>
        <w:rPr>
          <w:rFonts w:ascii="Sylfaen" w:hAnsi="Sylfaen"/>
          <w:b/>
          <w:bCs/>
          <w:color w:val="353535"/>
          <w:sz w:val="18"/>
          <w:szCs w:val="18"/>
        </w:rPr>
      </w:pPr>
      <w:hyperlink r:id="rId23" w:history="1">
        <w:r w:rsidR="009F5D46" w:rsidRPr="00237C69">
          <w:rPr>
            <w:rStyle w:val="Hyperlink"/>
            <w:rFonts w:ascii="Sylfaen" w:hAnsi="Sylfaen"/>
            <w:sz w:val="18"/>
            <w:szCs w:val="18"/>
          </w:rPr>
          <w:t>https://www.uniroma1.it/en/pagina-strutturale/home</w:t>
        </w:r>
      </w:hyperlink>
      <w:r w:rsidR="009F5D46">
        <w:rPr>
          <w:rFonts w:ascii="Sylfaen" w:hAnsi="Sylfaen"/>
          <w:b/>
          <w:bCs/>
          <w:color w:val="353535"/>
          <w:sz w:val="18"/>
          <w:szCs w:val="18"/>
        </w:rPr>
        <w:t xml:space="preserve"> </w:t>
      </w:r>
    </w:p>
    <w:p w14:paraId="56D23413" w14:textId="77777777" w:rsidR="009F5D46" w:rsidRPr="00F71674" w:rsidRDefault="009F5D46" w:rsidP="009F5D46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ბაკალავრიატი, მაგისტრატურა;</w:t>
      </w:r>
    </w:p>
    <w:p w14:paraId="5924A32E" w14:textId="77777777" w:rsidR="009F5D46" w:rsidRPr="00B22455" w:rsidRDefault="009F5D46" w:rsidP="009F5D46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18"/>
          <w:szCs w:val="18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საგნები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24" w:history="1">
        <w:r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https://corsidilaur</w:t>
        </w:r>
        <w:r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e</w:t>
        </w:r>
        <w:r w:rsidRPr="00237C69">
          <w:rPr>
            <w:rStyle w:val="Hyperlink"/>
            <w:rFonts w:ascii="Sylfaen" w:hAnsi="Sylfaen" w:cs="Sylfaen"/>
            <w:sz w:val="18"/>
            <w:szCs w:val="18"/>
            <w:bdr w:val="none" w:sz="0" w:space="0" w:color="auto" w:frame="1"/>
          </w:rPr>
          <w:t>a.uniroma1.it/en</w:t>
        </w:r>
      </w:hyperlink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r w:rsidRPr="00B22455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(Courses in English</w:t>
      </w:r>
      <w:r w:rsidRPr="00B22455">
        <w:rPr>
          <w:rFonts w:ascii="Sylfaen" w:hAnsi="Sylfaen" w:cs="Times New Roman"/>
          <w:color w:val="000000"/>
          <w:sz w:val="18"/>
          <w:szCs w:val="18"/>
        </w:rPr>
        <w:t xml:space="preserve"> have an English flag)</w:t>
      </w:r>
    </w:p>
    <w:p w14:paraId="6D94F33A" w14:textId="77777777" w:rsidR="009F5D46" w:rsidRPr="00315F12" w:rsidRDefault="009F5D46" w:rsidP="009F5D46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</w:rPr>
        <w:t>2</w:t>
      </w:r>
    </w:p>
    <w:p w14:paraId="0000004B" w14:textId="77777777" w:rsidR="000B58DA" w:rsidRDefault="000B58DA">
      <w:pPr>
        <w:shd w:val="clear" w:color="auto" w:fill="FFFFFF"/>
        <w:spacing w:after="0"/>
        <w:rPr>
          <w:rFonts w:ascii="Merriweather" w:eastAsia="Merriweather" w:hAnsi="Merriweather" w:cs="Merriweather"/>
          <w:b/>
          <w:color w:val="000000"/>
        </w:rPr>
      </w:pPr>
    </w:p>
    <w:p w14:paraId="00000052" w14:textId="77777777" w:rsidR="000B58DA" w:rsidRDefault="000B58DA">
      <w:pPr>
        <w:rPr>
          <w:rFonts w:ascii="Merriweather" w:eastAsia="Merriweather" w:hAnsi="Merriweather" w:cs="Merriweather"/>
          <w:highlight w:val="white"/>
        </w:rPr>
      </w:pPr>
    </w:p>
    <w:p w14:paraId="00000053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3"/>
          <w:id w:val="-1448926161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sz w:val="18"/>
              <w:szCs w:val="18"/>
              <w:highlight w:val="white"/>
            </w:rPr>
            <w:t>სანტიაგო დე კომპოსტელას უნივერსიტეტი (ესპანეთი)</w:t>
          </w:r>
        </w:sdtContent>
      </w:sdt>
    </w:p>
    <w:p w14:paraId="00000054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hyperlink r:id="rId25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highlight w:val="white"/>
            <w:u w:val="single"/>
          </w:rPr>
          <w:t>https://www.usc.gal/en</w:t>
        </w:r>
      </w:hyperlink>
      <w:r w:rsidR="006403B9">
        <w:rPr>
          <w:rFonts w:ascii="Merriweather" w:eastAsia="Merriweather" w:hAnsi="Merriweather" w:cs="Merriweather"/>
          <w:b/>
          <w:sz w:val="18"/>
          <w:szCs w:val="18"/>
          <w:highlight w:val="white"/>
        </w:rPr>
        <w:t xml:space="preserve"> </w:t>
      </w:r>
    </w:p>
    <w:p w14:paraId="00000055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17353563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დოქტორანტურა</w:t>
          </w:r>
        </w:sdtContent>
      </w:sdt>
    </w:p>
    <w:p w14:paraId="00000056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55499522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000000"/>
              <w:sz w:val="18"/>
              <w:szCs w:val="18"/>
            </w:rPr>
            <w:t>PhD სასწავლო მიმართულებები</w:t>
          </w:r>
        </w:sdtContent>
      </w:sdt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26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https://www.usc.ga</w:t>
        </w:r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l</w:t>
        </w:r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highlight w:val="white"/>
            <w:u w:val="single"/>
          </w:rPr>
          <w:t>/en/studies/doctoral-programme</w:t>
        </w:r>
      </w:hyperlink>
    </w:p>
    <w:p w14:paraId="00000057" w14:textId="4E4F1C23" w:rsidR="000B58DA" w:rsidRDefault="00325C54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9540610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09345E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1</w:t>
          </w:r>
        </w:sdtContent>
      </w:sdt>
    </w:p>
    <w:p w14:paraId="0000005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0000005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sdt>
      <w:sdtPr>
        <w:tag w:val="goog_rdk_83"/>
        <w:id w:val="-680578313"/>
      </w:sdtPr>
      <w:sdtEndPr/>
      <w:sdtContent>
        <w:p w14:paraId="19E22614" w14:textId="2F19DD4F" w:rsidR="0025055C" w:rsidRPr="0025055C" w:rsidRDefault="00325C54" w:rsidP="0025055C">
          <w:pPr>
            <w:spacing w:after="0" w:line="240" w:lineRule="auto"/>
            <w:rPr>
              <w:rFonts w:ascii="Merriweather" w:eastAsia="Merriweather" w:hAnsi="Merriweather" w:cs="Merriweather"/>
              <w:b/>
              <w:sz w:val="18"/>
              <w:szCs w:val="18"/>
              <w:highlight w:val="white"/>
            </w:rPr>
          </w:pPr>
          <w:sdt>
            <w:sdtPr>
              <w:tag w:val="goog_rdk_102"/>
              <w:id w:val="356936761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  <w:lang w:val="en-US"/>
                </w:rPr>
                <w:t>HOGENT</w:t>
              </w:r>
              <w:r w:rsidR="0025055C">
                <w:rPr>
                  <w:rFonts w:ascii="Arial Unicode MS" w:eastAsia="Arial Unicode MS" w:hAnsi="Arial Unicode MS" w:cs="Arial Unicode MS"/>
                  <w:b/>
                  <w:color w:val="222222"/>
                  <w:sz w:val="18"/>
                  <w:szCs w:val="18"/>
                  <w:highlight w:val="white"/>
                </w:rPr>
                <w:t xml:space="preserve">-ის სახელობის </w:t>
              </w:r>
            </w:sdtContent>
          </w:sdt>
          <w:sdt>
            <w:sdtPr>
              <w:tag w:val="goog_rdk_103"/>
              <w:id w:val="704913344"/>
            </w:sdtPr>
            <w:sdtEndPr/>
            <w:sdtContent>
              <w:r w:rsidR="0025055C">
                <w:rPr>
                  <w:rFonts w:ascii="Arial Unicode MS" w:eastAsia="Arial Unicode MS" w:hAnsi="Arial Unicode MS" w:cs="Arial Unicode MS"/>
                  <w:b/>
                  <w:color w:val="353535"/>
                  <w:sz w:val="18"/>
                  <w:szCs w:val="18"/>
                </w:rPr>
                <w:t xml:space="preserve">გამოყენებითი მეცნიერებების უნივერსიტეტი (ბელგია) </w:t>
              </w:r>
            </w:sdtContent>
          </w:sdt>
        </w:p>
      </w:sdtContent>
    </w:sdt>
    <w:p w14:paraId="78D17232" w14:textId="407F366C" w:rsidR="0025055C" w:rsidRPr="0025055C" w:rsidRDefault="00325C54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  <w:lang w:val="en-US"/>
        </w:rPr>
      </w:pPr>
      <w:hyperlink r:id="rId27" w:history="1">
        <w:r w:rsidR="0025055C" w:rsidRPr="00CB0676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https://www.hogent.be/en/</w:t>
        </w:r>
      </w:hyperlink>
      <w:r w:rsidR="0025055C">
        <w:rPr>
          <w:rFonts w:ascii="Merriweather" w:eastAsia="Merriweather" w:hAnsi="Merriweather" w:cs="Merriweather"/>
          <w:b/>
          <w:sz w:val="18"/>
          <w:szCs w:val="18"/>
          <w:lang w:val="en-US"/>
        </w:rPr>
        <w:t xml:space="preserve"> </w:t>
      </w:r>
    </w:p>
    <w:p w14:paraId="1616DB42" w14:textId="7B69600E" w:rsidR="0025055C" w:rsidRDefault="00325C54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84"/>
          <w:id w:val="2037377237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25055C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ბაკალავრიატი: ბიზნესის ადმინისტრირება;</w:t>
          </w:r>
        </w:sdtContent>
      </w:sdt>
    </w:p>
    <w:p w14:paraId="05E62675" w14:textId="341C3EA0" w:rsidR="0025055C" w:rsidRDefault="00325C54" w:rsidP="0025055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85"/>
          <w:id w:val="-1406520635"/>
        </w:sdtPr>
        <w:sdtEndPr/>
        <w:sdtContent>
          <w:r w:rsidR="0025055C">
            <w:rPr>
              <w:rFonts w:ascii="Sylfaen" w:eastAsia="Arial Unicode MS" w:hAnsi="Sylfaen" w:cs="Arial Unicode MS"/>
              <w:color w:val="000000"/>
              <w:sz w:val="18"/>
              <w:szCs w:val="18"/>
            </w:rPr>
            <w:t>ინგლისურენოვანი საგნები</w:t>
          </w:r>
        </w:sdtContent>
      </w:sdt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: </w:t>
      </w:r>
      <w:hyperlink r:id="rId28" w:history="1">
        <w:r w:rsidR="0025055C"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https://www.hogent.be</w:t>
        </w:r>
        <w:r w:rsidR="0025055C"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/</w:t>
        </w:r>
        <w:r w:rsidR="0025055C" w:rsidRPr="00CB0676">
          <w:rPr>
            <w:rStyle w:val="Hyperlink"/>
            <w:rFonts w:ascii="Merriweather" w:eastAsia="Merriweather" w:hAnsi="Merriweather" w:cs="Merriweather"/>
            <w:sz w:val="18"/>
            <w:szCs w:val="18"/>
          </w:rPr>
          <w:t>en/future-student/exchange-programmes/business-retail-and-languages/</w:t>
        </w:r>
      </w:hyperlink>
      <w:r w:rsidR="0025055C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695E01CF" w14:textId="19F52BF5" w:rsidR="0025055C" w:rsidRDefault="00325C54" w:rsidP="0025055C">
      <w:pPr>
        <w:spacing w:after="0" w:line="240" w:lineRule="auto"/>
        <w:rPr>
          <w:rFonts w:ascii="Merriweather" w:eastAsia="Merriweather" w:hAnsi="Merriweather" w:cs="Merriweather"/>
          <w:color w:val="353535"/>
          <w:sz w:val="18"/>
          <w:szCs w:val="18"/>
        </w:rPr>
      </w:pPr>
      <w:sdt>
        <w:sdtPr>
          <w:tag w:val="goog_rdk_86"/>
          <w:id w:val="-211819814"/>
        </w:sdtPr>
        <w:sdtEndPr/>
        <w:sdtContent>
          <w:r w:rsidR="0025055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ადგილების რაოდენობა: </w:t>
          </w:r>
          <w:r w:rsidR="00781A30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lang w:val="en-US"/>
            </w:rPr>
            <w:t>2</w:t>
          </w:r>
        </w:sdtContent>
      </w:sdt>
    </w:p>
    <w:p w14:paraId="0000005F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C473AF1" w14:textId="77777777" w:rsidR="00E02AE5" w:rsidRPr="00F66476" w:rsidRDefault="00E02AE5" w:rsidP="00E02AE5">
      <w:pPr>
        <w:spacing w:after="0" w:line="240" w:lineRule="auto"/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</w:pPr>
      <w:r w:rsidRPr="00F66476">
        <w:rPr>
          <w:rFonts w:ascii="Sylfaen" w:hAnsi="Sylfaen" w:cstheme="minorHAnsi"/>
          <w:b/>
          <w:bCs/>
          <w:iCs/>
          <w:sz w:val="18"/>
          <w:szCs w:val="18"/>
          <w:shd w:val="clear" w:color="auto" w:fill="FFFFFF"/>
        </w:rPr>
        <w:t xml:space="preserve">ანტვერპენის Artesis Plantijn-ის სახელობის საუნივერსიტეტო კოლეგი (ბელგია) </w:t>
      </w:r>
    </w:p>
    <w:p w14:paraId="23ACD577" w14:textId="77777777" w:rsidR="00E02AE5" w:rsidRPr="00F66476" w:rsidRDefault="00325C54" w:rsidP="00E02AE5">
      <w:pPr>
        <w:spacing w:after="0" w:line="240" w:lineRule="auto"/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</w:pPr>
      <w:hyperlink r:id="rId29" w:history="1">
        <w:r w:rsidR="00E02AE5" w:rsidRPr="00F66476">
          <w:rPr>
            <w:rStyle w:val="Hyperlink"/>
            <w:rFonts w:ascii="Sylfaen" w:hAnsi="Sylfaen" w:cstheme="minorHAnsi"/>
            <w:sz w:val="18"/>
            <w:szCs w:val="18"/>
            <w:shd w:val="clear" w:color="auto" w:fill="FFFFFF"/>
          </w:rPr>
          <w:t>https://www.ap.be/</w:t>
        </w:r>
      </w:hyperlink>
      <w:r w:rsidR="00E02AE5" w:rsidRPr="00F66476">
        <w:rPr>
          <w:rFonts w:ascii="Sylfaen" w:hAnsi="Sylfaen" w:cstheme="minorHAnsi"/>
          <w:color w:val="222222"/>
          <w:sz w:val="18"/>
          <w:szCs w:val="18"/>
          <w:shd w:val="clear" w:color="auto" w:fill="FFFFFF"/>
        </w:rPr>
        <w:t xml:space="preserve"> </w:t>
      </w:r>
    </w:p>
    <w:p w14:paraId="38860CA0" w14:textId="3BA42980" w:rsidR="00E02AE5" w:rsidRPr="00BD2EED" w:rsidRDefault="00E02AE5" w:rsidP="00E02AE5">
      <w:pPr>
        <w:shd w:val="clear" w:color="auto" w:fill="FFFFFF"/>
        <w:spacing w:after="0" w:line="240" w:lineRule="auto"/>
        <w:rPr>
          <w:rFonts w:ascii="Sylfaen" w:hAnsi="Sylfaen"/>
          <w:b/>
          <w:color w:val="000000"/>
          <w:sz w:val="18"/>
          <w:szCs w:val="18"/>
        </w:rPr>
      </w:pP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საფეხური/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მიმართულება: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 ბაკალავრიატი</w:t>
      </w:r>
      <w:r w:rsidR="00BD2EED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ს 3-მე კურსი</w:t>
      </w:r>
      <w:r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 xml:space="preserve">: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აუდიო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>-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ვიზუალური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და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მედია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F71674">
        <w:rPr>
          <w:rFonts w:ascii="Sylfaen" w:hAnsi="Sylfaen" w:cs="Sylfaen"/>
          <w:bCs/>
          <w:color w:val="353535"/>
          <w:sz w:val="18"/>
          <w:szCs w:val="18"/>
          <w:shd w:val="clear" w:color="auto" w:fill="FFFFFF"/>
        </w:rPr>
        <w:t>ხელოვნებისა;</w:t>
      </w:r>
      <w:r w:rsidRPr="00F71674">
        <w:rPr>
          <w:rFonts w:ascii="Sylfaen" w:hAnsi="Sylfaen"/>
          <w:bCs/>
          <w:color w:val="353535"/>
          <w:sz w:val="18"/>
          <w:szCs w:val="18"/>
          <w:shd w:val="clear" w:color="auto" w:fill="FFFFFF"/>
        </w:rPr>
        <w:t xml:space="preserve"> </w:t>
      </w:r>
      <w:r w:rsidRPr="00BD2EED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ციფრული</w:t>
      </w:r>
      <w:r w:rsidRPr="00BD2EED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D2EED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მედიისა</w:t>
      </w:r>
      <w:r w:rsidRPr="00BD2EED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D2EED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და</w:t>
      </w:r>
      <w:r w:rsidRPr="00BD2EED">
        <w:rPr>
          <w:rStyle w:val="Strong"/>
          <w:rFonts w:ascii="Sylfaen" w:hAnsi="Sylfaen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Pr="00BD2EED">
        <w:rPr>
          <w:rStyle w:val="Strong"/>
          <w:rFonts w:ascii="Sylfaen" w:hAnsi="Sylfaen" w:cs="Sylfaen"/>
          <w:b w:val="0"/>
          <w:sz w:val="18"/>
          <w:szCs w:val="18"/>
          <w:bdr w:val="none" w:sz="0" w:space="0" w:color="auto" w:frame="1"/>
          <w:shd w:val="clear" w:color="auto" w:fill="FFFFFF"/>
        </w:rPr>
        <w:t>კომუნიკაციები;</w:t>
      </w:r>
    </w:p>
    <w:p w14:paraId="099F1A2A" w14:textId="7C923C6C" w:rsidR="00E02AE5" w:rsidRPr="00F66476" w:rsidRDefault="00E02AE5" w:rsidP="00E02AE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</w:rPr>
      </w:pP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ინგლისურენოვანი 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პროგრამა</w:t>
      </w:r>
      <w:r w:rsidRPr="00D617E3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:</w:t>
      </w:r>
      <w:r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 xml:space="preserve"> </w:t>
      </w:r>
      <w:hyperlink r:id="rId30" w:anchor="courses" w:tgtFrame="_blank" w:history="1">
        <w:r>
          <w:rPr>
            <w:rStyle w:val="Hyperlink"/>
            <w:rFonts w:ascii="Calibri Light" w:hAnsi="Calibri Light" w:cs="Calibri Light"/>
            <w:color w:val="1155CC"/>
            <w:shd w:val="clear" w:color="auto" w:fill="FFFFFF"/>
          </w:rPr>
          <w:t>https://www.a</w:t>
        </w:r>
        <w:r>
          <w:rPr>
            <w:rStyle w:val="Hyperlink"/>
            <w:rFonts w:ascii="Calibri Light" w:hAnsi="Calibri Light" w:cs="Calibri Light"/>
            <w:color w:val="1155CC"/>
            <w:shd w:val="clear" w:color="auto" w:fill="FFFFFF"/>
          </w:rPr>
          <w:t>p</w:t>
        </w:r>
        <w:r>
          <w:rPr>
            <w:rStyle w:val="Hyperlink"/>
            <w:rFonts w:ascii="Calibri Light" w:hAnsi="Calibri Light" w:cs="Calibri Light"/>
            <w:color w:val="1155CC"/>
            <w:shd w:val="clear" w:color="auto" w:fill="FFFFFF"/>
          </w:rPr>
          <w:t>.be/en/programme/european-project-semester-eps#courses</w:t>
        </w:r>
      </w:hyperlink>
    </w:p>
    <w:p w14:paraId="37BB6E09" w14:textId="4097F86B" w:rsidR="00E02AE5" w:rsidRPr="00E02AE5" w:rsidRDefault="00E02AE5" w:rsidP="00E02AE5">
      <w:pPr>
        <w:shd w:val="clear" w:color="auto" w:fill="FFFFFF"/>
        <w:spacing w:after="0" w:line="240" w:lineRule="auto"/>
        <w:rPr>
          <w:rFonts w:ascii="Sylfaen" w:hAnsi="Sylfaen" w:cs="Sylfaen"/>
          <w:b/>
          <w:color w:val="000000"/>
          <w:lang w:val="en-US"/>
        </w:rPr>
      </w:pP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ადგილების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 </w:t>
      </w:r>
      <w:r w:rsidRPr="00F71674">
        <w:rPr>
          <w:rFonts w:ascii="Sylfaen" w:hAnsi="Sylfaen" w:cs="Sylfaen"/>
          <w:color w:val="353535"/>
          <w:sz w:val="18"/>
          <w:szCs w:val="18"/>
          <w:bdr w:val="none" w:sz="0" w:space="0" w:color="auto" w:frame="1"/>
        </w:rPr>
        <w:t>რაოდენობა</w:t>
      </w:r>
      <w:r w:rsidRPr="00F71674">
        <w:rPr>
          <w:rFonts w:ascii="DejaVuSans" w:hAnsi="DejaVuSans"/>
          <w:color w:val="353535"/>
          <w:sz w:val="18"/>
          <w:szCs w:val="18"/>
          <w:bdr w:val="none" w:sz="0" w:space="0" w:color="auto" w:frame="1"/>
        </w:rPr>
        <w:t xml:space="preserve">: </w:t>
      </w:r>
      <w:r>
        <w:rPr>
          <w:color w:val="353535"/>
          <w:sz w:val="18"/>
          <w:szCs w:val="18"/>
          <w:bdr w:val="none" w:sz="0" w:space="0" w:color="auto" w:frame="1"/>
          <w:lang w:val="en-US"/>
        </w:rPr>
        <w:t>1</w:t>
      </w:r>
    </w:p>
    <w:p w14:paraId="0000006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6B" w14:textId="77777777" w:rsidR="000B58DA" w:rsidRPr="002C1038" w:rsidRDefault="000B58DA">
      <w:pPr>
        <w:spacing w:after="0" w:line="240" w:lineRule="auto"/>
        <w:rPr>
          <w:rFonts w:ascii="Merriweather" w:eastAsia="Merriweather" w:hAnsi="Merriweather" w:cs="Merriweather"/>
          <w:color w:val="FF0000"/>
          <w:highlight w:val="white"/>
        </w:rPr>
      </w:pPr>
    </w:p>
    <w:p w14:paraId="0000006C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02"/>
          <w:id w:val="-1835294338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222222"/>
              <w:sz w:val="18"/>
              <w:szCs w:val="18"/>
              <w:highlight w:val="white"/>
            </w:rPr>
            <w:t xml:space="preserve">Thomas More-ის სახელობის </w:t>
          </w:r>
        </w:sdtContent>
      </w:sdt>
      <w:sdt>
        <w:sdtPr>
          <w:tag w:val="goog_rdk_103"/>
          <w:id w:val="-881245042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გამოყენებითი მეცნიერებების უნივერსიტეტი (ბელგია) </w:t>
          </w:r>
        </w:sdtContent>
      </w:sdt>
    </w:p>
    <w:p w14:paraId="0000006D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</w:pPr>
      <w:hyperlink r:id="rId31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highlight w:val="white"/>
            <w:u w:val="single"/>
          </w:rPr>
          <w:t>https://thomasmore.be/en</w:t>
        </w:r>
      </w:hyperlink>
      <w:r w:rsidR="006403B9">
        <w:rPr>
          <w:rFonts w:ascii="Merriweather" w:eastAsia="Merriweather" w:hAnsi="Merriweather" w:cs="Merriweather"/>
          <w:color w:val="222222"/>
          <w:sz w:val="18"/>
          <w:szCs w:val="18"/>
          <w:highlight w:val="white"/>
        </w:rPr>
        <w:t xml:space="preserve"> </w:t>
      </w:r>
    </w:p>
    <w:p w14:paraId="0000006E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04"/>
          <w:id w:val="1600907356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ბაკალავრიატი: აუდიო-ვიზუალური და მედია ხელოვნებისა; </w:t>
          </w:r>
        </w:sdtContent>
      </w:sdt>
      <w:sdt>
        <w:sdtPr>
          <w:tag w:val="goog_rdk_105"/>
          <w:id w:val="1857310708"/>
        </w:sdtPr>
        <w:sdtEndPr/>
        <w:sdtContent>
          <w:r w:rsidR="006403B9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</w:t>
          </w:r>
        </w:sdtContent>
      </w:sdt>
    </w:p>
    <w:p w14:paraId="0000006F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6"/>
          <w:id w:val="-171610932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პროგრამები: </w:t>
          </w:r>
        </w:sdtContent>
      </w:sdt>
      <w:hyperlink r:id="rId32">
        <w:r w:rsidR="006403B9">
          <w:rPr>
            <w:color w:val="1155CC"/>
            <w:sz w:val="18"/>
            <w:szCs w:val="18"/>
            <w:u w:val="single"/>
          </w:rPr>
          <w:t>Journ</w:t>
        </w:r>
        <w:r w:rsidR="006403B9">
          <w:rPr>
            <w:color w:val="1155CC"/>
            <w:sz w:val="18"/>
            <w:szCs w:val="18"/>
            <w:u w:val="single"/>
          </w:rPr>
          <w:t>a</w:t>
        </w:r>
        <w:r w:rsidR="006403B9">
          <w:rPr>
            <w:color w:val="1155CC"/>
            <w:sz w:val="18"/>
            <w:szCs w:val="18"/>
            <w:u w:val="single"/>
          </w:rPr>
          <w:t>lism</w:t>
        </w:r>
      </w:hyperlink>
      <w:r w:rsidR="006403B9">
        <w:rPr>
          <w:color w:val="222222"/>
          <w:sz w:val="18"/>
          <w:szCs w:val="18"/>
        </w:rPr>
        <w:t> &amp; </w:t>
      </w:r>
      <w:hyperlink r:id="rId33">
        <w:r w:rsidR="006403B9">
          <w:rPr>
            <w:color w:val="1155CC"/>
            <w:sz w:val="18"/>
            <w:szCs w:val="18"/>
            <w:u w:val="single"/>
          </w:rPr>
          <w:t>Media and Enter</w:t>
        </w:r>
        <w:r w:rsidR="006403B9">
          <w:rPr>
            <w:color w:val="1155CC"/>
            <w:sz w:val="18"/>
            <w:szCs w:val="18"/>
            <w:u w:val="single"/>
          </w:rPr>
          <w:t>t</w:t>
        </w:r>
        <w:r w:rsidR="006403B9">
          <w:rPr>
            <w:color w:val="1155CC"/>
            <w:sz w:val="18"/>
            <w:szCs w:val="18"/>
            <w:u w:val="single"/>
          </w:rPr>
          <w:t>ainment Business</w:t>
        </w:r>
      </w:hyperlink>
    </w:p>
    <w:p w14:paraId="00000070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  <w:sdt>
        <w:sdtPr>
          <w:tag w:val="goog_rdk_107"/>
          <w:id w:val="-155823283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08"/>
          <w:id w:val="-175743325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2</w:t>
      </w:r>
    </w:p>
    <w:p w14:paraId="00000071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p w14:paraId="00000072" w14:textId="77777777" w:rsidR="000B58DA" w:rsidRPr="000C7110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09"/>
          <w:id w:val="9359994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>ლილის კათოლიკური უნივერსიტეტი (საფრანგეთი)</w:t>
          </w:r>
        </w:sdtContent>
      </w:sdt>
    </w:p>
    <w:p w14:paraId="00000073" w14:textId="77777777" w:rsidR="000B58DA" w:rsidRPr="000C7110" w:rsidRDefault="00325C54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34">
        <w:r w:rsidR="006403B9" w:rsidRPr="000C7110">
          <w:rPr>
            <w:rFonts w:ascii="Merriweather" w:eastAsia="Merriweather" w:hAnsi="Merriweather" w:cs="Merriweather"/>
            <w:sz w:val="18"/>
            <w:szCs w:val="18"/>
            <w:highlight w:val="white"/>
            <w:u w:val="single"/>
          </w:rPr>
          <w:t>https://www.univ-catholille.fr/</w:t>
        </w:r>
      </w:hyperlink>
      <w:r w:rsidR="006403B9" w:rsidRPr="000C7110">
        <w:rPr>
          <w:rFonts w:ascii="Merriweather" w:eastAsia="Merriweather" w:hAnsi="Merriweather" w:cs="Merriweather"/>
          <w:sz w:val="18"/>
          <w:szCs w:val="18"/>
          <w:highlight w:val="white"/>
        </w:rPr>
        <w:t xml:space="preserve"> </w:t>
      </w:r>
    </w:p>
    <w:p w14:paraId="00000074" w14:textId="77777777" w:rsidR="000B58DA" w:rsidRPr="000C7110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10"/>
          <w:id w:val="860009882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 xml:space="preserve">საფეხური/მიმართულება: ბაკალავრიატის 3-მე კურსი: </w:t>
          </w:r>
        </w:sdtContent>
      </w:sdt>
      <w:sdt>
        <w:sdtPr>
          <w:tag w:val="goog_rdk_111"/>
          <w:id w:val="1220097745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კომუნიკაციები; პოლიტიკის მეცნიერებები, საერთაშორისო ურთირთობები;</w:t>
          </w:r>
        </w:sdtContent>
      </w:sdt>
    </w:p>
    <w:p w14:paraId="00000075" w14:textId="11E6C959" w:rsidR="000B58DA" w:rsidRPr="004B42D0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lang w:val="en-US"/>
        </w:rPr>
      </w:pPr>
      <w:sdt>
        <w:sdtPr>
          <w:tag w:val="goog_rdk_112"/>
          <w:id w:val="1325391787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5" w:history="1">
        <w:r w:rsidR="004B42D0" w:rsidRPr="00036279">
          <w:rPr>
            <w:rStyle w:val="Hyperlink"/>
          </w:rPr>
          <w:t>https://www.univ-catholille.fr/wp-content/uploads/2024/07/Courses_taught_in_English_23_24.pdf</w:t>
        </w:r>
      </w:hyperlink>
      <w:r w:rsidR="004B42D0">
        <w:rPr>
          <w:lang w:val="en-US"/>
        </w:rPr>
        <w:t xml:space="preserve"> </w:t>
      </w:r>
    </w:p>
    <w:p w14:paraId="00000076" w14:textId="7C3EE0AB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3"/>
          <w:id w:val="112249869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ადგილების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 </w:t>
      </w:r>
      <w:sdt>
        <w:sdtPr>
          <w:tag w:val="goog_rdk_114"/>
          <w:id w:val="1802337491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</w:rPr>
            <w:t>რაოდენობა</w:t>
          </w:r>
        </w:sdtContent>
      </w:sdt>
      <w:r w:rsidR="006403B9" w:rsidRPr="000C7110">
        <w:rPr>
          <w:rFonts w:ascii="Verdana" w:eastAsia="Verdana" w:hAnsi="Verdana" w:cs="Verdana"/>
          <w:sz w:val="18"/>
          <w:szCs w:val="18"/>
        </w:rPr>
        <w:t xml:space="preserve">: </w:t>
      </w:r>
      <w:sdt>
        <w:sdtPr>
          <w:tag w:val="goog_rdk_115"/>
          <w:id w:val="360332193"/>
        </w:sdtPr>
        <w:sdtEndPr/>
        <w:sdtContent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ციფრული მედია და კომუნიკაციები (</w:t>
          </w:r>
          <w:r w:rsidR="000C7110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2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 პოლიტ. მეცნ და საერთ ურთ (</w:t>
          </w:r>
          <w:r w:rsidR="000C7110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  <w:lang w:val="en-US"/>
            </w:rPr>
            <w:t>2</w:t>
          </w:r>
          <w:r w:rsidR="006403B9" w:rsidRPr="000C7110">
            <w:rPr>
              <w:rFonts w:ascii="Arial Unicode MS" w:eastAsia="Arial Unicode MS" w:hAnsi="Arial Unicode MS" w:cs="Arial Unicode MS"/>
              <w:sz w:val="18"/>
              <w:szCs w:val="18"/>
              <w:highlight w:val="white"/>
            </w:rPr>
            <w:t>);</w:t>
          </w:r>
        </w:sdtContent>
      </w:sdt>
    </w:p>
    <w:p w14:paraId="00000077" w14:textId="77777777" w:rsidR="000B58DA" w:rsidRDefault="000B58DA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</w:rPr>
      </w:pPr>
    </w:p>
    <w:p w14:paraId="00000078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79" w14:textId="77777777" w:rsidR="000B58DA" w:rsidRDefault="00325C54">
      <w:pPr>
        <w:spacing w:after="0"/>
        <w:rPr>
          <w:rFonts w:ascii="Merriweather" w:eastAsia="Merriweather" w:hAnsi="Merriweather" w:cs="Merriweather"/>
          <w:b/>
          <w:sz w:val="18"/>
          <w:szCs w:val="18"/>
          <w:highlight w:val="white"/>
        </w:rPr>
      </w:pPr>
      <w:sdt>
        <w:sdtPr>
          <w:tag w:val="goog_rdk_116"/>
          <w:id w:val="-369996750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კლერმონ ოვერნის უნივერსიტეტი (საფრანგეთი)</w:t>
          </w:r>
        </w:sdtContent>
      </w:sdt>
    </w:p>
    <w:p w14:paraId="0000007A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6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https://www.uca.fr/en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7B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17"/>
          <w:id w:val="173573967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ბიზნესი, ეკონომიკა;</w:t>
          </w:r>
        </w:sdtContent>
      </w:sdt>
    </w:p>
    <w:p w14:paraId="0000007C" w14:textId="42F5B1AE" w:rsidR="000B58DA" w:rsidRPr="00325C54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lang w:val="en-US"/>
        </w:rPr>
      </w:pPr>
      <w:sdt>
        <w:sdtPr>
          <w:tag w:val="goog_rdk_118"/>
          <w:id w:val="-155352870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37" w:history="1">
        <w:r w:rsidRPr="00036279">
          <w:rPr>
            <w:rStyle w:val="Hyperlink"/>
          </w:rPr>
          <w:t>https://www.uca.fr/medias/fichier/fall-spring-semester-2024-2025_1715674990071-pdf</w:t>
        </w:r>
      </w:hyperlink>
      <w:r>
        <w:rPr>
          <w:lang w:val="en-US"/>
        </w:rPr>
        <w:t xml:space="preserve"> </w:t>
      </w:r>
    </w:p>
    <w:p w14:paraId="0000007D" w14:textId="77777777" w:rsidR="000B58DA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19"/>
          <w:id w:val="-854559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20"/>
          <w:id w:val="-21214444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5</w:t>
      </w:r>
    </w:p>
    <w:p w14:paraId="0000007E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4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00000085" w14:textId="77777777" w:rsidR="000B58DA" w:rsidRDefault="00325C54">
      <w:pPr>
        <w:spacing w:after="0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27"/>
          <w:id w:val="-1022929057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NLA საუნივერსიტეტო კოლეჯი (ნორვეგია)</w:t>
          </w:r>
        </w:sdtContent>
      </w:sdt>
    </w:p>
    <w:p w14:paraId="00000086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38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https://www.nla.no/en/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87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28"/>
          <w:id w:val="79972276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მაგისტრატურა: მულტიმედიური ჟურნალისტიკა და მედია მენეჯმენტი;</w:t>
          </w:r>
        </w:sdtContent>
      </w:sdt>
    </w:p>
    <w:p w14:paraId="00000088" w14:textId="72728E22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29"/>
          <w:id w:val="-765305715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r w:rsidR="00AF1ECF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Nordic Media</w:t>
      </w:r>
      <w:r w:rsidR="006403B9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AF1ECF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Global Media Ethics</w:t>
      </w:r>
      <w:r w:rsidR="006403B9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ECTS), </w:t>
      </w:r>
      <w:r w:rsidR="00AF1ECF">
        <w:rPr>
          <w:rFonts w:ascii="Merriweather" w:eastAsia="Merriweather" w:hAnsi="Merriweather" w:cs="Merriweather"/>
          <w:color w:val="222222"/>
          <w:sz w:val="18"/>
          <w:szCs w:val="18"/>
          <w:lang w:val="en-US"/>
        </w:rPr>
        <w:t>Media Representation</w:t>
      </w:r>
      <w:r w:rsidR="006403B9">
        <w:rPr>
          <w:rFonts w:ascii="Merriweather" w:eastAsia="Merriweather" w:hAnsi="Merriweather" w:cs="Merriweather"/>
          <w:color w:val="222222"/>
          <w:sz w:val="18"/>
          <w:szCs w:val="18"/>
        </w:rPr>
        <w:t xml:space="preserve"> (10 ECTS);</w:t>
      </w:r>
    </w:p>
    <w:p w14:paraId="00000089" w14:textId="1AB10076" w:rsidR="000B58DA" w:rsidRPr="00C556FF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30"/>
          <w:id w:val="-46442882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31"/>
          <w:id w:val="183479831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B40E2">
        <w:rPr>
          <w:color w:val="353535"/>
          <w:sz w:val="18"/>
          <w:szCs w:val="18"/>
          <w:lang w:val="en-US"/>
        </w:rPr>
        <w:t>2</w:t>
      </w:r>
    </w:p>
    <w:p w14:paraId="0000008A" w14:textId="77777777" w:rsidR="000B58DA" w:rsidRDefault="000B58DA">
      <w:pPr>
        <w:spacing w:after="0"/>
        <w:rPr>
          <w:rFonts w:ascii="Merriweather" w:eastAsia="Merriweather" w:hAnsi="Merriweather" w:cs="Merriweather"/>
          <w:highlight w:val="white"/>
        </w:rPr>
      </w:pPr>
    </w:p>
    <w:p w14:paraId="36D46920" w14:textId="77777777" w:rsidR="00FA73E4" w:rsidRPr="00FA73E4" w:rsidRDefault="00FA73E4" w:rsidP="00FA73E4">
      <w:pPr>
        <w:spacing w:after="0"/>
        <w:rPr>
          <w:rFonts w:ascii="Merriweather" w:eastAsia="Merriweather" w:hAnsi="Merriweather" w:cs="Merriweather"/>
          <w:b/>
          <w:sz w:val="20"/>
          <w:szCs w:val="20"/>
          <w:highlight w:val="white"/>
        </w:rPr>
      </w:pPr>
      <w:r w:rsidRPr="00FA73E4">
        <w:rPr>
          <w:rFonts w:ascii="Merriweather" w:eastAsia="Merriweather" w:hAnsi="Merriweather" w:cs="Merriweather"/>
          <w:b/>
          <w:sz w:val="20"/>
          <w:szCs w:val="20"/>
          <w:highlight w:val="white"/>
        </w:rPr>
        <w:t>რიეკას უნივერსიტეტი (ხორვატია)</w:t>
      </w:r>
    </w:p>
    <w:p w14:paraId="00000094" w14:textId="353FFDB6" w:rsidR="000B58DA" w:rsidRPr="00FA73E4" w:rsidRDefault="00325C54" w:rsidP="00FA73E4">
      <w:pPr>
        <w:spacing w:after="0"/>
        <w:rPr>
          <w:rFonts w:ascii="Merriweather" w:eastAsia="Merriweather" w:hAnsi="Merriweather" w:cs="Merriweather"/>
          <w:b/>
          <w:highlight w:val="white"/>
        </w:rPr>
      </w:pPr>
      <w:hyperlink r:id="rId39" w:history="1">
        <w:r w:rsidR="00FA73E4" w:rsidRPr="001C3B39">
          <w:rPr>
            <w:rStyle w:val="Hyperlink"/>
            <w:rFonts w:ascii="Merriweather" w:eastAsia="Merriweather" w:hAnsi="Merriweather" w:cs="Merriweather"/>
            <w:b/>
            <w:sz w:val="18"/>
            <w:szCs w:val="18"/>
          </w:rPr>
          <w:t>https://uniri.hr/en/home/</w:t>
        </w:r>
      </w:hyperlink>
      <w:r w:rsidR="006403B9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00000095" w14:textId="77777777" w:rsidR="000B58DA" w:rsidRDefault="00325C54" w:rsidP="00FA73E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38"/>
          <w:id w:val="-126360807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მაგისტრატურა; ბიზნესი, ეკონომიკა;</w:t>
          </w:r>
        </w:sdtContent>
      </w:sdt>
    </w:p>
    <w:p w14:paraId="00000096" w14:textId="77777777" w:rsidR="000B58DA" w:rsidRDefault="00325C54" w:rsidP="00FA73E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39"/>
          <w:id w:val="-120764218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40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https://www.efri.uniri.hr/hr/smjer__international_business_na_engleskom_jeziku/2171/353</w:t>
        </w:r>
      </w:hyperlink>
      <w:r w:rsidR="006403B9">
        <w:rPr>
          <w:rFonts w:ascii="Merriweather" w:eastAsia="Merriweather" w:hAnsi="Merriweather" w:cs="Merriweather"/>
          <w:color w:val="000000"/>
          <w:sz w:val="18"/>
          <w:szCs w:val="18"/>
        </w:rPr>
        <w:t> (bachelor)</w:t>
      </w:r>
    </w:p>
    <w:p w14:paraId="00000097" w14:textId="77777777" w:rsidR="000B58DA" w:rsidRDefault="00325C54" w:rsidP="00FA73E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hyperlink r:id="rId41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https://www.efri.uniri.hr/hr/smjer__international_business_na_engleskom_jeziku/2174/359</w:t>
        </w:r>
      </w:hyperlink>
      <w:r w:rsidR="006403B9">
        <w:rPr>
          <w:rFonts w:ascii="Merriweather" w:eastAsia="Merriweather" w:hAnsi="Merriweather" w:cs="Merriweather"/>
          <w:color w:val="000000"/>
          <w:sz w:val="18"/>
          <w:szCs w:val="18"/>
        </w:rPr>
        <w:t> (master)</w:t>
      </w:r>
    </w:p>
    <w:p w14:paraId="00000098" w14:textId="3C7A5754" w:rsidR="000B58DA" w:rsidRPr="00FA73E4" w:rsidRDefault="00325C54" w:rsidP="00FA73E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40"/>
          <w:id w:val="60970872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1"/>
          <w:id w:val="-200026243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FA73E4">
        <w:rPr>
          <w:color w:val="353535"/>
          <w:sz w:val="18"/>
          <w:szCs w:val="18"/>
          <w:lang w:val="en-US"/>
        </w:rPr>
        <w:t>3</w:t>
      </w:r>
    </w:p>
    <w:p w14:paraId="00000099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highlight w:val="white"/>
        </w:rPr>
      </w:pPr>
    </w:p>
    <w:p w14:paraId="0000009A" w14:textId="77777777" w:rsidR="000B58DA" w:rsidRDefault="000B58DA">
      <w:pPr>
        <w:rPr>
          <w:rFonts w:ascii="Merriweather" w:eastAsia="Merriweather" w:hAnsi="Merriweather" w:cs="Merriweather"/>
          <w:color w:val="353535"/>
        </w:rPr>
      </w:pPr>
    </w:p>
    <w:p w14:paraId="0000009B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1791620815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პოლიტიკისა და საჯარო მმართველობის ეროვნული უნივერსიტეტი (რუმინეთი)</w:t>
          </w:r>
        </w:sdtContent>
      </w:sdt>
    </w:p>
    <w:p w14:paraId="0000009C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2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https://snspa.ro/en/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9D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-1036348070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მაგისტრატურა; საჯარო მმართველობა/საჯარო პოლიტიკა;</w:t>
          </w:r>
        </w:sdtContent>
      </w:sdt>
    </w:p>
    <w:p w14:paraId="0000009E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4"/>
          <w:id w:val="-1723010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</w:sdtContent>
      </w:sdt>
      <w:hyperlink r:id="rId43"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https://gipa.ge/</w:t>
        </w:r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r</w:t>
        </w:r>
        <w:r w:rsidR="006403B9">
          <w:rPr>
            <w:rFonts w:ascii="Merriweather" w:eastAsia="Merriweather" w:hAnsi="Merriweather" w:cs="Merriweather"/>
            <w:color w:val="0000FF"/>
            <w:sz w:val="18"/>
            <w:szCs w:val="18"/>
            <w:u w:val="single"/>
          </w:rPr>
          <w:t>es/docs/Classesavailableforthe1stsemester.pdf</w:t>
        </w:r>
      </w:hyperlink>
      <w:r w:rsidR="006403B9">
        <w:rPr>
          <w:rFonts w:ascii="Merriweather" w:eastAsia="Merriweather" w:hAnsi="Merriweather" w:cs="Merriweather"/>
          <w:color w:val="353535"/>
          <w:sz w:val="18"/>
          <w:szCs w:val="18"/>
        </w:rPr>
        <w:t xml:space="preserve"> </w:t>
      </w:r>
    </w:p>
    <w:p w14:paraId="0000009F" w14:textId="77777777" w:rsidR="000B58DA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5"/>
          <w:id w:val="108125485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6"/>
          <w:id w:val="-14143810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1</w:t>
      </w:r>
    </w:p>
    <w:p w14:paraId="000000A0" w14:textId="709BC92B" w:rsidR="000B58DA" w:rsidRDefault="000B58DA">
      <w:pPr>
        <w:rPr>
          <w:rFonts w:ascii="Merriweather" w:eastAsia="Merriweather" w:hAnsi="Merriweather" w:cs="Merriweather"/>
        </w:rPr>
      </w:pPr>
    </w:p>
    <w:p w14:paraId="3C2A4FCB" w14:textId="691EF535" w:rsidR="001B40E2" w:rsidRDefault="00325C54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2"/>
          <w:id w:val="-708953412"/>
        </w:sdtPr>
        <w:sdtEndPr/>
        <w:sdtContent>
          <w:r w:rsidR="001B40E2">
            <w:rPr>
              <w:rFonts w:ascii="Sylfaen" w:eastAsia="Arial Unicode MS" w:hAnsi="Sylfaen" w:cs="Arial Unicode MS"/>
              <w:b/>
              <w:color w:val="353535"/>
              <w:sz w:val="18"/>
              <w:szCs w:val="18"/>
            </w:rPr>
            <w:t>რუმინულ-ამერიკული</w:t>
          </w:r>
          <w:r w:rsidR="001B40E2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 უნივერსიტეტი (რუმინეთი)</w:t>
          </w:r>
        </w:sdtContent>
      </w:sdt>
    </w:p>
    <w:p w14:paraId="3E43E3D5" w14:textId="4EDDB2B4" w:rsidR="001B40E2" w:rsidRPr="001B40E2" w:rsidRDefault="00325C54" w:rsidP="001B40E2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</w:pPr>
      <w:hyperlink r:id="rId44" w:history="1">
        <w:r w:rsidR="001B40E2" w:rsidRPr="00977004">
          <w:rPr>
            <w:rStyle w:val="Hyperlink"/>
            <w:rFonts w:ascii="Merriweather" w:eastAsia="Merriweather" w:hAnsi="Merriweather" w:cs="Merriweather"/>
            <w:b/>
            <w:sz w:val="18"/>
            <w:szCs w:val="18"/>
            <w:lang w:val="en-US"/>
          </w:rPr>
          <w:t>https://www.rau.ro/?lang=en</w:t>
        </w:r>
      </w:hyperlink>
      <w:r w:rsidR="001B40E2">
        <w:rPr>
          <w:rFonts w:ascii="Merriweather" w:eastAsia="Merriweather" w:hAnsi="Merriweather" w:cs="Merriweather"/>
          <w:b/>
          <w:color w:val="353535"/>
          <w:sz w:val="18"/>
          <w:szCs w:val="18"/>
          <w:lang w:val="en-US"/>
        </w:rPr>
        <w:t xml:space="preserve"> </w:t>
      </w:r>
    </w:p>
    <w:p w14:paraId="4D8827FD" w14:textId="07F605F3" w:rsidR="001B40E2" w:rsidRDefault="00325C54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3"/>
          <w:id w:val="2145464232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საფეხური/მიმართულება: </w:t>
          </w:r>
          <w:r w:rsidR="001B40E2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 xml:space="preserve">ბაკალავრიატი, 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მაგისტრატურა</w:t>
          </w:r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 xml:space="preserve">: </w:t>
          </w:r>
          <w:r w:rsidR="00E02AE5">
            <w:rPr>
              <w:rFonts w:ascii="Sylfaen" w:eastAsia="Arial Unicode MS" w:hAnsi="Sylfaen" w:cs="Arial Unicode MS"/>
              <w:color w:val="353535"/>
              <w:sz w:val="18"/>
              <w:szCs w:val="18"/>
              <w:highlight w:val="white"/>
            </w:rPr>
            <w:t>ბიზნესის ადმინისტრირება, ეკონომიკა</w:t>
          </w:r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;</w:t>
          </w:r>
        </w:sdtContent>
      </w:sdt>
    </w:p>
    <w:p w14:paraId="7B72E4EE" w14:textId="2A56E13E" w:rsidR="001B40E2" w:rsidRDefault="00325C54" w:rsidP="001B40E2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4"/>
          <w:id w:val="-1580050726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 </w:t>
          </w:r>
          <w:hyperlink r:id="rId45" w:anchor="!fancybox/25a34185" w:history="1">
            <w:r w:rsidR="00E02AE5" w:rsidRPr="00977004">
              <w:rPr>
                <w:rStyle w:val="Hyperlink"/>
                <w:rFonts w:ascii="Arial Unicode MS" w:eastAsia="Arial Unicode MS" w:hAnsi="Arial Unicode MS" w:cs="Arial Unicode MS"/>
                <w:sz w:val="18"/>
                <w:szCs w:val="18"/>
              </w:rPr>
              <w:t>https://w</w:t>
            </w:r>
            <w:r w:rsidR="00E02AE5" w:rsidRPr="00977004">
              <w:rPr>
                <w:rStyle w:val="Hyperlink"/>
                <w:rFonts w:ascii="Arial Unicode MS" w:eastAsia="Arial Unicode MS" w:hAnsi="Arial Unicode MS" w:cs="Arial Unicode MS"/>
                <w:sz w:val="18"/>
                <w:szCs w:val="18"/>
              </w:rPr>
              <w:t>w</w:t>
            </w:r>
            <w:r w:rsidR="00E02AE5" w:rsidRPr="00977004">
              <w:rPr>
                <w:rStyle w:val="Hyperlink"/>
                <w:rFonts w:ascii="Arial Unicode MS" w:eastAsia="Arial Unicode MS" w:hAnsi="Arial Unicode MS" w:cs="Arial Unicode MS"/>
                <w:sz w:val="18"/>
                <w:szCs w:val="18"/>
              </w:rPr>
              <w:t>w.rau.ro/incoming-students-study-at-rau/?lang=en#!fancybox/25a34185</w:t>
            </w:r>
          </w:hyperlink>
          <w:r w:rsidR="00E02AE5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 </w:t>
          </w:r>
        </w:sdtContent>
      </w:sdt>
    </w:p>
    <w:p w14:paraId="01C57E5E" w14:textId="77777777" w:rsidR="001B40E2" w:rsidRDefault="00325C54" w:rsidP="001B40E2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45"/>
          <w:id w:val="1322305419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46"/>
          <w:id w:val="-1890801690"/>
        </w:sdtPr>
        <w:sdtEndPr/>
        <w:sdtContent>
          <w:r w:rsidR="001B40E2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1B40E2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1B40E2">
        <w:rPr>
          <w:color w:val="353535"/>
          <w:sz w:val="18"/>
          <w:szCs w:val="18"/>
        </w:rPr>
        <w:t>1</w:t>
      </w:r>
    </w:p>
    <w:p w14:paraId="23817002" w14:textId="77777777" w:rsidR="001B40E2" w:rsidRDefault="001B40E2">
      <w:pPr>
        <w:rPr>
          <w:rFonts w:ascii="Merriweather" w:eastAsia="Merriweather" w:hAnsi="Merriweather" w:cs="Merriweather"/>
        </w:rPr>
      </w:pPr>
    </w:p>
    <w:p w14:paraId="000000A1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47"/>
          <w:id w:val="-186143096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>ტიმისოარას პოლიტექნიკური უნივერსიტეტი  (რუმინეთი)</w:t>
          </w:r>
        </w:sdtContent>
      </w:sdt>
    </w:p>
    <w:p w14:paraId="000000A2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6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https://www.upt.ro/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3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48"/>
          <w:id w:val="-30138151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მაგისტრატურა; ბიზნესის ადმინისტრირება;</w:t>
          </w:r>
        </w:sdtContent>
      </w:sdt>
    </w:p>
    <w:p w14:paraId="000000A4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49"/>
          <w:id w:val="-1169637033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47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http://www.mpt.upt.ro/eng/education/internationalisation-offer.html</w:t>
        </w:r>
      </w:hyperlink>
      <w:r w:rsidR="006403B9">
        <w:rPr>
          <w:rFonts w:ascii="Merriweather" w:eastAsia="Merriweather" w:hAnsi="Merriweather" w:cs="Merriweather"/>
          <w:color w:val="174E86"/>
          <w:sz w:val="18"/>
          <w:szCs w:val="18"/>
        </w:rPr>
        <w:t> + </w:t>
      </w:r>
      <w:hyperlink r:id="rId48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https://upt.ro/img/files/2021-2022</w:t>
        </w:r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/</w:t>
        </w:r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Master/mpt/PI_master_UPT-ro-stiinte_ingineresti-2021-2022imcc.pdf</w:t>
        </w:r>
      </w:hyperlink>
    </w:p>
    <w:p w14:paraId="000000A5" w14:textId="77777777" w:rsidR="000B58DA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</w:rPr>
      </w:pPr>
      <w:sdt>
        <w:sdtPr>
          <w:tag w:val="goog_rdk_150"/>
          <w:id w:val="-2111341364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1"/>
          <w:id w:val="-109590802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6403B9">
        <w:rPr>
          <w:color w:val="353535"/>
          <w:sz w:val="18"/>
          <w:szCs w:val="18"/>
        </w:rPr>
        <w:t>1</w:t>
      </w:r>
    </w:p>
    <w:p w14:paraId="000000A6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A7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A8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sdt>
        <w:sdtPr>
          <w:tag w:val="goog_rdk_152"/>
          <w:id w:val="-36516219"/>
        </w:sdtPr>
        <w:sdtEndPr/>
        <w:sdtContent>
          <w:r w:rsidR="006403B9">
            <w:rPr>
              <w:rFonts w:ascii="Arial Unicode MS" w:eastAsia="Arial Unicode MS" w:hAnsi="Arial Unicode MS" w:cs="Arial Unicode MS"/>
              <w:b/>
              <w:color w:val="353535"/>
              <w:sz w:val="18"/>
              <w:szCs w:val="18"/>
            </w:rPr>
            <w:t xml:space="preserve">პეჩის უნივერსიტეტი (უნგრეთი) </w:t>
          </w:r>
        </w:sdtContent>
      </w:sdt>
    </w:p>
    <w:p w14:paraId="000000A9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353535"/>
          <w:sz w:val="18"/>
          <w:szCs w:val="18"/>
        </w:rPr>
      </w:pPr>
      <w:hyperlink r:id="rId49">
        <w:r w:rsidR="006403B9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https://international.pte.hu/</w:t>
        </w:r>
      </w:hyperlink>
      <w:r w:rsidR="006403B9">
        <w:rPr>
          <w:rFonts w:ascii="Merriweather" w:eastAsia="Merriweather" w:hAnsi="Merriweather" w:cs="Merriweather"/>
          <w:b/>
          <w:color w:val="353535"/>
          <w:sz w:val="18"/>
          <w:szCs w:val="18"/>
        </w:rPr>
        <w:t xml:space="preserve"> </w:t>
      </w:r>
    </w:p>
    <w:p w14:paraId="000000AA" w14:textId="77777777" w:rsidR="000B58DA" w:rsidRDefault="00325C54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53"/>
          <w:id w:val="970793559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ბაკალავრიატი,მაგისტრატურა: ბიზნესის ადმინისტრირება; პოლიტიკის მეცნიერებები, სამართალი, საერთაშორისო ურთიერთობები;</w:t>
          </w:r>
        </w:sdtContent>
      </w:sdt>
    </w:p>
    <w:p w14:paraId="000000AB" w14:textId="77777777" w:rsidR="000B58DA" w:rsidRDefault="00325C54">
      <w:pPr>
        <w:spacing w:after="0" w:line="240" w:lineRule="auto"/>
        <w:rPr>
          <w:rFonts w:ascii="Merriweather" w:eastAsia="Merriweather" w:hAnsi="Merriweather" w:cs="Merriweather"/>
          <w:color w:val="222222"/>
          <w:sz w:val="18"/>
          <w:szCs w:val="18"/>
        </w:rPr>
      </w:pPr>
      <w:sdt>
        <w:sdtPr>
          <w:tag w:val="goog_rdk_154"/>
          <w:id w:val="-1402678297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0">
        <w:r w:rsidR="006403B9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https://international.pte.hu/mobility-programs/erasmus/study-guide</w:t>
        </w:r>
      </w:hyperlink>
    </w:p>
    <w:p w14:paraId="000000AC" w14:textId="0921C7DD" w:rsidR="000B58DA" w:rsidRPr="00C743DC" w:rsidRDefault="00325C54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55"/>
          <w:id w:val="-119869965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56"/>
          <w:id w:val="1509106391"/>
        </w:sdtPr>
        <w:sdtEndPr/>
        <w:sdtContent>
          <w:r w:rsidR="006403B9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6403B9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C743DC">
        <w:rPr>
          <w:color w:val="353535"/>
          <w:sz w:val="18"/>
          <w:szCs w:val="18"/>
          <w:lang w:val="en-US"/>
        </w:rPr>
        <w:t>1</w:t>
      </w:r>
    </w:p>
    <w:p w14:paraId="000000A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5A77BD7C" w14:textId="77777777" w:rsidR="00A33DDC" w:rsidRDefault="00325C54" w:rsidP="00A33DD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sdt>
        <w:sdtPr>
          <w:tag w:val="goog_rdk_178"/>
          <w:id w:val="808359110"/>
        </w:sdtPr>
        <w:sdtEndPr/>
        <w:sdtContent>
          <w:r w:rsidR="00A33DDC">
            <w:rPr>
              <w:rFonts w:ascii="Arial Unicode MS" w:eastAsia="Arial Unicode MS" w:hAnsi="Arial Unicode MS" w:cs="Arial Unicode MS"/>
              <w:b/>
              <w:sz w:val="18"/>
              <w:szCs w:val="18"/>
            </w:rPr>
            <w:t xml:space="preserve">ველიკო ტარნოვოს უნივერსიტეტი (ბულგარეთი) </w:t>
          </w:r>
        </w:sdtContent>
      </w:sdt>
    </w:p>
    <w:p w14:paraId="3EAD120B" w14:textId="77777777" w:rsidR="00A33DDC" w:rsidRDefault="00325C54" w:rsidP="00A33DDC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  <w:hyperlink r:id="rId51">
        <w:r w:rsidR="00A33DDC">
          <w:rPr>
            <w:rFonts w:ascii="Merriweather" w:eastAsia="Merriweather" w:hAnsi="Merriweather" w:cs="Merriweather"/>
            <w:b/>
            <w:color w:val="0000FF"/>
            <w:sz w:val="18"/>
            <w:szCs w:val="18"/>
            <w:u w:val="single"/>
          </w:rPr>
          <w:t>https://www.uni-vt.bg/eng/</w:t>
        </w:r>
      </w:hyperlink>
      <w:r w:rsidR="00A33DDC">
        <w:rPr>
          <w:rFonts w:ascii="Merriweather" w:eastAsia="Merriweather" w:hAnsi="Merriweather" w:cs="Merriweather"/>
          <w:b/>
          <w:sz w:val="18"/>
          <w:szCs w:val="18"/>
        </w:rPr>
        <w:t xml:space="preserve"> </w:t>
      </w:r>
    </w:p>
    <w:p w14:paraId="1099FB3A" w14:textId="77777777" w:rsidR="00A33DDC" w:rsidRDefault="00325C54" w:rsidP="00A33DDC">
      <w:pPr>
        <w:shd w:val="clear" w:color="auto" w:fill="FFFFFF"/>
        <w:spacing w:after="0" w:line="240" w:lineRule="auto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sdt>
        <w:sdtPr>
          <w:tag w:val="goog_rdk_179"/>
          <w:id w:val="-911850232"/>
        </w:sdtPr>
        <w:sdtEndPr/>
        <w:sdtContent>
          <w:r w:rsidR="00A33DDC">
            <w:rPr>
              <w:rFonts w:ascii="Arial Unicode MS" w:eastAsia="Arial Unicode MS" w:hAnsi="Arial Unicode MS" w:cs="Arial Unicode MS"/>
              <w:color w:val="353535"/>
              <w:sz w:val="18"/>
              <w:szCs w:val="18"/>
              <w:highlight w:val="white"/>
            </w:rPr>
            <w:t>საფეხური/მიმართულება: ბაკალავრიატი, მაგისტრატურა: ბიზნესი; მედია ხელოვნება, სოციალური მეცნიერებები; საინფორმაციო-საკომუნიკაციო ტექნოლოგიები;</w:t>
          </w:r>
        </w:sdtContent>
      </w:sdt>
    </w:p>
    <w:p w14:paraId="7E47A1A1" w14:textId="77777777" w:rsidR="00A33DDC" w:rsidRDefault="00325C54" w:rsidP="00A33DDC">
      <w:pPr>
        <w:spacing w:after="0"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sdt>
        <w:sdtPr>
          <w:tag w:val="goog_rdk_180"/>
          <w:id w:val="-1779714723"/>
        </w:sdtPr>
        <w:sdtEndPr/>
        <w:sdtContent>
          <w:r w:rsidR="00A33DD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 xml:space="preserve">ინგლისურენოვანი საგნები: </w:t>
          </w:r>
        </w:sdtContent>
      </w:sdt>
      <w:hyperlink r:id="rId52">
        <w:r w:rsidR="00A33DDC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https://erasmu</w:t>
        </w:r>
        <w:bookmarkStart w:id="4" w:name="_GoBack"/>
        <w:bookmarkEnd w:id="4"/>
        <w:r w:rsidR="00A33DDC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s</w:t>
        </w:r>
        <w:r w:rsidR="00A33DDC">
          <w:rPr>
            <w:rFonts w:ascii="Merriweather" w:eastAsia="Merriweather" w:hAnsi="Merriweather" w:cs="Merriweather"/>
            <w:color w:val="1155CC"/>
            <w:sz w:val="18"/>
            <w:szCs w:val="18"/>
            <w:u w:val="single"/>
          </w:rPr>
          <w:t>-vtu.bg/en/student-mobility/erasmus-eu-students-studies</w:t>
        </w:r>
      </w:hyperlink>
    </w:p>
    <w:p w14:paraId="1D109B38" w14:textId="77777777" w:rsidR="00A33DDC" w:rsidRPr="00A33DDC" w:rsidRDefault="00325C54" w:rsidP="00A33DDC">
      <w:pPr>
        <w:shd w:val="clear" w:color="auto" w:fill="FFFFFF"/>
        <w:spacing w:after="0" w:line="240" w:lineRule="auto"/>
        <w:rPr>
          <w:b/>
          <w:color w:val="000000"/>
          <w:sz w:val="18"/>
          <w:szCs w:val="18"/>
          <w:lang w:val="en-US"/>
        </w:rPr>
      </w:pPr>
      <w:sdt>
        <w:sdtPr>
          <w:tag w:val="goog_rdk_181"/>
          <w:id w:val="54591187"/>
        </w:sdtPr>
        <w:sdtEndPr/>
        <w:sdtContent>
          <w:r w:rsidR="00A33DD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ადგილების</w:t>
          </w:r>
        </w:sdtContent>
      </w:sdt>
      <w:r w:rsidR="00A33DDC">
        <w:rPr>
          <w:rFonts w:ascii="Verdana" w:eastAsia="Verdana" w:hAnsi="Verdana" w:cs="Verdana"/>
          <w:color w:val="353535"/>
          <w:sz w:val="18"/>
          <w:szCs w:val="18"/>
        </w:rPr>
        <w:t xml:space="preserve"> </w:t>
      </w:r>
      <w:sdt>
        <w:sdtPr>
          <w:tag w:val="goog_rdk_182"/>
          <w:id w:val="1467390420"/>
        </w:sdtPr>
        <w:sdtEndPr/>
        <w:sdtContent>
          <w:r w:rsidR="00A33DDC">
            <w:rPr>
              <w:rFonts w:ascii="Arial Unicode MS" w:eastAsia="Arial Unicode MS" w:hAnsi="Arial Unicode MS" w:cs="Arial Unicode MS"/>
              <w:color w:val="353535"/>
              <w:sz w:val="18"/>
              <w:szCs w:val="18"/>
            </w:rPr>
            <w:t>რაოდენობა</w:t>
          </w:r>
        </w:sdtContent>
      </w:sdt>
      <w:r w:rsidR="00A33DDC">
        <w:rPr>
          <w:rFonts w:ascii="Verdana" w:eastAsia="Verdana" w:hAnsi="Verdana" w:cs="Verdana"/>
          <w:color w:val="353535"/>
          <w:sz w:val="18"/>
          <w:szCs w:val="18"/>
        </w:rPr>
        <w:t xml:space="preserve">: </w:t>
      </w:r>
      <w:r w:rsidR="00A33DDC">
        <w:rPr>
          <w:color w:val="353535"/>
          <w:sz w:val="18"/>
          <w:szCs w:val="18"/>
          <w:lang w:val="en-US"/>
        </w:rPr>
        <w:t>3</w:t>
      </w:r>
    </w:p>
    <w:p w14:paraId="000000AE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  <w:color w:val="353535"/>
        </w:rPr>
      </w:pPr>
    </w:p>
    <w:p w14:paraId="000000B5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1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C7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CD" w14:textId="77777777" w:rsidR="000B58DA" w:rsidRDefault="000B58DA">
      <w:pPr>
        <w:spacing w:after="0" w:line="240" w:lineRule="auto"/>
        <w:rPr>
          <w:rFonts w:ascii="Merriweather" w:eastAsia="Merriweather" w:hAnsi="Merriweather" w:cs="Merriweather"/>
        </w:rPr>
      </w:pPr>
    </w:p>
    <w:p w14:paraId="000000D2" w14:textId="77777777" w:rsidR="000B58DA" w:rsidRDefault="000B58DA">
      <w:pPr>
        <w:spacing w:after="0"/>
        <w:rPr>
          <w:rFonts w:ascii="Merriweather" w:eastAsia="Merriweather" w:hAnsi="Merriweather" w:cs="Merriweather"/>
        </w:rPr>
      </w:pPr>
    </w:p>
    <w:p w14:paraId="000000D3" w14:textId="77777777" w:rsidR="000B58DA" w:rsidRDefault="000B58D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color w:val="000000"/>
        </w:rPr>
      </w:pPr>
    </w:p>
    <w:p w14:paraId="000000D4" w14:textId="77777777" w:rsidR="000B58DA" w:rsidRDefault="000B58DA">
      <w:pPr>
        <w:rPr>
          <w:rFonts w:ascii="Merriweather" w:eastAsia="Merriweather" w:hAnsi="Merriweather" w:cs="Merriweather"/>
        </w:rPr>
      </w:pPr>
    </w:p>
    <w:sectPr w:rsidR="000B5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Rion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8DA"/>
    <w:rsid w:val="000914A2"/>
    <w:rsid w:val="0009345E"/>
    <w:rsid w:val="000B58DA"/>
    <w:rsid w:val="000C7110"/>
    <w:rsid w:val="00151940"/>
    <w:rsid w:val="001A1F09"/>
    <w:rsid w:val="001B40E2"/>
    <w:rsid w:val="0025055C"/>
    <w:rsid w:val="002C1038"/>
    <w:rsid w:val="00325C54"/>
    <w:rsid w:val="00481A19"/>
    <w:rsid w:val="004B42D0"/>
    <w:rsid w:val="00541F68"/>
    <w:rsid w:val="00552EF1"/>
    <w:rsid w:val="006403B9"/>
    <w:rsid w:val="00781A30"/>
    <w:rsid w:val="007A0A03"/>
    <w:rsid w:val="008D5A4D"/>
    <w:rsid w:val="00913508"/>
    <w:rsid w:val="009F5D46"/>
    <w:rsid w:val="00A33DDC"/>
    <w:rsid w:val="00AD2EDD"/>
    <w:rsid w:val="00AE438F"/>
    <w:rsid w:val="00AF1ECF"/>
    <w:rsid w:val="00B56DB4"/>
    <w:rsid w:val="00BD2EED"/>
    <w:rsid w:val="00C556FF"/>
    <w:rsid w:val="00C743DC"/>
    <w:rsid w:val="00CA342C"/>
    <w:rsid w:val="00DD3457"/>
    <w:rsid w:val="00E02AE5"/>
    <w:rsid w:val="00F8232A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DEA8"/>
  <w15:docId w15:val="{D619648A-7E31-4F06-AD27-72D8E03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3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5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0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B01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55B0A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27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1674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AF48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ine.uni-hamburg.de/scripts/mgrqispi.dll?APPNAME=CampusNet&amp;PRGNAME=ACTION&amp;ARGUMENTS=-AuWYmGRqeakz-LC8hu0ybLDq~8UTf9oaty~EFldKfw3zVhtw6~AkF3ZbNTHat4ALSm4NBteVjByZCL258FNKfAHAjVPSJfFUk60mos~aDNHMr6XiD7t-jWGis75TKz9D4k1lssm5AbtWFeVGegrSV5K4Jcm1cRPCWSG1NATjbKajs772U9Rw1T85FDYzVx0~9C~sSkaT1Hfy-QOo_" TargetMode="External"/><Relationship Id="rId18" Type="http://schemas.openxmlformats.org/officeDocument/2006/relationships/hyperlink" Target="https://www.wiwi.uni-hannover.de/en/studies/im-studium/international/incomings/course-catalogues/" TargetMode="External"/><Relationship Id="rId26" Type="http://schemas.openxmlformats.org/officeDocument/2006/relationships/hyperlink" Target="https://www.usc.gal/en/studies/doctoral-programme" TargetMode="External"/><Relationship Id="rId39" Type="http://schemas.openxmlformats.org/officeDocument/2006/relationships/hyperlink" Target="https://uniri.hr/en/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ca.it/it" TargetMode="External"/><Relationship Id="rId34" Type="http://schemas.openxmlformats.org/officeDocument/2006/relationships/hyperlink" Target="https://www.univ-catholille.fr/" TargetMode="External"/><Relationship Id="rId42" Type="http://schemas.openxmlformats.org/officeDocument/2006/relationships/hyperlink" Target="https://snspa.ro/en/" TargetMode="External"/><Relationship Id="rId47" Type="http://schemas.openxmlformats.org/officeDocument/2006/relationships/hyperlink" Target="http://www.mpt.upt.ro/eng/education/internationalisation-offer.html" TargetMode="External"/><Relationship Id="rId50" Type="http://schemas.openxmlformats.org/officeDocument/2006/relationships/hyperlink" Target="https://international.pte.hu/mobility-programs/erasmus/study-guide" TargetMode="External"/><Relationship Id="rId7" Type="http://schemas.openxmlformats.org/officeDocument/2006/relationships/hyperlink" Target="https://www.windesheim.com/study-programmes/exchange-programmes/exchange-programmes/international-relations" TargetMode="External"/><Relationship Id="rId12" Type="http://schemas.openxmlformats.org/officeDocument/2006/relationships/hyperlink" Target="https://www.uni-hamburg.de/" TargetMode="External"/><Relationship Id="rId17" Type="http://schemas.openxmlformats.org/officeDocument/2006/relationships/hyperlink" Target="https://www.uni-hannover.de/en/" TargetMode="External"/><Relationship Id="rId25" Type="http://schemas.openxmlformats.org/officeDocument/2006/relationships/hyperlink" Target="https://www.usc.gal/en" TargetMode="External"/><Relationship Id="rId33" Type="http://schemas.openxmlformats.org/officeDocument/2006/relationships/hyperlink" Target="https://thomasmore.be/en/educations/exchange-programme/media-and-entertainment-business/mechelen" TargetMode="External"/><Relationship Id="rId38" Type="http://schemas.openxmlformats.org/officeDocument/2006/relationships/hyperlink" Target="https://www.nla.no/en/" TargetMode="External"/><Relationship Id="rId46" Type="http://schemas.openxmlformats.org/officeDocument/2006/relationships/hyperlink" Target="https://www.upt.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pa.ge/res/docs/%E1%83%91%E1%83%94%E1%83%A0%E1%83%9A%E1%83%98%E1%83%9C%E1%83%98%E1%83%A4%E1%83%90%E1%83%98%E1%83%9A%E1%83%982.pdf" TargetMode="External"/><Relationship Id="rId20" Type="http://schemas.openxmlformats.org/officeDocument/2006/relationships/hyperlink" Target="http://www.international.unina.it/international-courses-catalogue/" TargetMode="External"/><Relationship Id="rId29" Type="http://schemas.openxmlformats.org/officeDocument/2006/relationships/hyperlink" Target="https://www.ap.be/" TargetMode="External"/><Relationship Id="rId41" Type="http://schemas.openxmlformats.org/officeDocument/2006/relationships/hyperlink" Target="https://www.efri.uniri.hr/hr/smjer__international_business_na_engleskom_jeziku/2174/35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uas.com/media/exchange-guide-ippl-23-24" TargetMode="External"/><Relationship Id="rId11" Type="http://schemas.openxmlformats.org/officeDocument/2006/relationships/hyperlink" Target="https://www.hsleiden.nl/en/exchange/courses" TargetMode="External"/><Relationship Id="rId24" Type="http://schemas.openxmlformats.org/officeDocument/2006/relationships/hyperlink" Target="https://corsidilaurea.uniroma1.it/en" TargetMode="External"/><Relationship Id="rId32" Type="http://schemas.openxmlformats.org/officeDocument/2006/relationships/hyperlink" Target="https://thomasmore.be/en/educations/exchange-programme/journalism/mechelen" TargetMode="External"/><Relationship Id="rId37" Type="http://schemas.openxmlformats.org/officeDocument/2006/relationships/hyperlink" Target="https://www.uca.fr/medias/fichier/fall-spring-semester-2024-2025_1715674990071-pdf" TargetMode="External"/><Relationship Id="rId40" Type="http://schemas.openxmlformats.org/officeDocument/2006/relationships/hyperlink" Target="https://www.efri.uniri.hr/hr/smjer__international_business_na_engleskom_jeziku/2171/353" TargetMode="External"/><Relationship Id="rId45" Type="http://schemas.openxmlformats.org/officeDocument/2006/relationships/hyperlink" Target="https://www.rau.ro/incoming-students-study-at-rau/?lang=en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thuas.com/media/es-academic-guide-23-24-v14" TargetMode="External"/><Relationship Id="rId15" Type="http://schemas.openxmlformats.org/officeDocument/2006/relationships/hyperlink" Target="https://gipa.ge/res/docs/%E1%83%91%E1%83%94%E1%83%A0%E1%83%9A%E1%83%98%E1%83%9C%E1%83%98%E1%83%A4%E1%83%90%E1%83%98%E1%83%9A%E1%83%981.pdf" TargetMode="External"/><Relationship Id="rId23" Type="http://schemas.openxmlformats.org/officeDocument/2006/relationships/hyperlink" Target="https://www.uniroma1.it/en/pagina-strutturale/home" TargetMode="External"/><Relationship Id="rId28" Type="http://schemas.openxmlformats.org/officeDocument/2006/relationships/hyperlink" Target="https://www.hogent.be/en/future-student/exchange-programmes/business-retail-and-languages/" TargetMode="External"/><Relationship Id="rId36" Type="http://schemas.openxmlformats.org/officeDocument/2006/relationships/hyperlink" Target="https://www.uca.fr/en" TargetMode="External"/><Relationship Id="rId49" Type="http://schemas.openxmlformats.org/officeDocument/2006/relationships/hyperlink" Target="https://international.pte.hu/" TargetMode="External"/><Relationship Id="rId10" Type="http://schemas.openxmlformats.org/officeDocument/2006/relationships/hyperlink" Target="https://www.hsleiden.nl/hsl-en" TargetMode="External"/><Relationship Id="rId19" Type="http://schemas.openxmlformats.org/officeDocument/2006/relationships/hyperlink" Target="https://www.international.unina.it/" TargetMode="External"/><Relationship Id="rId31" Type="http://schemas.openxmlformats.org/officeDocument/2006/relationships/hyperlink" Target="https://thomasmore.be/en" TargetMode="External"/><Relationship Id="rId44" Type="http://schemas.openxmlformats.org/officeDocument/2006/relationships/hyperlink" Target="https://www.rau.ro/?lang=en" TargetMode="External"/><Relationship Id="rId52" Type="http://schemas.openxmlformats.org/officeDocument/2006/relationships/hyperlink" Target="https://erasmus-vtu.bg/en/student-mobility/erasmus-eu-students-stud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hu.com/" TargetMode="External"/><Relationship Id="rId14" Type="http://schemas.openxmlformats.org/officeDocument/2006/relationships/hyperlink" Target="https://www.hwr-berlin.de/" TargetMode="External"/><Relationship Id="rId22" Type="http://schemas.openxmlformats.org/officeDocument/2006/relationships/hyperlink" Target="https://web.unica.it/unica/protected/462747/0/def/ref/GNC93166/" TargetMode="External"/><Relationship Id="rId27" Type="http://schemas.openxmlformats.org/officeDocument/2006/relationships/hyperlink" Target="https://www.hogent.be/en/" TargetMode="External"/><Relationship Id="rId30" Type="http://schemas.openxmlformats.org/officeDocument/2006/relationships/hyperlink" Target="https://www.ap.be/en/programme/european-project-semester-eps" TargetMode="External"/><Relationship Id="rId35" Type="http://schemas.openxmlformats.org/officeDocument/2006/relationships/hyperlink" Target="https://www.univ-catholille.fr/wp-content/uploads/2024/07/Courses_taught_in_English_23_24.pdf" TargetMode="External"/><Relationship Id="rId43" Type="http://schemas.openxmlformats.org/officeDocument/2006/relationships/hyperlink" Target="https://gipa.ge/res/docs/Classesavailableforthe1stsemester.pdf" TargetMode="External"/><Relationship Id="rId48" Type="http://schemas.openxmlformats.org/officeDocument/2006/relationships/hyperlink" Target="https://upt.ro/img/files/2021-2022/Master/mpt/PI_master_UPT-ro-stiinte_ingineresti-2021-2022imcc.pdf" TargetMode="External"/><Relationship Id="rId8" Type="http://schemas.openxmlformats.org/officeDocument/2006/relationships/hyperlink" Target="https://www.windesheim.com/study-programmes/exchange-programmes/exchange-programmes/international-business-studies" TargetMode="External"/><Relationship Id="rId51" Type="http://schemas.openxmlformats.org/officeDocument/2006/relationships/hyperlink" Target="https://www.uni-vt.bg/e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iLXcnVvV0ge4TM+EvBVye8lp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MghoLmdqZGd4czIJaC4zMGowemxsMgloLjFmb2I5dGU4AHIhMS0zUFdCRUdFZEQxdXVnM0dKRGFTano5QkVRajJ5b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NBakradze</dc:creator>
  <cp:lastModifiedBy>Nika Baqradze</cp:lastModifiedBy>
  <cp:revision>16</cp:revision>
  <dcterms:created xsi:type="dcterms:W3CDTF">2019-03-15T05:15:00Z</dcterms:created>
  <dcterms:modified xsi:type="dcterms:W3CDTF">2024-09-03T08:55:00Z</dcterms:modified>
</cp:coreProperties>
</file>