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5ECAB" w14:textId="77777777" w:rsidR="006F6FAB" w:rsidRDefault="008738B1"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r w:rsidRPr="00D26A0C">
        <w:rPr>
          <w:rFonts w:ascii="Sylfaen" w:hAnsi="Sylfaen" w:cs="Sylfaen"/>
          <w:noProof/>
        </w:rPr>
        <w:drawing>
          <wp:anchor distT="0" distB="0" distL="114300" distR="114300" simplePos="0" relativeHeight="251658240" behindDoc="1" locked="0" layoutInCell="1" allowOverlap="1" wp14:anchorId="43844324" wp14:editId="44109BD6">
            <wp:simplePos x="0" y="0"/>
            <wp:positionH relativeFrom="column">
              <wp:posOffset>1924050</wp:posOffset>
            </wp:positionH>
            <wp:positionV relativeFrom="paragraph">
              <wp:posOffset>171450</wp:posOffset>
            </wp:positionV>
            <wp:extent cx="2114550" cy="1590675"/>
            <wp:effectExtent l="0" t="0" r="0" b="9525"/>
            <wp:wrapNone/>
            <wp:docPr id="1" name="Picture 1" descr="Image result for g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p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590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1053B82" w14:textId="77777777" w:rsidR="008738B1" w:rsidRDefault="008738B1" w:rsidP="00DF55A7">
      <w:pPr>
        <w:spacing w:after="100" w:afterAutospacing="1" w:line="276" w:lineRule="auto"/>
        <w:jc w:val="both"/>
        <w:rPr>
          <w:rFonts w:ascii="Sylfaen" w:hAnsi="Sylfaen" w:cs="Sylfaen"/>
          <w:b/>
          <w:noProof/>
        </w:rPr>
      </w:pPr>
      <w:r w:rsidRPr="008738B1">
        <w:rPr>
          <w:rFonts w:ascii="Sylfaen" w:hAnsi="Sylfaen" w:cs="Sylfaen"/>
          <w:b/>
          <w:noProof/>
        </w:rPr>
        <w:t xml:space="preserve"> </w:t>
      </w:r>
      <w:r>
        <w:rPr>
          <w:rFonts w:ascii="Sylfaen" w:hAnsi="Sylfaen" w:cs="Sylfaen"/>
          <w:b/>
          <w:noProof/>
        </w:rPr>
        <w:t xml:space="preserve">                                                           </w:t>
      </w:r>
    </w:p>
    <w:p w14:paraId="10C8A679" w14:textId="77777777" w:rsidR="008738B1" w:rsidRDefault="008738B1" w:rsidP="00DF55A7">
      <w:pPr>
        <w:spacing w:after="100" w:afterAutospacing="1" w:line="276" w:lineRule="auto"/>
        <w:jc w:val="both"/>
        <w:rPr>
          <w:rFonts w:ascii="Sylfaen" w:hAnsi="Sylfaen" w:cs="Sylfaen"/>
          <w:b/>
          <w:noProof/>
        </w:rPr>
      </w:pPr>
    </w:p>
    <w:p w14:paraId="7CA724EE" w14:textId="77777777" w:rsidR="008738B1" w:rsidRDefault="008738B1" w:rsidP="00DF55A7">
      <w:pPr>
        <w:spacing w:after="100" w:afterAutospacing="1" w:line="276" w:lineRule="auto"/>
        <w:jc w:val="both"/>
        <w:rPr>
          <w:rFonts w:ascii="Sylfaen" w:hAnsi="Sylfaen" w:cs="Sylfaen"/>
          <w:b/>
          <w:noProof/>
        </w:rPr>
      </w:pPr>
      <w:r>
        <w:rPr>
          <w:rFonts w:ascii="Sylfaen" w:hAnsi="Sylfaen" w:cs="Sylfaen"/>
          <w:b/>
          <w:noProof/>
        </w:rPr>
        <w:t xml:space="preserve">                                                            </w:t>
      </w:r>
    </w:p>
    <w:p w14:paraId="108FB0C2" w14:textId="77777777" w:rsidR="00C80F02" w:rsidRDefault="008738B1" w:rsidP="00DF55A7">
      <w:pPr>
        <w:spacing w:after="100" w:afterAutospacing="1" w:line="276" w:lineRule="auto"/>
        <w:jc w:val="both"/>
        <w:rPr>
          <w:rFonts w:ascii="Sylfaen" w:hAnsi="Sylfaen" w:cs="Sylfaen"/>
          <w:b/>
          <w:noProof/>
        </w:rPr>
      </w:pPr>
      <w:r>
        <w:rPr>
          <w:rFonts w:ascii="Sylfaen" w:hAnsi="Sylfaen" w:cs="Sylfaen"/>
          <w:b/>
          <w:noProof/>
        </w:rPr>
        <w:t xml:space="preserve">                                                 </w:t>
      </w:r>
    </w:p>
    <w:p w14:paraId="6B1A9B8B" w14:textId="77777777" w:rsidR="00C80F02" w:rsidRDefault="00C80F02" w:rsidP="00DF55A7">
      <w:pPr>
        <w:spacing w:after="100" w:afterAutospacing="1" w:line="276" w:lineRule="auto"/>
        <w:jc w:val="both"/>
        <w:rPr>
          <w:rFonts w:ascii="Sylfaen" w:hAnsi="Sylfaen" w:cs="Sylfaen"/>
          <w:b/>
          <w:noProof/>
        </w:rPr>
      </w:pPr>
    </w:p>
    <w:p w14:paraId="3340A869" w14:textId="560DD113" w:rsidR="008738B1" w:rsidRPr="00D26A0C" w:rsidRDefault="008738B1" w:rsidP="00DF55A7">
      <w:pPr>
        <w:spacing w:after="100" w:afterAutospacing="1" w:line="276" w:lineRule="auto"/>
        <w:jc w:val="both"/>
        <w:rPr>
          <w:rFonts w:ascii="Sylfaen" w:hAnsi="Sylfaen" w:cs="Sylfaen"/>
          <w:b/>
          <w:noProof/>
        </w:rPr>
      </w:pPr>
      <w:r>
        <w:rPr>
          <w:rFonts w:ascii="Sylfaen" w:hAnsi="Sylfaen" w:cs="Sylfaen"/>
          <w:b/>
          <w:noProof/>
        </w:rPr>
        <w:t xml:space="preserve">  </w:t>
      </w:r>
      <w:r w:rsidRPr="00D26A0C">
        <w:rPr>
          <w:rFonts w:ascii="Sylfaen" w:hAnsi="Sylfaen" w:cs="Sylfaen"/>
          <w:b/>
          <w:noProof/>
        </w:rPr>
        <w:t>Georgian Institute of Public Affairs</w:t>
      </w:r>
    </w:p>
    <w:p w14:paraId="528997FD" w14:textId="232B2A1D" w:rsidR="00B30688" w:rsidRPr="008738B1" w:rsidRDefault="008738B1" w:rsidP="00DF55A7">
      <w:pPr>
        <w:spacing w:after="100" w:afterAutospacing="1" w:line="276" w:lineRule="auto"/>
        <w:jc w:val="both"/>
        <w:rPr>
          <w:rFonts w:ascii="Sylfaen" w:hAnsi="Sylfaen" w:cs="Sylfaen"/>
          <w:b/>
          <w:noProof/>
        </w:rPr>
      </w:pPr>
      <w:r>
        <w:rPr>
          <w:rFonts w:ascii="Sylfaen" w:hAnsi="Sylfaen" w:cs="Sylfaen"/>
          <w:b/>
          <w:noProof/>
        </w:rPr>
        <w:t xml:space="preserve">                                                           </w:t>
      </w:r>
    </w:p>
    <w:p w14:paraId="7525214C" w14:textId="2C29DC45" w:rsidR="0090498F" w:rsidRPr="000D0020" w:rsidRDefault="00535F89"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r>
        <w:rPr>
          <w:rFonts w:ascii="Sylfaen" w:eastAsia="Times New Roman" w:hAnsi="Sylfaen" w:cs="Times New Roman"/>
          <w:b/>
          <w:noProof/>
        </w:rPr>
        <w:t>The Rule of Functioning of P</w:t>
      </w:r>
      <w:r w:rsidR="00870388">
        <w:rPr>
          <w:rFonts w:ascii="Sylfaen" w:eastAsia="Times New Roman" w:hAnsi="Sylfaen" w:cs="Times New Roman"/>
          <w:b/>
          <w:noProof/>
        </w:rPr>
        <w:t>h</w:t>
      </w:r>
      <w:r>
        <w:rPr>
          <w:rFonts w:ascii="Sylfaen" w:eastAsia="Times New Roman" w:hAnsi="Sylfaen" w:cs="Times New Roman"/>
          <w:b/>
          <w:noProof/>
        </w:rPr>
        <w:t xml:space="preserve">D Program </w:t>
      </w:r>
      <w:r w:rsidR="00EF40A6">
        <w:rPr>
          <w:rFonts w:ascii="Sylfaen" w:eastAsia="Times New Roman" w:hAnsi="Sylfaen" w:cs="Times New Roman"/>
          <w:b/>
          <w:noProof/>
        </w:rPr>
        <w:t xml:space="preserve">in Social Sciences </w:t>
      </w:r>
      <w:r w:rsidR="00A40066">
        <w:rPr>
          <w:rFonts w:ascii="Sylfaen" w:eastAsia="Times New Roman" w:hAnsi="Sylfaen" w:cs="Times New Roman"/>
          <w:b/>
          <w:noProof/>
        </w:rPr>
        <w:t xml:space="preserve">and Scientific/Dissertation Board </w:t>
      </w:r>
    </w:p>
    <w:p w14:paraId="2C7B5FEA" w14:textId="3127E1A1" w:rsidR="00A40066" w:rsidRDefault="00E64F7D"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rPr>
      </w:pPr>
      <w:r w:rsidRPr="000D0020">
        <w:rPr>
          <w:rFonts w:ascii="Sylfaen" w:eastAsia="Times New Roman" w:hAnsi="Sylfaen" w:cs="Times New Roman"/>
          <w:b/>
          <w:noProof/>
          <w:lang w:val="ka-GE"/>
        </w:rPr>
        <w:t>(</w:t>
      </w:r>
      <w:r w:rsidR="00A40066">
        <w:rPr>
          <w:rFonts w:ascii="Sylfaen" w:eastAsia="Times New Roman" w:hAnsi="Sylfaen" w:cs="Times New Roman"/>
          <w:b/>
          <w:noProof/>
        </w:rPr>
        <w:t xml:space="preserve">Approved by the </w:t>
      </w:r>
      <w:r w:rsidR="00EF40A6">
        <w:rPr>
          <w:rFonts w:ascii="Sylfaen" w:eastAsia="Times New Roman" w:hAnsi="Sylfaen" w:cs="Times New Roman"/>
          <w:b/>
          <w:noProof/>
        </w:rPr>
        <w:t>Scientific Board meeting minutes)</w:t>
      </w:r>
      <w:r w:rsidR="00A40066">
        <w:rPr>
          <w:rFonts w:ascii="Sylfaen" w:eastAsia="Times New Roman" w:hAnsi="Sylfaen" w:cs="Times New Roman"/>
          <w:b/>
          <w:noProof/>
        </w:rPr>
        <w:t xml:space="preserve">. </w:t>
      </w:r>
    </w:p>
    <w:p w14:paraId="7913095E" w14:textId="6BD8DC64" w:rsidR="0090498F" w:rsidRPr="000D0020" w:rsidRDefault="00EF40A6"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r>
        <w:rPr>
          <w:rFonts w:ascii="Sylfaen" w:eastAsia="Times New Roman" w:hAnsi="Sylfaen" w:cs="Times New Roman"/>
          <w:b/>
          <w:noProof/>
        </w:rPr>
        <w:t xml:space="preserve">Board meeting minutes </w:t>
      </w:r>
      <w:r w:rsidR="001852DB" w:rsidRPr="000D0020">
        <w:rPr>
          <w:rFonts w:ascii="Sylfaen" w:eastAsia="Times New Roman" w:hAnsi="Sylfaen" w:cs="Times New Roman"/>
          <w:b/>
          <w:noProof/>
          <w:lang w:val="ka-GE"/>
        </w:rPr>
        <w:t xml:space="preserve">#021/18, </w:t>
      </w:r>
      <w:r w:rsidR="00A40066">
        <w:rPr>
          <w:rFonts w:ascii="Sylfaen" w:eastAsia="Times New Roman" w:hAnsi="Sylfaen" w:cs="Times New Roman"/>
          <w:b/>
          <w:noProof/>
        </w:rPr>
        <w:t xml:space="preserve">April </w:t>
      </w:r>
      <w:r w:rsidR="00A40066">
        <w:rPr>
          <w:rFonts w:ascii="Sylfaen" w:eastAsia="Times New Roman" w:hAnsi="Sylfaen" w:cs="Times New Roman"/>
          <w:b/>
          <w:noProof/>
          <w:lang w:val="ka-GE"/>
        </w:rPr>
        <w:t xml:space="preserve">20, </w:t>
      </w:r>
      <w:r w:rsidR="001852DB" w:rsidRPr="000D0020">
        <w:rPr>
          <w:rFonts w:ascii="Sylfaen" w:eastAsia="Times New Roman" w:hAnsi="Sylfaen" w:cs="Times New Roman"/>
          <w:b/>
          <w:noProof/>
          <w:lang w:val="ka-GE"/>
        </w:rPr>
        <w:t>2018</w:t>
      </w:r>
      <w:r w:rsidR="00E64F7D" w:rsidRPr="000D0020">
        <w:rPr>
          <w:rFonts w:ascii="Sylfaen" w:eastAsia="Times New Roman" w:hAnsi="Sylfaen" w:cs="Times New Roman"/>
          <w:b/>
          <w:noProof/>
          <w:lang w:val="ka-GE"/>
        </w:rPr>
        <w:t>)</w:t>
      </w:r>
    </w:p>
    <w:p w14:paraId="6A5B471E" w14:textId="4166E809" w:rsidR="00183D3E" w:rsidRDefault="00183D3E"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p>
    <w:p w14:paraId="23E06B00" w14:textId="77777777" w:rsidR="000B1304" w:rsidRPr="005E4EE2" w:rsidRDefault="000B1304"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sz w:val="28"/>
          <w:szCs w:val="28"/>
          <w:lang w:val="ka-GE"/>
        </w:rPr>
      </w:pPr>
    </w:p>
    <w:p w14:paraId="4AC4405C" w14:textId="77777777" w:rsidR="0064088C" w:rsidRPr="005E4EE2" w:rsidRDefault="00535F89"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sz w:val="28"/>
          <w:szCs w:val="28"/>
        </w:rPr>
      </w:pPr>
      <w:r w:rsidRPr="005E4EE2">
        <w:rPr>
          <w:rFonts w:ascii="Sylfaen" w:eastAsia="Times New Roman" w:hAnsi="Sylfaen" w:cs="Times New Roman"/>
          <w:b/>
          <w:noProof/>
          <w:sz w:val="28"/>
          <w:szCs w:val="28"/>
          <w:lang w:val="ka-GE"/>
        </w:rPr>
        <w:t>Chapter</w:t>
      </w:r>
      <w:r w:rsidR="0099106E" w:rsidRPr="005E4EE2">
        <w:rPr>
          <w:rFonts w:ascii="Sylfaen" w:eastAsia="Times New Roman" w:hAnsi="Sylfaen" w:cs="Times New Roman"/>
          <w:b/>
          <w:noProof/>
          <w:sz w:val="28"/>
          <w:szCs w:val="28"/>
          <w:lang w:val="ka-GE"/>
        </w:rPr>
        <w:t xml:space="preserve"> I. </w:t>
      </w:r>
      <w:r w:rsidR="00A40066" w:rsidRPr="005E4EE2">
        <w:rPr>
          <w:rFonts w:ascii="Sylfaen" w:eastAsia="Times New Roman" w:hAnsi="Sylfaen" w:cs="Times New Roman"/>
          <w:b/>
          <w:noProof/>
          <w:sz w:val="28"/>
          <w:szCs w:val="28"/>
        </w:rPr>
        <w:t>General Rule</w:t>
      </w:r>
    </w:p>
    <w:p w14:paraId="65E5E9ED" w14:textId="4E404B56" w:rsidR="0064088C"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p>
    <w:p w14:paraId="13971436" w14:textId="77777777" w:rsidR="005E4EE2" w:rsidRPr="000D0020" w:rsidRDefault="005E4EE2"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p>
    <w:p w14:paraId="404C2781" w14:textId="77777777" w:rsidR="0064088C" w:rsidRPr="000D0020" w:rsidRDefault="00535F89"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b/>
          <w:noProof/>
          <w:lang w:val="ka-GE"/>
        </w:rPr>
      </w:pPr>
      <w:r>
        <w:rPr>
          <w:rFonts w:ascii="Sylfaen" w:eastAsia="Times New Roman" w:hAnsi="Sylfaen" w:cs="Times New Roman"/>
          <w:b/>
          <w:noProof/>
          <w:lang w:val="ka-GE"/>
        </w:rPr>
        <w:t>Article</w:t>
      </w:r>
      <w:r w:rsidR="005A7754" w:rsidRPr="000D0020">
        <w:rPr>
          <w:rFonts w:ascii="Sylfaen" w:eastAsia="Times New Roman" w:hAnsi="Sylfaen" w:cs="Times New Roman"/>
          <w:b/>
          <w:noProof/>
          <w:lang w:val="ka-GE"/>
        </w:rPr>
        <w:t xml:space="preserve"> 1. </w:t>
      </w:r>
      <w:r w:rsidR="00A40066">
        <w:rPr>
          <w:rFonts w:ascii="Sylfaen" w:eastAsia="Times New Roman" w:hAnsi="Sylfaen" w:cs="Times New Roman"/>
          <w:b/>
          <w:noProof/>
        </w:rPr>
        <w:t xml:space="preserve">The Scope of Regulation </w:t>
      </w:r>
    </w:p>
    <w:p w14:paraId="449443C0" w14:textId="77777777" w:rsidR="0064088C" w:rsidRPr="000D0020" w:rsidRDefault="0064088C" w:rsidP="00DF55A7">
      <w:pPr>
        <w:spacing w:after="0" w:line="276" w:lineRule="auto"/>
        <w:ind w:left="270"/>
        <w:jc w:val="both"/>
        <w:rPr>
          <w:rFonts w:ascii="Sylfaen" w:eastAsia="Times New Roman" w:hAnsi="Sylfaen" w:cs="Sylfaen"/>
          <w:lang w:val="it-IT" w:eastAsia="ru-RU"/>
        </w:rPr>
      </w:pPr>
    </w:p>
    <w:p w14:paraId="06F7E5F5" w14:textId="5B016F1F" w:rsidR="0064088C" w:rsidRPr="004B396A" w:rsidRDefault="00662FF2" w:rsidP="004B396A">
      <w:pPr>
        <w:spacing w:after="0" w:line="276" w:lineRule="auto"/>
        <w:jc w:val="both"/>
        <w:rPr>
          <w:rFonts w:ascii="Sylfaen" w:eastAsia="Times New Roman" w:hAnsi="Sylfaen" w:cs="Sylfaen"/>
          <w:sz w:val="24"/>
          <w:szCs w:val="24"/>
          <w:lang w:val="it-IT" w:eastAsia="ru-RU"/>
        </w:rPr>
      </w:pPr>
      <w:r>
        <w:rPr>
          <w:rFonts w:ascii="Sylfaen" w:eastAsia="Times New Roman" w:hAnsi="Sylfaen" w:cs="Sylfaen"/>
          <w:sz w:val="24"/>
          <w:szCs w:val="24"/>
          <w:lang w:val="it-IT" w:eastAsia="ru-RU"/>
        </w:rPr>
        <w:t>This</w:t>
      </w:r>
      <w:r w:rsidR="00A40066" w:rsidRPr="0073529C">
        <w:rPr>
          <w:rFonts w:ascii="Sylfaen" w:eastAsia="Times New Roman" w:hAnsi="Sylfaen" w:cs="Sylfaen"/>
          <w:sz w:val="24"/>
          <w:szCs w:val="24"/>
          <w:lang w:val="it-IT" w:eastAsia="ru-RU"/>
        </w:rPr>
        <w:t xml:space="preserve"> document </w:t>
      </w:r>
      <w:r w:rsidR="004B396A">
        <w:rPr>
          <w:rFonts w:ascii="Sylfaen" w:eastAsia="Times New Roman" w:hAnsi="Sylfaen" w:cs="Sylfaen"/>
          <w:sz w:val="24"/>
          <w:szCs w:val="24"/>
          <w:lang w:val="it-IT" w:eastAsia="ru-RU"/>
        </w:rPr>
        <w:t xml:space="preserve">regulates Doctoral program and functioning of </w:t>
      </w:r>
      <w:r w:rsidR="00B62CF7">
        <w:rPr>
          <w:rFonts w:ascii="Sylfaen" w:eastAsia="Times New Roman" w:hAnsi="Sylfaen" w:cs="Sylfaen"/>
          <w:sz w:val="24"/>
          <w:szCs w:val="24"/>
          <w:lang w:val="it-IT" w:eastAsia="ru-RU"/>
        </w:rPr>
        <w:t>S</w:t>
      </w:r>
      <w:r w:rsidR="004B396A" w:rsidRPr="0073529C">
        <w:rPr>
          <w:rFonts w:ascii="Sylfaen" w:eastAsia="Times New Roman" w:hAnsi="Sylfaen" w:cs="Sylfaen"/>
          <w:sz w:val="24"/>
          <w:szCs w:val="24"/>
          <w:lang w:val="it-IT" w:eastAsia="ru-RU"/>
        </w:rPr>
        <w:t>cientific/</w:t>
      </w:r>
      <w:r w:rsidR="00B62CF7">
        <w:rPr>
          <w:rFonts w:ascii="Sylfaen" w:eastAsia="Times New Roman" w:hAnsi="Sylfaen" w:cs="Sylfaen"/>
          <w:sz w:val="24"/>
          <w:szCs w:val="24"/>
          <w:lang w:val="it-IT" w:eastAsia="ru-RU"/>
        </w:rPr>
        <w:t>D</w:t>
      </w:r>
      <w:r w:rsidR="004B396A">
        <w:rPr>
          <w:rFonts w:ascii="Sylfaen" w:eastAsia="Times New Roman" w:hAnsi="Sylfaen" w:cs="Sylfaen"/>
          <w:sz w:val="24"/>
          <w:szCs w:val="24"/>
          <w:lang w:val="it-IT" w:eastAsia="ru-RU"/>
        </w:rPr>
        <w:t xml:space="preserve">issertation </w:t>
      </w:r>
      <w:r w:rsidR="00B62CF7">
        <w:rPr>
          <w:rFonts w:ascii="Sylfaen" w:eastAsia="Times New Roman" w:hAnsi="Sylfaen" w:cs="Sylfaen"/>
          <w:sz w:val="24"/>
          <w:szCs w:val="24"/>
          <w:lang w:val="it-IT" w:eastAsia="ru-RU"/>
        </w:rPr>
        <w:t>B</w:t>
      </w:r>
      <w:r w:rsidR="004B396A">
        <w:rPr>
          <w:rFonts w:ascii="Sylfaen" w:eastAsia="Times New Roman" w:hAnsi="Sylfaen" w:cs="Sylfaen"/>
          <w:sz w:val="24"/>
          <w:szCs w:val="24"/>
          <w:lang w:val="it-IT" w:eastAsia="ru-RU"/>
        </w:rPr>
        <w:t>oard according to the  “Georgian Law on</w:t>
      </w:r>
      <w:r w:rsidR="00751665" w:rsidRPr="0073529C">
        <w:rPr>
          <w:rFonts w:ascii="Sylfaen" w:eastAsia="Times New Roman" w:hAnsi="Sylfaen" w:cs="Sylfaen"/>
          <w:sz w:val="24"/>
          <w:szCs w:val="24"/>
          <w:lang w:val="it-IT" w:eastAsia="ru-RU"/>
        </w:rPr>
        <w:t xml:space="preserve"> Higher Education”</w:t>
      </w:r>
      <w:r w:rsidR="00A40066" w:rsidRPr="0073529C">
        <w:rPr>
          <w:rFonts w:ascii="Sylfaen" w:eastAsia="Times New Roman" w:hAnsi="Sylfaen" w:cs="Sylfaen"/>
          <w:sz w:val="24"/>
          <w:szCs w:val="24"/>
          <w:lang w:val="it-IT" w:eastAsia="ru-RU"/>
        </w:rPr>
        <w:t xml:space="preserve"> </w:t>
      </w:r>
      <w:r w:rsidR="00751665" w:rsidRPr="0073529C">
        <w:rPr>
          <w:rFonts w:ascii="Sylfaen" w:eastAsia="Times New Roman" w:hAnsi="Sylfaen" w:cs="Sylfaen"/>
          <w:sz w:val="24"/>
          <w:szCs w:val="24"/>
          <w:lang w:val="it-IT" w:eastAsia="ru-RU"/>
        </w:rPr>
        <w:t xml:space="preserve">and other normative acts </w:t>
      </w:r>
      <w:r w:rsidR="004B396A">
        <w:rPr>
          <w:rFonts w:ascii="Sylfaen" w:eastAsia="Times New Roman" w:hAnsi="Sylfaen" w:cs="Sylfaen"/>
          <w:sz w:val="24"/>
          <w:szCs w:val="24"/>
          <w:lang w:val="it-IT" w:eastAsia="ru-RU"/>
        </w:rPr>
        <w:t xml:space="preserve">of Georgian </w:t>
      </w:r>
      <w:r w:rsidR="00751665" w:rsidRPr="0073529C">
        <w:rPr>
          <w:rFonts w:ascii="Sylfaen" w:eastAsia="Times New Roman" w:hAnsi="Sylfaen" w:cs="Sylfaen"/>
          <w:sz w:val="24"/>
          <w:szCs w:val="24"/>
          <w:lang w:val="it-IT" w:eastAsia="ru-RU"/>
        </w:rPr>
        <w:t>Institute of Public Affairs (hereafter – a u</w:t>
      </w:r>
      <w:r w:rsidR="00741193">
        <w:rPr>
          <w:rFonts w:ascii="Sylfaen" w:eastAsia="Times New Roman" w:hAnsi="Sylfaen" w:cs="Sylfaen"/>
          <w:sz w:val="24"/>
          <w:szCs w:val="24"/>
          <w:lang w:val="it-IT" w:eastAsia="ru-RU"/>
        </w:rPr>
        <w:t>n</w:t>
      </w:r>
      <w:r w:rsidR="00751665" w:rsidRPr="0073529C">
        <w:rPr>
          <w:rFonts w:ascii="Sylfaen" w:eastAsia="Times New Roman" w:hAnsi="Sylfaen" w:cs="Sylfaen"/>
          <w:sz w:val="24"/>
          <w:szCs w:val="24"/>
          <w:lang w:val="it-IT" w:eastAsia="ru-RU"/>
        </w:rPr>
        <w:t>iversity)</w:t>
      </w:r>
      <w:r w:rsidR="00941D63">
        <w:rPr>
          <w:rFonts w:ascii="Sylfaen" w:eastAsia="Times New Roman" w:hAnsi="Sylfaen" w:cs="Sylfaen"/>
          <w:sz w:val="24"/>
          <w:szCs w:val="24"/>
          <w:lang w:val="it-IT" w:eastAsia="ru-RU"/>
        </w:rPr>
        <w:t xml:space="preserve">, </w:t>
      </w:r>
      <w:r w:rsidR="004B396A">
        <w:rPr>
          <w:rFonts w:ascii="Sylfaen" w:eastAsia="Times New Roman" w:hAnsi="Sylfaen" w:cs="Sylfaen"/>
          <w:sz w:val="24"/>
          <w:szCs w:val="24"/>
          <w:lang w:val="it-IT" w:eastAsia="ru-RU"/>
        </w:rPr>
        <w:t xml:space="preserve">and </w:t>
      </w:r>
      <w:r w:rsidR="004B396A" w:rsidRPr="004B396A">
        <w:rPr>
          <w:rFonts w:ascii="Sylfaen" w:eastAsia="Times New Roman" w:hAnsi="Sylfaen" w:cs="Sylfaen"/>
          <w:sz w:val="24"/>
          <w:szCs w:val="24"/>
          <w:lang w:val="it-IT" w:eastAsia="ru-RU"/>
        </w:rPr>
        <w:t>is concluded by awarding the academic degree of a “doctor”.</w:t>
      </w:r>
    </w:p>
    <w:p w14:paraId="6F3DAD3C" w14:textId="77777777" w:rsidR="0064088C" w:rsidRPr="000D0020"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70"/>
        <w:jc w:val="both"/>
        <w:rPr>
          <w:rFonts w:ascii="Sylfaen" w:eastAsia="Times New Roman" w:hAnsi="Sylfaen" w:cs="Times New Roman"/>
          <w:b/>
          <w:noProof/>
          <w:lang w:val="ka-GE"/>
        </w:rPr>
      </w:pPr>
    </w:p>
    <w:p w14:paraId="2C2BD0B5" w14:textId="0059B8EB" w:rsidR="0064088C" w:rsidRPr="000D0020" w:rsidRDefault="00535F89"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b/>
          <w:noProof/>
          <w:lang w:val="ka-GE"/>
        </w:rPr>
      </w:pPr>
      <w:r>
        <w:rPr>
          <w:rFonts w:ascii="Sylfaen" w:eastAsia="Times New Roman" w:hAnsi="Sylfaen" w:cs="Times New Roman"/>
          <w:b/>
          <w:noProof/>
          <w:lang w:val="ka-GE"/>
        </w:rPr>
        <w:t>Article</w:t>
      </w:r>
      <w:r w:rsidR="0064088C" w:rsidRPr="000D0020">
        <w:rPr>
          <w:rFonts w:ascii="Sylfaen" w:eastAsia="Times New Roman" w:hAnsi="Sylfaen" w:cs="Times New Roman"/>
          <w:b/>
          <w:noProof/>
          <w:lang w:val="ka-GE"/>
        </w:rPr>
        <w:t xml:space="preserve"> 2</w:t>
      </w:r>
      <w:r w:rsidR="00DF460A" w:rsidRPr="000D0020">
        <w:rPr>
          <w:rFonts w:ascii="Sylfaen" w:eastAsia="Times New Roman" w:hAnsi="Sylfaen" w:cs="Times New Roman"/>
          <w:b/>
          <w:noProof/>
          <w:lang w:val="ka-GE"/>
        </w:rPr>
        <w:t>.</w:t>
      </w:r>
      <w:r w:rsidR="0064088C" w:rsidRPr="000D0020">
        <w:rPr>
          <w:rFonts w:ascii="Sylfaen" w:eastAsia="Times New Roman" w:hAnsi="Sylfaen" w:cs="Times New Roman"/>
          <w:b/>
          <w:noProof/>
          <w:lang w:val="ka-GE"/>
        </w:rPr>
        <w:t xml:space="preserve">  </w:t>
      </w:r>
      <w:r w:rsidR="00EF40A6">
        <w:rPr>
          <w:rFonts w:ascii="Sylfaen" w:eastAsia="Times New Roman" w:hAnsi="Sylfaen" w:cs="Times New Roman"/>
          <w:b/>
          <w:noProof/>
        </w:rPr>
        <w:t xml:space="preserve">The purpose of </w:t>
      </w:r>
      <w:r w:rsidR="00F06209">
        <w:rPr>
          <w:rFonts w:ascii="Sylfaen" w:eastAsia="Times New Roman" w:hAnsi="Sylfaen" w:cs="Times New Roman"/>
          <w:b/>
          <w:noProof/>
        </w:rPr>
        <w:t xml:space="preserve">PhD </w:t>
      </w:r>
      <w:r w:rsidR="00751665">
        <w:rPr>
          <w:rFonts w:ascii="Sylfaen" w:eastAsia="Times New Roman" w:hAnsi="Sylfaen" w:cs="Times New Roman"/>
          <w:b/>
          <w:noProof/>
        </w:rPr>
        <w:t xml:space="preserve">Program </w:t>
      </w:r>
    </w:p>
    <w:p w14:paraId="27F2779D" w14:textId="77777777" w:rsidR="0064088C" w:rsidRPr="000D0020"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70"/>
        <w:jc w:val="both"/>
        <w:rPr>
          <w:rFonts w:ascii="Sylfaen" w:eastAsia="Times New Roman" w:hAnsi="Sylfaen" w:cs="Times New Roman"/>
          <w:b/>
          <w:noProof/>
          <w:lang w:val="ka-GE"/>
        </w:rPr>
      </w:pPr>
    </w:p>
    <w:p w14:paraId="322775B6" w14:textId="43B6B028" w:rsidR="00D85743" w:rsidRDefault="004B396A" w:rsidP="00D85743">
      <w:pPr>
        <w:contextualSpacing/>
        <w:rPr>
          <w:rFonts w:ascii="Sylfaen" w:eastAsia="Times New Roman" w:hAnsi="Sylfaen" w:cs="Sylfaen"/>
          <w:sz w:val="24"/>
          <w:szCs w:val="24"/>
          <w:lang w:val="it-IT" w:eastAsia="ru-RU"/>
        </w:rPr>
      </w:pPr>
      <w:r w:rsidRPr="004B396A">
        <w:rPr>
          <w:rFonts w:ascii="Sylfaen" w:eastAsia="Times New Roman" w:hAnsi="Sylfaen" w:cs="Sylfaen"/>
          <w:sz w:val="24"/>
          <w:szCs w:val="24"/>
          <w:lang w:val="it-IT" w:eastAsia="ru-RU"/>
        </w:rPr>
        <w:lastRenderedPageBreak/>
        <w:t xml:space="preserve">Doctorate program is the third level of higher education which represents the combination of study program and research activities </w:t>
      </w:r>
      <w:r w:rsidR="00D85743" w:rsidRPr="004B396A">
        <w:rPr>
          <w:rFonts w:ascii="Sylfaen" w:eastAsia="Times New Roman" w:hAnsi="Sylfaen" w:cs="Sylfaen"/>
          <w:sz w:val="24"/>
          <w:szCs w:val="24"/>
          <w:lang w:val="it-IT" w:eastAsia="ru-RU"/>
        </w:rPr>
        <w:t>aims at conducting theoretical and practical research in social sciences, to improve quality of academic research, to create and inculcate new knowledge, to prepare highly qualified cadres for higher education institutions, to support their engagement in international academic society. This is how the university contributes in the development of the country. The goals of the program is in full compliance with university mission.</w:t>
      </w:r>
    </w:p>
    <w:p w14:paraId="5290B44A" w14:textId="77777777" w:rsidR="005E4EE2" w:rsidRPr="004B396A" w:rsidRDefault="005E4EE2" w:rsidP="00D85743">
      <w:pPr>
        <w:contextualSpacing/>
        <w:rPr>
          <w:rFonts w:ascii="Sylfaen" w:eastAsia="Times New Roman" w:hAnsi="Sylfaen" w:cs="Sylfaen"/>
          <w:sz w:val="24"/>
          <w:szCs w:val="24"/>
          <w:lang w:val="it-IT" w:eastAsia="ru-RU"/>
        </w:rPr>
      </w:pPr>
    </w:p>
    <w:p w14:paraId="013C8776" w14:textId="77777777" w:rsidR="0064088C" w:rsidRPr="000D0020"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p>
    <w:p w14:paraId="0A257AE9" w14:textId="77777777" w:rsidR="0064088C" w:rsidRPr="005E4EE2" w:rsidRDefault="00535F89"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Sylfaen"/>
          <w:b/>
          <w:sz w:val="28"/>
          <w:szCs w:val="28"/>
          <w:lang w:val="ka-GE" w:eastAsia="en-GB"/>
        </w:rPr>
      </w:pPr>
      <w:r w:rsidRPr="005E4EE2">
        <w:rPr>
          <w:rFonts w:ascii="Sylfaen" w:eastAsia="Times New Roman" w:hAnsi="Sylfaen" w:cs="Times New Roman"/>
          <w:b/>
          <w:noProof/>
          <w:sz w:val="28"/>
          <w:szCs w:val="28"/>
          <w:lang w:val="ka-GE"/>
        </w:rPr>
        <w:t>Chapter</w:t>
      </w:r>
      <w:r w:rsidR="0064088C" w:rsidRPr="005E4EE2">
        <w:rPr>
          <w:rFonts w:ascii="Sylfaen" w:eastAsia="Times New Roman" w:hAnsi="Sylfaen" w:cs="Times New Roman"/>
          <w:b/>
          <w:noProof/>
          <w:sz w:val="28"/>
          <w:szCs w:val="28"/>
          <w:lang w:val="ka-GE"/>
        </w:rPr>
        <w:t xml:space="preserve"> I</w:t>
      </w:r>
      <w:r w:rsidR="0064088C" w:rsidRPr="005E4EE2">
        <w:rPr>
          <w:rFonts w:ascii="Sylfaen" w:eastAsia="Times New Roman" w:hAnsi="Sylfaen" w:cs="Times New Roman"/>
          <w:b/>
          <w:noProof/>
          <w:sz w:val="28"/>
          <w:szCs w:val="28"/>
        </w:rPr>
        <w:t>I</w:t>
      </w:r>
      <w:r w:rsidR="0064088C" w:rsidRPr="005E4EE2">
        <w:rPr>
          <w:rFonts w:ascii="Sylfaen" w:eastAsia="Times New Roman" w:hAnsi="Sylfaen" w:cs="Times New Roman"/>
          <w:b/>
          <w:noProof/>
          <w:sz w:val="28"/>
          <w:szCs w:val="28"/>
          <w:lang w:val="ka-GE"/>
        </w:rPr>
        <w:t xml:space="preserve">. </w:t>
      </w:r>
      <w:r w:rsidR="00DB759C" w:rsidRPr="005E4EE2">
        <w:rPr>
          <w:rFonts w:ascii="Sylfaen" w:eastAsia="Times New Roman" w:hAnsi="Sylfaen" w:cs="Times New Roman"/>
          <w:b/>
          <w:noProof/>
          <w:sz w:val="28"/>
          <w:szCs w:val="28"/>
        </w:rPr>
        <w:t xml:space="preserve">Scientific/Dissertation Board </w:t>
      </w:r>
    </w:p>
    <w:p w14:paraId="5AE8E33C" w14:textId="6FAAE327" w:rsidR="0064088C"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p>
    <w:p w14:paraId="09D936A6" w14:textId="77777777" w:rsidR="005E4EE2" w:rsidRPr="000D0020" w:rsidRDefault="005E4EE2"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p>
    <w:p w14:paraId="336248AE" w14:textId="00AB6744" w:rsidR="0064088C" w:rsidRPr="00DB759C" w:rsidRDefault="00535F89"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rPr>
      </w:pPr>
      <w:r>
        <w:rPr>
          <w:rFonts w:ascii="Sylfaen" w:eastAsia="Times New Roman" w:hAnsi="Sylfaen" w:cs="Times New Roman"/>
          <w:b/>
          <w:noProof/>
          <w:lang w:val="ka-GE"/>
        </w:rPr>
        <w:t>Article</w:t>
      </w:r>
      <w:r w:rsidR="0064088C" w:rsidRPr="000D0020">
        <w:rPr>
          <w:rFonts w:ascii="Sylfaen" w:eastAsia="Times New Roman" w:hAnsi="Sylfaen" w:cs="Times New Roman"/>
          <w:b/>
          <w:noProof/>
          <w:lang w:val="ka-GE"/>
        </w:rPr>
        <w:t xml:space="preserve"> 3. </w:t>
      </w:r>
      <w:r w:rsidR="00DB759C">
        <w:rPr>
          <w:rFonts w:ascii="Sylfaen" w:eastAsia="Times New Roman" w:hAnsi="Sylfaen" w:cs="Times New Roman"/>
          <w:b/>
          <w:noProof/>
        </w:rPr>
        <w:t>Scie</w:t>
      </w:r>
      <w:r w:rsidR="00D85743">
        <w:rPr>
          <w:rFonts w:ascii="Sylfaen" w:eastAsia="Times New Roman" w:hAnsi="Sylfaen" w:cs="Times New Roman"/>
          <w:b/>
          <w:noProof/>
        </w:rPr>
        <w:t>n</w:t>
      </w:r>
      <w:r w:rsidR="00DB759C">
        <w:rPr>
          <w:rFonts w:ascii="Sylfaen" w:eastAsia="Times New Roman" w:hAnsi="Sylfaen" w:cs="Times New Roman"/>
          <w:b/>
          <w:noProof/>
        </w:rPr>
        <w:t>tific Board</w:t>
      </w:r>
    </w:p>
    <w:p w14:paraId="5C8B0F21" w14:textId="77777777" w:rsidR="0064088C" w:rsidRPr="000D0020"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lang w:val="ka-GE"/>
        </w:rPr>
      </w:pPr>
    </w:p>
    <w:p w14:paraId="5DD04F9C" w14:textId="64C44EED" w:rsidR="0064088C" w:rsidRPr="0073529C" w:rsidRDefault="0064088C" w:rsidP="00DF55A7">
      <w:pPr>
        <w:spacing w:before="240" w:after="0" w:line="276" w:lineRule="auto"/>
        <w:jc w:val="both"/>
        <w:rPr>
          <w:rFonts w:ascii="Sylfaen" w:eastAsia="Times New Roman" w:hAnsi="Sylfaen" w:cs="Sylfaen"/>
          <w:sz w:val="24"/>
          <w:szCs w:val="24"/>
          <w:lang w:val="ka-GE" w:eastAsia="ru-RU"/>
        </w:rPr>
      </w:pPr>
      <w:r w:rsidRPr="0073529C">
        <w:rPr>
          <w:rFonts w:ascii="Sylfaen" w:eastAsia="Times New Roman" w:hAnsi="Sylfaen" w:cs="Sylfaen"/>
          <w:sz w:val="24"/>
          <w:szCs w:val="24"/>
          <w:lang w:val="ka-GE" w:eastAsia="ru-RU"/>
        </w:rPr>
        <w:t xml:space="preserve">3.1. </w:t>
      </w:r>
      <w:r w:rsidR="00DB759C" w:rsidRPr="0073529C">
        <w:rPr>
          <w:rFonts w:ascii="Sylfaen" w:eastAsia="Times New Roman" w:hAnsi="Sylfaen" w:cs="Sylfaen"/>
          <w:sz w:val="24"/>
          <w:szCs w:val="24"/>
          <w:lang w:eastAsia="ru-RU"/>
        </w:rPr>
        <w:t xml:space="preserve">The Scientific </w:t>
      </w:r>
      <w:r w:rsidR="003E336B">
        <w:rPr>
          <w:rFonts w:ascii="Sylfaen" w:eastAsia="Times New Roman" w:hAnsi="Sylfaen" w:cs="Sylfaen"/>
          <w:sz w:val="24"/>
          <w:szCs w:val="24"/>
          <w:lang w:eastAsia="ru-RU"/>
        </w:rPr>
        <w:t>B</w:t>
      </w:r>
      <w:r w:rsidR="00DB759C" w:rsidRPr="0073529C">
        <w:rPr>
          <w:rFonts w:ascii="Sylfaen" w:eastAsia="Times New Roman" w:hAnsi="Sylfaen" w:cs="Sylfaen"/>
          <w:sz w:val="24"/>
          <w:szCs w:val="24"/>
          <w:lang w:eastAsia="ru-RU"/>
        </w:rPr>
        <w:t xml:space="preserve">oard of a </w:t>
      </w:r>
      <w:r w:rsidR="00DB759C" w:rsidRPr="0073529C">
        <w:rPr>
          <w:rFonts w:ascii="Sylfaen" w:hAnsi="Sylfaen" w:cs="Sylfaen"/>
          <w:sz w:val="24"/>
          <w:szCs w:val="24"/>
          <w:lang w:eastAsia="ru-RU"/>
        </w:rPr>
        <w:t>PhD</w:t>
      </w:r>
      <w:r w:rsidR="00A40066" w:rsidRPr="0073529C">
        <w:rPr>
          <w:rFonts w:ascii="Sylfaen" w:hAnsi="Sylfaen" w:cs="Sylfaen"/>
          <w:sz w:val="24"/>
          <w:szCs w:val="24"/>
          <w:lang w:val="ka-GE" w:eastAsia="ru-RU"/>
        </w:rPr>
        <w:t xml:space="preserve"> Program</w:t>
      </w:r>
      <w:r w:rsidRPr="0073529C">
        <w:rPr>
          <w:rFonts w:ascii="Sylfaen" w:hAnsi="Sylfaen" w:cs="Sylfaen"/>
          <w:sz w:val="24"/>
          <w:szCs w:val="24"/>
          <w:lang w:val="ka-GE" w:eastAsia="ru-RU"/>
        </w:rPr>
        <w:t xml:space="preserve"> </w:t>
      </w:r>
      <w:r w:rsidR="00D85743">
        <w:rPr>
          <w:rFonts w:ascii="Sylfaen" w:hAnsi="Sylfaen" w:cs="Sylfaen"/>
          <w:sz w:val="24"/>
          <w:szCs w:val="24"/>
          <w:lang w:eastAsia="ru-RU"/>
        </w:rPr>
        <w:t>is the</w:t>
      </w:r>
      <w:r w:rsidR="00DB759C" w:rsidRPr="0073529C">
        <w:rPr>
          <w:rFonts w:ascii="Sylfaen" w:hAnsi="Sylfaen" w:cs="Sylfaen"/>
          <w:sz w:val="24"/>
          <w:szCs w:val="24"/>
          <w:lang w:eastAsia="ru-RU"/>
        </w:rPr>
        <w:t xml:space="preserve"> governing entity, which is staffed</w:t>
      </w:r>
      <w:r w:rsidR="00D85743">
        <w:rPr>
          <w:rFonts w:ascii="Sylfaen" w:hAnsi="Sylfaen" w:cs="Sylfaen"/>
          <w:sz w:val="24"/>
          <w:szCs w:val="24"/>
          <w:lang w:eastAsia="ru-RU"/>
        </w:rPr>
        <w:t xml:space="preserve"> with the individuals</w:t>
      </w:r>
      <w:r w:rsidR="00B96244" w:rsidRPr="0073529C">
        <w:rPr>
          <w:rFonts w:ascii="Sylfaen" w:hAnsi="Sylfaen" w:cs="Sylfaen"/>
          <w:sz w:val="24"/>
          <w:szCs w:val="24"/>
          <w:lang w:eastAsia="ru-RU"/>
        </w:rPr>
        <w:t xml:space="preserve"> with </w:t>
      </w:r>
      <w:r w:rsidR="00D85743">
        <w:rPr>
          <w:rFonts w:ascii="Sylfaen" w:hAnsi="Sylfaen" w:cs="Sylfaen"/>
          <w:sz w:val="24"/>
          <w:szCs w:val="24"/>
          <w:lang w:eastAsia="ru-RU"/>
        </w:rPr>
        <w:t>Doctor’s academic degree</w:t>
      </w:r>
      <w:r w:rsidR="00B96244" w:rsidRPr="0073529C">
        <w:rPr>
          <w:rFonts w:ascii="Sylfaen" w:hAnsi="Sylfaen" w:cs="Sylfaen"/>
          <w:sz w:val="24"/>
          <w:szCs w:val="24"/>
          <w:lang w:eastAsia="ru-RU"/>
        </w:rPr>
        <w:t xml:space="preserve">, including university academic personnel, as well as invited professors. </w:t>
      </w:r>
      <w:r w:rsidR="00DB759C" w:rsidRPr="0073529C">
        <w:rPr>
          <w:rFonts w:ascii="Sylfaen" w:hAnsi="Sylfaen" w:cs="Sylfaen"/>
          <w:sz w:val="24"/>
          <w:szCs w:val="24"/>
          <w:lang w:eastAsia="ru-RU"/>
        </w:rPr>
        <w:t xml:space="preserve"> </w:t>
      </w:r>
    </w:p>
    <w:p w14:paraId="1B8AFFB9" w14:textId="2AC87EE4" w:rsidR="0064088C" w:rsidRPr="0073529C" w:rsidRDefault="0064088C" w:rsidP="00DF55A7">
      <w:pPr>
        <w:spacing w:after="0" w:line="276" w:lineRule="auto"/>
        <w:jc w:val="both"/>
        <w:rPr>
          <w:rFonts w:ascii="Sylfaen" w:eastAsia="Times New Roman" w:hAnsi="Sylfaen" w:cs="Sylfaen"/>
          <w:sz w:val="24"/>
          <w:szCs w:val="24"/>
          <w:lang w:val="ka-GE" w:eastAsia="ru-RU"/>
        </w:rPr>
      </w:pPr>
      <w:r w:rsidRPr="0073529C">
        <w:rPr>
          <w:rFonts w:ascii="Sylfaen" w:eastAsia="Times New Roman" w:hAnsi="Sylfaen" w:cs="Sylfaen"/>
          <w:sz w:val="24"/>
          <w:szCs w:val="24"/>
          <w:lang w:val="ka-GE" w:eastAsia="ru-RU"/>
        </w:rPr>
        <w:t>3.2.</w:t>
      </w:r>
      <w:r w:rsidR="00D85743">
        <w:rPr>
          <w:rFonts w:ascii="Sylfaen" w:eastAsia="Times New Roman" w:hAnsi="Sylfaen" w:cs="Sylfaen"/>
          <w:sz w:val="24"/>
          <w:szCs w:val="24"/>
          <w:lang w:eastAsia="ru-RU"/>
        </w:rPr>
        <w:t>The membership</w:t>
      </w:r>
      <w:r w:rsidR="00B96244" w:rsidRPr="0073529C">
        <w:rPr>
          <w:rFonts w:ascii="Sylfaen" w:eastAsia="Times New Roman" w:hAnsi="Sylfaen" w:cs="Sylfaen"/>
          <w:sz w:val="24"/>
          <w:szCs w:val="24"/>
          <w:lang w:eastAsia="ru-RU"/>
        </w:rPr>
        <w:t xml:space="preserve"> of the </w:t>
      </w:r>
      <w:r w:rsidR="003E336B">
        <w:rPr>
          <w:rFonts w:ascii="Sylfaen" w:eastAsia="Times New Roman" w:hAnsi="Sylfaen" w:cs="Sylfaen"/>
          <w:sz w:val="24"/>
          <w:szCs w:val="24"/>
          <w:lang w:eastAsia="ru-RU"/>
        </w:rPr>
        <w:t>S</w:t>
      </w:r>
      <w:r w:rsidR="00B96244" w:rsidRPr="0073529C">
        <w:rPr>
          <w:rFonts w:ascii="Sylfaen" w:eastAsia="Times New Roman" w:hAnsi="Sylfaen" w:cs="Sylfaen"/>
          <w:sz w:val="24"/>
          <w:szCs w:val="24"/>
          <w:lang w:eastAsia="ru-RU"/>
        </w:rPr>
        <w:t xml:space="preserve">cientific </w:t>
      </w:r>
      <w:r w:rsidR="003E336B">
        <w:rPr>
          <w:rFonts w:ascii="Sylfaen" w:eastAsia="Times New Roman" w:hAnsi="Sylfaen" w:cs="Sylfaen"/>
          <w:sz w:val="24"/>
          <w:szCs w:val="24"/>
          <w:lang w:eastAsia="ru-RU"/>
        </w:rPr>
        <w:t>B</w:t>
      </w:r>
      <w:r w:rsidR="00B96244" w:rsidRPr="0073529C">
        <w:rPr>
          <w:rFonts w:ascii="Sylfaen" w:eastAsia="Times New Roman" w:hAnsi="Sylfaen" w:cs="Sylfaen"/>
          <w:sz w:val="24"/>
          <w:szCs w:val="24"/>
          <w:lang w:eastAsia="ru-RU"/>
        </w:rPr>
        <w:t xml:space="preserve">oard is approved by </w:t>
      </w:r>
      <w:r w:rsidR="00D85743">
        <w:rPr>
          <w:rFonts w:ascii="Sylfaen" w:eastAsia="Times New Roman" w:hAnsi="Sylfaen" w:cs="Sylfaen"/>
          <w:sz w:val="24"/>
          <w:szCs w:val="24"/>
          <w:lang w:eastAsia="ru-RU"/>
        </w:rPr>
        <w:t>the Rector of the university</w:t>
      </w:r>
      <w:r w:rsidR="00B96244" w:rsidRPr="0073529C">
        <w:rPr>
          <w:rFonts w:ascii="Sylfaen" w:eastAsia="Times New Roman" w:hAnsi="Sylfaen" w:cs="Sylfaen"/>
          <w:sz w:val="24"/>
          <w:szCs w:val="24"/>
          <w:lang w:eastAsia="ru-RU"/>
        </w:rPr>
        <w:t xml:space="preserve">. </w:t>
      </w:r>
    </w:p>
    <w:p w14:paraId="3E810CD6" w14:textId="0390C074" w:rsidR="0064088C" w:rsidRPr="0073529C" w:rsidRDefault="0064088C" w:rsidP="00DF55A7">
      <w:pPr>
        <w:spacing w:after="0" w:line="276" w:lineRule="auto"/>
        <w:jc w:val="both"/>
        <w:rPr>
          <w:rFonts w:ascii="Sylfaen" w:eastAsia="Times New Roman" w:hAnsi="Sylfaen" w:cs="Sylfaen"/>
          <w:sz w:val="24"/>
          <w:szCs w:val="24"/>
          <w:lang w:val="ka-GE" w:eastAsia="ru-RU"/>
        </w:rPr>
      </w:pPr>
      <w:r w:rsidRPr="0073529C">
        <w:rPr>
          <w:rFonts w:ascii="Sylfaen" w:eastAsia="Times New Roman" w:hAnsi="Sylfaen" w:cs="Sylfaen"/>
          <w:sz w:val="24"/>
          <w:szCs w:val="24"/>
          <w:lang w:val="it-IT" w:eastAsia="ru-RU"/>
        </w:rPr>
        <w:t xml:space="preserve">3.3. </w:t>
      </w:r>
      <w:r w:rsidR="00B96244" w:rsidRPr="0073529C">
        <w:rPr>
          <w:rFonts w:ascii="Sylfaen" w:eastAsia="Times New Roman" w:hAnsi="Sylfaen" w:cs="Sylfaen"/>
          <w:sz w:val="24"/>
          <w:szCs w:val="24"/>
          <w:lang w:val="it-IT" w:eastAsia="ru-RU"/>
        </w:rPr>
        <w:t xml:space="preserve">A </w:t>
      </w:r>
      <w:r w:rsidR="003E336B">
        <w:rPr>
          <w:rFonts w:ascii="Sylfaen" w:eastAsia="Times New Roman" w:hAnsi="Sylfaen" w:cs="Sylfaen"/>
          <w:sz w:val="24"/>
          <w:szCs w:val="24"/>
          <w:lang w:val="it-IT" w:eastAsia="ru-RU"/>
        </w:rPr>
        <w:t>S</w:t>
      </w:r>
      <w:r w:rsidR="00B96244" w:rsidRPr="0073529C">
        <w:rPr>
          <w:rFonts w:ascii="Sylfaen" w:eastAsia="Times New Roman" w:hAnsi="Sylfaen" w:cs="Sylfaen"/>
          <w:sz w:val="24"/>
          <w:szCs w:val="24"/>
          <w:lang w:val="it-IT" w:eastAsia="ru-RU"/>
        </w:rPr>
        <w:t xml:space="preserve">cientific </w:t>
      </w:r>
      <w:r w:rsidR="003E336B">
        <w:rPr>
          <w:rFonts w:ascii="Sylfaen" w:eastAsia="Times New Roman" w:hAnsi="Sylfaen" w:cs="Sylfaen"/>
          <w:sz w:val="24"/>
          <w:szCs w:val="24"/>
          <w:lang w:val="it-IT" w:eastAsia="ru-RU"/>
        </w:rPr>
        <w:t>B</w:t>
      </w:r>
      <w:r w:rsidR="00B96244" w:rsidRPr="0073529C">
        <w:rPr>
          <w:rFonts w:ascii="Sylfaen" w:eastAsia="Times New Roman" w:hAnsi="Sylfaen" w:cs="Sylfaen"/>
          <w:sz w:val="24"/>
          <w:szCs w:val="24"/>
          <w:lang w:val="it-IT" w:eastAsia="ru-RU"/>
        </w:rPr>
        <w:t>oard</w:t>
      </w:r>
      <w:r w:rsidRPr="0073529C">
        <w:rPr>
          <w:rFonts w:ascii="Sylfaen" w:eastAsia="Times New Roman" w:hAnsi="Sylfaen" w:cs="Sylfaen"/>
          <w:sz w:val="24"/>
          <w:szCs w:val="24"/>
          <w:lang w:val="it-IT" w:eastAsia="ru-RU"/>
        </w:rPr>
        <w:t>:</w:t>
      </w:r>
    </w:p>
    <w:p w14:paraId="77D64328" w14:textId="377BB923" w:rsidR="0064088C" w:rsidRPr="0073529C" w:rsidRDefault="00B96244" w:rsidP="00DF55A7">
      <w:pPr>
        <w:pStyle w:val="ListParagraph"/>
        <w:numPr>
          <w:ilvl w:val="0"/>
          <w:numId w:val="17"/>
        </w:numPr>
        <w:spacing w:line="276" w:lineRule="auto"/>
        <w:jc w:val="both"/>
        <w:rPr>
          <w:rFonts w:ascii="Sylfaen" w:eastAsia="Times New Roman" w:hAnsi="Sylfaen" w:cs="Sylfaen"/>
          <w:sz w:val="24"/>
          <w:szCs w:val="24"/>
          <w:lang w:val="ka-GE" w:eastAsia="ru-RU"/>
        </w:rPr>
      </w:pPr>
      <w:r w:rsidRPr="0073529C">
        <w:rPr>
          <w:rFonts w:ascii="Sylfaen" w:eastAsia="Times New Roman" w:hAnsi="Sylfaen" w:cs="Sylfaen"/>
          <w:sz w:val="24"/>
          <w:szCs w:val="24"/>
          <w:lang w:val="it-IT" w:eastAsia="ru-RU"/>
        </w:rPr>
        <w:t xml:space="preserve">Takes decisions </w:t>
      </w:r>
      <w:r w:rsidR="00D85743">
        <w:rPr>
          <w:rFonts w:ascii="Sylfaen" w:eastAsia="Times New Roman" w:hAnsi="Sylfaen" w:cs="Sylfaen"/>
          <w:sz w:val="24"/>
          <w:szCs w:val="24"/>
          <w:lang w:val="it-IT" w:eastAsia="ru-RU"/>
        </w:rPr>
        <w:t xml:space="preserve">of development of the </w:t>
      </w:r>
      <w:r w:rsidRPr="0073529C">
        <w:rPr>
          <w:rFonts w:ascii="Sylfaen" w:eastAsia="Times New Roman" w:hAnsi="Sylfaen" w:cs="Sylfaen"/>
          <w:sz w:val="24"/>
          <w:szCs w:val="24"/>
          <w:lang w:val="it-IT" w:eastAsia="ru-RU"/>
        </w:rPr>
        <w:t xml:space="preserve">educational program, </w:t>
      </w:r>
      <w:r w:rsidR="00D85743">
        <w:rPr>
          <w:rFonts w:ascii="Sylfaen" w:eastAsia="Times New Roman" w:hAnsi="Sylfaen" w:cs="Sylfaen"/>
          <w:sz w:val="24"/>
          <w:szCs w:val="24"/>
          <w:lang w:val="it-IT" w:eastAsia="ru-RU"/>
        </w:rPr>
        <w:t>determines its</w:t>
      </w:r>
      <w:r w:rsidRPr="0073529C">
        <w:rPr>
          <w:rFonts w:ascii="Sylfaen" w:eastAsia="Times New Roman" w:hAnsi="Sylfaen" w:cs="Sylfaen"/>
          <w:sz w:val="24"/>
          <w:szCs w:val="24"/>
          <w:lang w:val="it-IT" w:eastAsia="ru-RU"/>
        </w:rPr>
        <w:t xml:space="preserve"> content</w:t>
      </w:r>
      <w:r w:rsidR="00727936" w:rsidRPr="0073529C">
        <w:rPr>
          <w:rFonts w:ascii="Sylfaen" w:eastAsia="Times New Roman" w:hAnsi="Sylfaen" w:cs="Sylfaen"/>
          <w:sz w:val="24"/>
          <w:szCs w:val="24"/>
          <w:lang w:val="it-IT" w:eastAsia="ru-RU"/>
        </w:rPr>
        <w:t>, structure,</w:t>
      </w:r>
      <w:r w:rsidRPr="0073529C">
        <w:rPr>
          <w:rFonts w:ascii="Sylfaen" w:eastAsia="Times New Roman" w:hAnsi="Sylfaen" w:cs="Sylfaen"/>
          <w:sz w:val="24"/>
          <w:szCs w:val="24"/>
          <w:lang w:val="it-IT" w:eastAsia="ru-RU"/>
        </w:rPr>
        <w:t xml:space="preserve"> functions </w:t>
      </w:r>
      <w:r w:rsidR="00727936" w:rsidRPr="0073529C">
        <w:rPr>
          <w:rFonts w:ascii="Sylfaen" w:eastAsia="Times New Roman" w:hAnsi="Sylfaen" w:cs="Sylfaen"/>
          <w:sz w:val="24"/>
          <w:szCs w:val="24"/>
          <w:lang w:val="it-IT" w:eastAsia="ru-RU"/>
        </w:rPr>
        <w:t>in accordance to the</w:t>
      </w:r>
      <w:r w:rsidR="00D85743">
        <w:rPr>
          <w:rFonts w:ascii="Sylfaen" w:eastAsia="Times New Roman" w:hAnsi="Sylfaen" w:cs="Sylfaen"/>
          <w:sz w:val="24"/>
          <w:szCs w:val="24"/>
          <w:lang w:val="it-IT" w:eastAsia="ru-RU"/>
        </w:rPr>
        <w:t xml:space="preserve"> university regulation</w:t>
      </w:r>
      <w:r w:rsidR="00870388">
        <w:rPr>
          <w:rFonts w:ascii="Sylfaen" w:eastAsia="Times New Roman" w:hAnsi="Sylfaen" w:cs="Sylfaen"/>
          <w:sz w:val="24"/>
          <w:szCs w:val="24"/>
          <w:lang w:val="it-IT" w:eastAsia="ru-RU"/>
        </w:rPr>
        <w:t>;</w:t>
      </w:r>
    </w:p>
    <w:p w14:paraId="71DB586E" w14:textId="4EC6DE79" w:rsidR="00727936" w:rsidRPr="0073529C" w:rsidRDefault="004B396A" w:rsidP="00DF55A7">
      <w:pPr>
        <w:pStyle w:val="ListParagraph"/>
        <w:numPr>
          <w:ilvl w:val="0"/>
          <w:numId w:val="17"/>
        </w:numPr>
        <w:spacing w:line="276" w:lineRule="auto"/>
        <w:jc w:val="both"/>
        <w:rPr>
          <w:rFonts w:ascii="Sylfaen" w:eastAsia="Times New Roman" w:hAnsi="Sylfaen" w:cs="Sylfaen"/>
          <w:sz w:val="24"/>
          <w:szCs w:val="24"/>
          <w:lang w:val="ka-GE" w:eastAsia="ru-RU"/>
        </w:rPr>
      </w:pPr>
      <w:r>
        <w:rPr>
          <w:rFonts w:ascii="Sylfaen" w:eastAsia="Times New Roman" w:hAnsi="Sylfaen" w:cs="Sylfaen"/>
          <w:sz w:val="24"/>
          <w:szCs w:val="24"/>
          <w:lang w:val="it-IT" w:eastAsia="ru-RU"/>
        </w:rPr>
        <w:t>Selects</w:t>
      </w:r>
      <w:r w:rsidR="00D85743">
        <w:rPr>
          <w:rFonts w:ascii="Sylfaen" w:eastAsia="Times New Roman" w:hAnsi="Sylfaen" w:cs="Sylfaen"/>
          <w:sz w:val="24"/>
          <w:szCs w:val="24"/>
          <w:lang w:val="it-IT" w:eastAsia="ru-RU"/>
        </w:rPr>
        <w:t xml:space="preserve"> </w:t>
      </w:r>
      <w:r>
        <w:rPr>
          <w:rFonts w:ascii="Sylfaen" w:eastAsia="Times New Roman" w:hAnsi="Sylfaen" w:cs="Sylfaen"/>
          <w:sz w:val="24"/>
          <w:szCs w:val="24"/>
          <w:lang w:val="it-IT" w:eastAsia="ru-RU"/>
        </w:rPr>
        <w:t xml:space="preserve">members of </w:t>
      </w:r>
      <w:r w:rsidR="00D85743">
        <w:rPr>
          <w:rFonts w:ascii="Sylfaen" w:eastAsia="Times New Roman" w:hAnsi="Sylfaen" w:cs="Sylfaen"/>
          <w:sz w:val="24"/>
          <w:szCs w:val="24"/>
          <w:lang w:val="it-IT" w:eastAsia="ru-RU"/>
        </w:rPr>
        <w:t>the</w:t>
      </w:r>
      <w:r w:rsidR="00727936" w:rsidRPr="0073529C">
        <w:rPr>
          <w:rFonts w:ascii="Sylfaen" w:eastAsia="Times New Roman" w:hAnsi="Sylfaen" w:cs="Sylfaen"/>
          <w:sz w:val="24"/>
          <w:szCs w:val="24"/>
          <w:lang w:val="it-IT" w:eastAsia="ru-RU"/>
        </w:rPr>
        <w:t xml:space="preserve"> </w:t>
      </w:r>
      <w:r w:rsidR="00B62CF7">
        <w:rPr>
          <w:rFonts w:ascii="Sylfaen" w:eastAsia="Times New Roman" w:hAnsi="Sylfaen" w:cs="Sylfaen"/>
          <w:sz w:val="24"/>
          <w:szCs w:val="24"/>
          <w:lang w:val="it-IT" w:eastAsia="ru-RU"/>
        </w:rPr>
        <w:t>D</w:t>
      </w:r>
      <w:r w:rsidR="00727936" w:rsidRPr="0073529C">
        <w:rPr>
          <w:rFonts w:ascii="Sylfaen" w:eastAsia="Times New Roman" w:hAnsi="Sylfaen" w:cs="Sylfaen"/>
          <w:sz w:val="24"/>
          <w:szCs w:val="24"/>
          <w:lang w:val="it-IT" w:eastAsia="ru-RU"/>
        </w:rPr>
        <w:t xml:space="preserve">issertation </w:t>
      </w:r>
      <w:r w:rsidR="00B62CF7">
        <w:rPr>
          <w:rFonts w:ascii="Sylfaen" w:eastAsia="Times New Roman" w:hAnsi="Sylfaen" w:cs="Sylfaen"/>
          <w:sz w:val="24"/>
          <w:szCs w:val="24"/>
          <w:lang w:val="it-IT" w:eastAsia="ru-RU"/>
        </w:rPr>
        <w:t>B</w:t>
      </w:r>
      <w:r w:rsidR="00727936" w:rsidRPr="0073529C">
        <w:rPr>
          <w:rFonts w:ascii="Sylfaen" w:eastAsia="Times New Roman" w:hAnsi="Sylfaen" w:cs="Sylfaen"/>
          <w:sz w:val="24"/>
          <w:szCs w:val="24"/>
          <w:lang w:val="it-IT" w:eastAsia="ru-RU"/>
        </w:rPr>
        <w:t xml:space="preserve">oard for </w:t>
      </w:r>
      <w:r>
        <w:rPr>
          <w:rFonts w:ascii="Sylfaen" w:eastAsia="Times New Roman" w:hAnsi="Sylfaen" w:cs="Sylfaen"/>
          <w:sz w:val="24"/>
          <w:szCs w:val="24"/>
          <w:lang w:val="it-IT" w:eastAsia="ru-RU"/>
        </w:rPr>
        <w:t xml:space="preserve">doctoral dissertation </w:t>
      </w:r>
      <w:r w:rsidR="00727936" w:rsidRPr="0073529C">
        <w:rPr>
          <w:rFonts w:ascii="Sylfaen" w:eastAsia="Times New Roman" w:hAnsi="Sylfaen" w:cs="Sylfaen"/>
          <w:sz w:val="24"/>
          <w:szCs w:val="24"/>
          <w:lang w:val="it-IT" w:eastAsia="ru-RU"/>
        </w:rPr>
        <w:t>defense</w:t>
      </w:r>
      <w:r>
        <w:rPr>
          <w:rFonts w:ascii="Sylfaen" w:eastAsia="Times New Roman" w:hAnsi="Sylfaen" w:cs="Sylfaen"/>
          <w:sz w:val="24"/>
          <w:szCs w:val="24"/>
          <w:lang w:val="it-IT" w:eastAsia="ru-RU"/>
        </w:rPr>
        <w:t xml:space="preserve"> and submits to the</w:t>
      </w:r>
      <w:r w:rsidR="00727936" w:rsidRPr="0073529C">
        <w:rPr>
          <w:rFonts w:ascii="Sylfaen" w:eastAsia="Times New Roman" w:hAnsi="Sylfaen" w:cs="Sylfaen"/>
          <w:sz w:val="24"/>
          <w:szCs w:val="24"/>
          <w:lang w:val="it-IT" w:eastAsia="ru-RU"/>
        </w:rPr>
        <w:t xml:space="preserve"> rector for approval.</w:t>
      </w:r>
    </w:p>
    <w:p w14:paraId="06DC5A64" w14:textId="6E9C5CC6" w:rsidR="00727936" w:rsidRPr="0073529C" w:rsidRDefault="004B396A" w:rsidP="00DF55A7">
      <w:pPr>
        <w:pStyle w:val="ListParagraph"/>
        <w:numPr>
          <w:ilvl w:val="0"/>
          <w:numId w:val="17"/>
        </w:numPr>
        <w:spacing w:line="276" w:lineRule="auto"/>
        <w:jc w:val="both"/>
        <w:rPr>
          <w:rFonts w:ascii="Sylfaen" w:eastAsia="Times New Roman" w:hAnsi="Sylfaen" w:cs="Sylfaen"/>
          <w:sz w:val="24"/>
          <w:szCs w:val="24"/>
          <w:lang w:val="ka-GE" w:eastAsia="ru-RU"/>
        </w:rPr>
      </w:pPr>
      <w:r>
        <w:rPr>
          <w:rFonts w:ascii="Sylfaen" w:eastAsia="Times New Roman" w:hAnsi="Sylfaen" w:cs="Sylfaen"/>
          <w:sz w:val="24"/>
          <w:szCs w:val="24"/>
          <w:lang w:val="it-IT" w:eastAsia="ru-RU"/>
        </w:rPr>
        <w:t>Establishes field specific commission</w:t>
      </w:r>
      <w:r w:rsidR="00727936" w:rsidRPr="0073529C">
        <w:rPr>
          <w:rFonts w:ascii="Sylfaen" w:eastAsia="Times New Roman" w:hAnsi="Sylfaen" w:cs="Sylfaen"/>
          <w:sz w:val="24"/>
          <w:szCs w:val="24"/>
          <w:lang w:val="it-IT" w:eastAsia="ru-RU"/>
        </w:rPr>
        <w:t xml:space="preserve"> for admission procedures and s</w:t>
      </w:r>
      <w:r>
        <w:rPr>
          <w:rFonts w:ascii="Sylfaen" w:eastAsia="Times New Roman" w:hAnsi="Sylfaen" w:cs="Sylfaen"/>
          <w:sz w:val="24"/>
          <w:szCs w:val="24"/>
          <w:lang w:val="it-IT" w:eastAsia="ru-RU"/>
        </w:rPr>
        <w:t>ubmits to the</w:t>
      </w:r>
      <w:r w:rsidR="00870388">
        <w:rPr>
          <w:rFonts w:ascii="Sylfaen" w:eastAsia="Times New Roman" w:hAnsi="Sylfaen" w:cs="Sylfaen"/>
          <w:sz w:val="24"/>
          <w:szCs w:val="24"/>
          <w:lang w:val="it-IT" w:eastAsia="ru-RU"/>
        </w:rPr>
        <w:t xml:space="preserve"> rector for approval;</w:t>
      </w:r>
    </w:p>
    <w:p w14:paraId="4E846D7E" w14:textId="3FCCCEBF" w:rsidR="00727936" w:rsidRPr="0073529C" w:rsidRDefault="00727936" w:rsidP="00DF55A7">
      <w:pPr>
        <w:pStyle w:val="ListParagraph"/>
        <w:numPr>
          <w:ilvl w:val="0"/>
          <w:numId w:val="17"/>
        </w:numPr>
        <w:spacing w:line="276" w:lineRule="auto"/>
        <w:jc w:val="both"/>
        <w:rPr>
          <w:rFonts w:ascii="Sylfaen" w:eastAsia="Times New Roman" w:hAnsi="Sylfaen" w:cs="Sylfaen"/>
          <w:sz w:val="24"/>
          <w:szCs w:val="24"/>
          <w:lang w:val="ka-GE" w:eastAsia="ru-RU"/>
        </w:rPr>
      </w:pPr>
      <w:r w:rsidRPr="0073529C">
        <w:rPr>
          <w:rFonts w:ascii="Sylfaen" w:eastAsia="Times New Roman" w:hAnsi="Sylfaen" w:cs="Sylfaen"/>
          <w:sz w:val="24"/>
          <w:szCs w:val="24"/>
          <w:lang w:val="it-IT" w:eastAsia="ru-RU"/>
        </w:rPr>
        <w:t>Takes decisions about deprivation of the academic degree of doctor in case of vio</w:t>
      </w:r>
      <w:r w:rsidR="00741193">
        <w:rPr>
          <w:rFonts w:ascii="Sylfaen" w:eastAsia="Times New Roman" w:hAnsi="Sylfaen" w:cs="Sylfaen"/>
          <w:sz w:val="24"/>
          <w:szCs w:val="24"/>
          <w:lang w:val="it-IT" w:eastAsia="ru-RU"/>
        </w:rPr>
        <w:t>lation of academic honesty</w:t>
      </w:r>
      <w:r w:rsidR="00870388">
        <w:rPr>
          <w:rFonts w:ascii="Sylfaen" w:eastAsia="Times New Roman" w:hAnsi="Sylfaen" w:cs="Sylfaen"/>
          <w:sz w:val="24"/>
          <w:szCs w:val="24"/>
          <w:lang w:val="it-IT" w:eastAsia="ru-RU"/>
        </w:rPr>
        <w:t>;</w:t>
      </w:r>
    </w:p>
    <w:p w14:paraId="49695955" w14:textId="0655E107" w:rsidR="00B95CD2" w:rsidRPr="0073529C" w:rsidRDefault="00B95CD2" w:rsidP="00DF55A7">
      <w:pPr>
        <w:pStyle w:val="ListParagraph"/>
        <w:numPr>
          <w:ilvl w:val="0"/>
          <w:numId w:val="17"/>
        </w:numPr>
        <w:spacing w:line="276" w:lineRule="auto"/>
        <w:jc w:val="both"/>
        <w:rPr>
          <w:rFonts w:ascii="Sylfaen" w:eastAsia="Times New Roman" w:hAnsi="Sylfaen" w:cs="Sylfaen"/>
          <w:sz w:val="24"/>
          <w:szCs w:val="24"/>
          <w:lang w:val="ka-GE" w:eastAsia="ru-RU"/>
        </w:rPr>
      </w:pPr>
      <w:r w:rsidRPr="0073529C">
        <w:rPr>
          <w:rFonts w:ascii="Sylfaen" w:eastAsia="Times New Roman" w:hAnsi="Sylfaen" w:cs="Sylfaen"/>
          <w:sz w:val="24"/>
          <w:szCs w:val="24"/>
          <w:lang w:val="it-IT" w:eastAsia="ru-RU"/>
        </w:rPr>
        <w:t>Takes decision about the stu</w:t>
      </w:r>
      <w:r w:rsidR="00741193">
        <w:rPr>
          <w:rFonts w:ascii="Sylfaen" w:eastAsia="Times New Roman" w:hAnsi="Sylfaen" w:cs="Sylfaen"/>
          <w:sz w:val="24"/>
          <w:szCs w:val="24"/>
          <w:lang w:val="it-IT" w:eastAsia="ru-RU"/>
        </w:rPr>
        <w:t>dents’</w:t>
      </w:r>
      <w:r w:rsidR="00870388">
        <w:rPr>
          <w:rFonts w:ascii="Sylfaen" w:eastAsia="Times New Roman" w:hAnsi="Sylfaen" w:cs="Sylfaen"/>
          <w:sz w:val="24"/>
          <w:szCs w:val="24"/>
          <w:lang w:val="it-IT" w:eastAsia="ru-RU"/>
        </w:rPr>
        <w:t xml:space="preserve"> mobility;</w:t>
      </w:r>
    </w:p>
    <w:p w14:paraId="6994F48F" w14:textId="2A0FEF92" w:rsidR="00B95CD2" w:rsidRPr="0073529C" w:rsidRDefault="00B95CD2" w:rsidP="00DF55A7">
      <w:pPr>
        <w:pStyle w:val="ListParagraph"/>
        <w:numPr>
          <w:ilvl w:val="0"/>
          <w:numId w:val="17"/>
        </w:numPr>
        <w:spacing w:line="276" w:lineRule="auto"/>
        <w:jc w:val="both"/>
        <w:rPr>
          <w:rFonts w:ascii="Sylfaen" w:eastAsia="Times New Roman" w:hAnsi="Sylfaen" w:cs="Sylfaen"/>
          <w:sz w:val="24"/>
          <w:szCs w:val="24"/>
          <w:lang w:val="ka-GE" w:eastAsia="ru-RU"/>
        </w:rPr>
      </w:pPr>
      <w:r w:rsidRPr="0073529C">
        <w:rPr>
          <w:rFonts w:ascii="Sylfaen" w:eastAsia="Times New Roman" w:hAnsi="Sylfaen" w:cs="Sylfaen"/>
          <w:sz w:val="24"/>
          <w:szCs w:val="24"/>
          <w:lang w:val="it-IT" w:eastAsia="ru-RU"/>
        </w:rPr>
        <w:t>Takes decision about exception</w:t>
      </w:r>
      <w:r w:rsidR="00741193">
        <w:rPr>
          <w:rFonts w:ascii="Sylfaen" w:eastAsia="Times New Roman" w:hAnsi="Sylfaen" w:cs="Sylfaen"/>
          <w:sz w:val="24"/>
          <w:szCs w:val="24"/>
          <w:lang w:val="it-IT" w:eastAsia="ru-RU"/>
        </w:rPr>
        <w:t>al</w:t>
      </w:r>
      <w:r w:rsidRPr="0073529C">
        <w:rPr>
          <w:rFonts w:ascii="Sylfaen" w:eastAsia="Times New Roman" w:hAnsi="Sylfaen" w:cs="Sylfaen"/>
          <w:sz w:val="24"/>
          <w:szCs w:val="24"/>
          <w:lang w:val="it-IT" w:eastAsia="ru-RU"/>
        </w:rPr>
        <w:t xml:space="preserve"> case</w:t>
      </w:r>
      <w:r w:rsidR="00741193">
        <w:rPr>
          <w:rFonts w:ascii="Sylfaen" w:eastAsia="Times New Roman" w:hAnsi="Sylfaen" w:cs="Sylfaen"/>
          <w:sz w:val="24"/>
          <w:szCs w:val="24"/>
          <w:lang w:val="it-IT" w:eastAsia="ru-RU"/>
        </w:rPr>
        <w:t>s</w:t>
      </w:r>
      <w:r w:rsidRPr="0073529C">
        <w:rPr>
          <w:rFonts w:ascii="Sylfaen" w:eastAsia="Times New Roman" w:hAnsi="Sylfaen" w:cs="Sylfaen"/>
          <w:sz w:val="24"/>
          <w:szCs w:val="24"/>
          <w:lang w:val="it-IT" w:eastAsia="ru-RU"/>
        </w:rPr>
        <w:t xml:space="preserve"> at an acceptabel time (for instance </w:t>
      </w:r>
      <w:r w:rsidR="00741193">
        <w:rPr>
          <w:rFonts w:ascii="Sylfaen" w:eastAsia="Times New Roman" w:hAnsi="Sylfaen" w:cs="Sylfaen"/>
          <w:sz w:val="24"/>
          <w:szCs w:val="24"/>
          <w:lang w:val="it-IT" w:eastAsia="ru-RU"/>
        </w:rPr>
        <w:t>if it has not Mast</w:t>
      </w:r>
      <w:r w:rsidR="00C02AA5" w:rsidRPr="0073529C">
        <w:rPr>
          <w:rFonts w:ascii="Sylfaen" w:eastAsia="Times New Roman" w:hAnsi="Sylfaen" w:cs="Sylfaen"/>
          <w:sz w:val="24"/>
          <w:szCs w:val="24"/>
          <w:lang w:val="it-IT" w:eastAsia="ru-RU"/>
        </w:rPr>
        <w:t>er</w:t>
      </w:r>
      <w:r w:rsidR="00741193">
        <w:rPr>
          <w:rFonts w:ascii="Sylfaen" w:eastAsia="Times New Roman" w:hAnsi="Sylfaen" w:cs="Sylfaen"/>
          <w:sz w:val="24"/>
          <w:szCs w:val="24"/>
          <w:lang w:val="it-IT" w:eastAsia="ru-RU"/>
        </w:rPr>
        <w:t>s’</w:t>
      </w:r>
      <w:r w:rsidR="00C02AA5" w:rsidRPr="0073529C">
        <w:rPr>
          <w:rFonts w:ascii="Sylfaen" w:eastAsia="Times New Roman" w:hAnsi="Sylfaen" w:cs="Sylfaen"/>
          <w:sz w:val="24"/>
          <w:szCs w:val="24"/>
          <w:lang w:val="it-IT" w:eastAsia="ru-RU"/>
        </w:rPr>
        <w:t xml:space="preserve"> degree in social sciences, but it shall be exception based on its experience and qualification)</w:t>
      </w:r>
      <w:r w:rsidR="00870388">
        <w:rPr>
          <w:rFonts w:ascii="Sylfaen" w:eastAsia="Times New Roman" w:hAnsi="Sylfaen" w:cs="Sylfaen"/>
          <w:sz w:val="24"/>
          <w:szCs w:val="24"/>
          <w:lang w:val="it-IT" w:eastAsia="ru-RU"/>
        </w:rPr>
        <w:t>;</w:t>
      </w:r>
    </w:p>
    <w:p w14:paraId="1276F442" w14:textId="66281953" w:rsidR="00C02AA5" w:rsidRPr="0073529C" w:rsidRDefault="00C02AA5" w:rsidP="00DF55A7">
      <w:pPr>
        <w:pStyle w:val="ListParagraph"/>
        <w:numPr>
          <w:ilvl w:val="0"/>
          <w:numId w:val="17"/>
        </w:numPr>
        <w:spacing w:line="276" w:lineRule="auto"/>
        <w:jc w:val="both"/>
        <w:rPr>
          <w:rFonts w:ascii="Sylfaen" w:eastAsia="Times New Roman" w:hAnsi="Sylfaen" w:cs="Sylfaen"/>
          <w:sz w:val="24"/>
          <w:szCs w:val="24"/>
          <w:lang w:val="ka-GE" w:eastAsia="ru-RU"/>
        </w:rPr>
      </w:pPr>
      <w:r w:rsidRPr="0073529C">
        <w:rPr>
          <w:rFonts w:ascii="Sylfaen" w:eastAsia="Times New Roman" w:hAnsi="Sylfaen" w:cs="Sylfaen"/>
          <w:sz w:val="24"/>
          <w:szCs w:val="24"/>
          <w:lang w:val="it-IT" w:eastAsia="ru-RU"/>
        </w:rPr>
        <w:t xml:space="preserve">Takes decisions about change of </w:t>
      </w:r>
      <w:r w:rsidR="00662FF2">
        <w:rPr>
          <w:rFonts w:ascii="Sylfaen" w:eastAsia="Times New Roman" w:hAnsi="Sylfaen" w:cs="Sylfaen"/>
          <w:sz w:val="24"/>
          <w:szCs w:val="24"/>
          <w:lang w:val="it-IT" w:eastAsia="ru-RU"/>
        </w:rPr>
        <w:t xml:space="preserve">doctoral </w:t>
      </w:r>
      <w:r w:rsidRPr="0073529C">
        <w:rPr>
          <w:rFonts w:ascii="Sylfaen" w:eastAsia="Times New Roman" w:hAnsi="Sylfaen" w:cs="Sylfaen"/>
          <w:sz w:val="24"/>
          <w:szCs w:val="24"/>
          <w:lang w:val="it-IT" w:eastAsia="ru-RU"/>
        </w:rPr>
        <w:t>dissertation paper title</w:t>
      </w:r>
      <w:r w:rsidR="00870388">
        <w:rPr>
          <w:rFonts w:ascii="Sylfaen" w:eastAsia="Times New Roman" w:hAnsi="Sylfaen" w:cs="Sylfaen"/>
          <w:sz w:val="24"/>
          <w:szCs w:val="24"/>
          <w:lang w:val="it-IT" w:eastAsia="ru-RU"/>
        </w:rPr>
        <w:t>;</w:t>
      </w:r>
    </w:p>
    <w:p w14:paraId="78854770" w14:textId="2F6858F1" w:rsidR="00C02AA5" w:rsidRPr="0073529C" w:rsidRDefault="00C02AA5" w:rsidP="00DF55A7">
      <w:pPr>
        <w:pStyle w:val="ListParagraph"/>
        <w:numPr>
          <w:ilvl w:val="0"/>
          <w:numId w:val="17"/>
        </w:numPr>
        <w:spacing w:line="276" w:lineRule="auto"/>
        <w:jc w:val="both"/>
        <w:rPr>
          <w:rFonts w:ascii="Sylfaen" w:eastAsia="Times New Roman" w:hAnsi="Sylfaen" w:cs="Sylfaen"/>
          <w:sz w:val="24"/>
          <w:szCs w:val="24"/>
          <w:lang w:val="ka-GE" w:eastAsia="ru-RU"/>
        </w:rPr>
      </w:pPr>
      <w:r w:rsidRPr="0073529C">
        <w:rPr>
          <w:rFonts w:ascii="Sylfaen" w:eastAsia="Times New Roman" w:hAnsi="Sylfaen" w:cs="Sylfaen"/>
          <w:sz w:val="24"/>
          <w:szCs w:val="24"/>
          <w:lang w:val="it-IT" w:eastAsia="ru-RU"/>
        </w:rPr>
        <w:t>T</w:t>
      </w:r>
      <w:r w:rsidR="00662FF2">
        <w:rPr>
          <w:rFonts w:ascii="Sylfaen" w:eastAsia="Times New Roman" w:hAnsi="Sylfaen" w:cs="Sylfaen"/>
          <w:sz w:val="24"/>
          <w:szCs w:val="24"/>
          <w:lang w:val="it-IT" w:eastAsia="ru-RU"/>
        </w:rPr>
        <w:t>akes decision about change of a</w:t>
      </w:r>
      <w:r w:rsidRPr="0073529C">
        <w:rPr>
          <w:rFonts w:ascii="Sylfaen" w:eastAsia="Times New Roman" w:hAnsi="Sylfaen" w:cs="Sylfaen"/>
          <w:sz w:val="24"/>
          <w:szCs w:val="24"/>
          <w:lang w:val="it-IT" w:eastAsia="ru-RU"/>
        </w:rPr>
        <w:t xml:space="preserve"> supervisor</w:t>
      </w:r>
      <w:r w:rsidR="00870388">
        <w:rPr>
          <w:rFonts w:ascii="Sylfaen" w:eastAsia="Times New Roman" w:hAnsi="Sylfaen" w:cs="Sylfaen"/>
          <w:sz w:val="24"/>
          <w:szCs w:val="24"/>
          <w:lang w:val="it-IT" w:eastAsia="ru-RU"/>
        </w:rPr>
        <w:t>;</w:t>
      </w:r>
    </w:p>
    <w:p w14:paraId="2C128E1F" w14:textId="37795C00" w:rsidR="00C02AA5" w:rsidRPr="0073529C" w:rsidRDefault="00662FF2" w:rsidP="00DF55A7">
      <w:pPr>
        <w:pStyle w:val="ListParagraph"/>
        <w:numPr>
          <w:ilvl w:val="0"/>
          <w:numId w:val="17"/>
        </w:numPr>
        <w:spacing w:line="276" w:lineRule="auto"/>
        <w:jc w:val="both"/>
        <w:rPr>
          <w:rFonts w:ascii="Sylfaen" w:eastAsia="Times New Roman" w:hAnsi="Sylfaen" w:cs="Sylfaen"/>
          <w:sz w:val="24"/>
          <w:szCs w:val="24"/>
          <w:lang w:val="ka-GE" w:eastAsia="ru-RU"/>
        </w:rPr>
      </w:pPr>
      <w:r>
        <w:rPr>
          <w:rFonts w:ascii="Sylfaen" w:eastAsia="Times New Roman" w:hAnsi="Sylfaen" w:cs="Sylfaen"/>
          <w:sz w:val="24"/>
          <w:szCs w:val="24"/>
          <w:lang w:val="en-US" w:eastAsia="ru-RU"/>
        </w:rPr>
        <w:t>Discusses the changes</w:t>
      </w:r>
      <w:r w:rsidR="00776420" w:rsidRPr="0073529C">
        <w:rPr>
          <w:rFonts w:ascii="Sylfaen" w:eastAsia="Times New Roman" w:hAnsi="Sylfaen" w:cs="Sylfaen"/>
          <w:sz w:val="24"/>
          <w:szCs w:val="24"/>
          <w:lang w:val="en-US" w:eastAsia="ru-RU"/>
        </w:rPr>
        <w:t xml:space="preserve"> in the curriculum</w:t>
      </w:r>
      <w:r w:rsidR="00870388">
        <w:rPr>
          <w:rFonts w:ascii="Sylfaen" w:eastAsia="Times New Roman" w:hAnsi="Sylfaen" w:cs="Sylfaen"/>
          <w:sz w:val="24"/>
          <w:szCs w:val="24"/>
          <w:lang w:val="en-US" w:eastAsia="ru-RU"/>
        </w:rPr>
        <w:t>;</w:t>
      </w:r>
    </w:p>
    <w:p w14:paraId="5EE30D9B" w14:textId="77777777" w:rsidR="00776420" w:rsidRPr="0073529C" w:rsidRDefault="00776420" w:rsidP="00DF55A7">
      <w:pPr>
        <w:pStyle w:val="ListParagraph"/>
        <w:numPr>
          <w:ilvl w:val="0"/>
          <w:numId w:val="17"/>
        </w:numPr>
        <w:spacing w:line="276" w:lineRule="auto"/>
        <w:jc w:val="both"/>
        <w:rPr>
          <w:rFonts w:ascii="Sylfaen" w:eastAsia="Times New Roman" w:hAnsi="Sylfaen" w:cs="Sylfaen"/>
          <w:sz w:val="24"/>
          <w:szCs w:val="24"/>
          <w:lang w:val="ka-GE" w:eastAsia="ru-RU"/>
        </w:rPr>
      </w:pPr>
      <w:r w:rsidRPr="0073529C">
        <w:rPr>
          <w:rFonts w:ascii="Sylfaen" w:eastAsia="Times New Roman" w:hAnsi="Sylfaen" w:cs="Sylfaen"/>
          <w:sz w:val="24"/>
          <w:szCs w:val="24"/>
          <w:lang w:val="en-US" w:eastAsia="ru-RU"/>
        </w:rPr>
        <w:t>Reviews and proves draft versions of program documentation</w:t>
      </w:r>
      <w:r w:rsidR="00870388">
        <w:rPr>
          <w:rFonts w:ascii="Sylfaen" w:eastAsia="Times New Roman" w:hAnsi="Sylfaen" w:cs="Sylfaen"/>
          <w:sz w:val="24"/>
          <w:szCs w:val="24"/>
          <w:lang w:val="en-US" w:eastAsia="ru-RU"/>
        </w:rPr>
        <w:t>;</w:t>
      </w:r>
    </w:p>
    <w:p w14:paraId="478DE50D" w14:textId="77777777" w:rsidR="00776420" w:rsidRPr="0073529C" w:rsidRDefault="00776420" w:rsidP="00DF55A7">
      <w:pPr>
        <w:pStyle w:val="ListParagraph"/>
        <w:numPr>
          <w:ilvl w:val="0"/>
          <w:numId w:val="17"/>
        </w:numPr>
        <w:spacing w:line="276" w:lineRule="auto"/>
        <w:jc w:val="both"/>
        <w:rPr>
          <w:rFonts w:ascii="Sylfaen" w:eastAsia="Times New Roman" w:hAnsi="Sylfaen" w:cs="Sylfaen"/>
          <w:sz w:val="24"/>
          <w:szCs w:val="24"/>
          <w:lang w:val="ka-GE" w:eastAsia="ru-RU"/>
        </w:rPr>
      </w:pPr>
      <w:r w:rsidRPr="0073529C">
        <w:rPr>
          <w:rFonts w:ascii="Sylfaen" w:eastAsia="Times New Roman" w:hAnsi="Sylfaen" w:cs="Sylfaen"/>
          <w:sz w:val="24"/>
          <w:szCs w:val="24"/>
          <w:lang w:val="en-US" w:eastAsia="ru-RU"/>
        </w:rPr>
        <w:t>Proves reliability of the journals to be published</w:t>
      </w:r>
      <w:r w:rsidR="00870388">
        <w:rPr>
          <w:rFonts w:ascii="Sylfaen" w:eastAsia="Times New Roman" w:hAnsi="Sylfaen" w:cs="Sylfaen"/>
          <w:sz w:val="24"/>
          <w:szCs w:val="24"/>
          <w:lang w:val="en-US" w:eastAsia="ru-RU"/>
        </w:rPr>
        <w:t>;</w:t>
      </w:r>
    </w:p>
    <w:p w14:paraId="2998F339" w14:textId="453E46E4" w:rsidR="00776420" w:rsidRPr="0073529C" w:rsidRDefault="00662FF2" w:rsidP="00DF55A7">
      <w:pPr>
        <w:pStyle w:val="ListParagraph"/>
        <w:numPr>
          <w:ilvl w:val="0"/>
          <w:numId w:val="17"/>
        </w:numPr>
        <w:spacing w:line="276" w:lineRule="auto"/>
        <w:jc w:val="both"/>
        <w:rPr>
          <w:rFonts w:ascii="Sylfaen" w:eastAsia="Times New Roman" w:hAnsi="Sylfaen" w:cs="Sylfaen"/>
          <w:sz w:val="24"/>
          <w:szCs w:val="24"/>
          <w:lang w:val="ka-GE" w:eastAsia="ru-RU"/>
        </w:rPr>
      </w:pPr>
      <w:r>
        <w:rPr>
          <w:rFonts w:ascii="Sylfaen" w:eastAsia="Times New Roman" w:hAnsi="Sylfaen" w:cs="Sylfaen"/>
          <w:sz w:val="24"/>
          <w:szCs w:val="24"/>
          <w:lang w:val="en-US" w:eastAsia="ru-RU"/>
        </w:rPr>
        <w:lastRenderedPageBreak/>
        <w:t>Participates in planning</w:t>
      </w:r>
      <w:r w:rsidR="00776420" w:rsidRPr="0073529C">
        <w:rPr>
          <w:rFonts w:ascii="Sylfaen" w:eastAsia="Times New Roman" w:hAnsi="Sylfaen" w:cs="Sylfaen"/>
          <w:sz w:val="24"/>
          <w:szCs w:val="24"/>
          <w:lang w:val="en-US" w:eastAsia="ru-RU"/>
        </w:rPr>
        <w:t xml:space="preserve"> of the </w:t>
      </w:r>
      <w:r w:rsidR="003552F9" w:rsidRPr="0073529C">
        <w:rPr>
          <w:rFonts w:ascii="Sylfaen" w:eastAsia="Times New Roman" w:hAnsi="Sylfaen" w:cs="Sylfaen"/>
          <w:sz w:val="24"/>
          <w:szCs w:val="24"/>
          <w:lang w:val="en-US" w:eastAsia="ru-RU"/>
        </w:rPr>
        <w:t>format and top</w:t>
      </w:r>
      <w:r>
        <w:rPr>
          <w:rFonts w:ascii="Sylfaen" w:eastAsia="Times New Roman" w:hAnsi="Sylfaen" w:cs="Sylfaen"/>
          <w:sz w:val="24"/>
          <w:szCs w:val="24"/>
          <w:lang w:val="en-US" w:eastAsia="ru-RU"/>
        </w:rPr>
        <w:t>ic of the doctoral</w:t>
      </w:r>
      <w:r w:rsidR="00870388">
        <w:rPr>
          <w:rFonts w:ascii="Sylfaen" w:eastAsia="Times New Roman" w:hAnsi="Sylfaen" w:cs="Sylfaen"/>
          <w:sz w:val="24"/>
          <w:szCs w:val="24"/>
          <w:lang w:val="en-US" w:eastAsia="ru-RU"/>
        </w:rPr>
        <w:t xml:space="preserve"> seminars;</w:t>
      </w:r>
    </w:p>
    <w:p w14:paraId="6BB7A0D4" w14:textId="1FAF9B8E" w:rsidR="000E2D9D" w:rsidRPr="0073529C" w:rsidRDefault="00662FF2" w:rsidP="00DF55A7">
      <w:pPr>
        <w:pStyle w:val="ListParagraph"/>
        <w:numPr>
          <w:ilvl w:val="0"/>
          <w:numId w:val="17"/>
        </w:numPr>
        <w:spacing w:line="276" w:lineRule="auto"/>
        <w:jc w:val="both"/>
        <w:rPr>
          <w:rFonts w:ascii="Sylfaen" w:eastAsia="Times New Roman" w:hAnsi="Sylfaen" w:cs="Sylfaen"/>
          <w:sz w:val="24"/>
          <w:szCs w:val="24"/>
          <w:lang w:val="ka-GE" w:eastAsia="ru-RU"/>
        </w:rPr>
      </w:pPr>
      <w:r>
        <w:rPr>
          <w:rFonts w:ascii="Sylfaen" w:eastAsia="Times New Roman" w:hAnsi="Sylfaen" w:cs="Sylfaen"/>
          <w:sz w:val="24"/>
          <w:szCs w:val="24"/>
          <w:lang w:val="en-US" w:eastAsia="ru-RU"/>
        </w:rPr>
        <w:t>Selects field specific committee</w:t>
      </w:r>
      <w:r w:rsidR="000E2D9D" w:rsidRPr="0073529C">
        <w:rPr>
          <w:rFonts w:ascii="Sylfaen" w:eastAsia="Times New Roman" w:hAnsi="Sylfaen" w:cs="Sylfaen"/>
          <w:sz w:val="24"/>
          <w:szCs w:val="24"/>
          <w:lang w:val="en-US" w:eastAsia="ru-RU"/>
        </w:rPr>
        <w:t xml:space="preserve"> for </w:t>
      </w:r>
      <w:r>
        <w:rPr>
          <w:rFonts w:ascii="Sylfaen" w:eastAsia="Times New Roman" w:hAnsi="Sylfaen" w:cs="Sylfaen"/>
          <w:sz w:val="24"/>
          <w:szCs w:val="24"/>
          <w:lang w:val="en-US" w:eastAsia="ru-RU"/>
        </w:rPr>
        <w:t>doctoral</w:t>
      </w:r>
      <w:r w:rsidR="000E2D9D" w:rsidRPr="0073529C">
        <w:rPr>
          <w:rFonts w:ascii="Sylfaen" w:eastAsia="Times New Roman" w:hAnsi="Sylfaen" w:cs="Sylfaen"/>
          <w:sz w:val="24"/>
          <w:szCs w:val="24"/>
          <w:lang w:val="en-US" w:eastAsia="ru-RU"/>
        </w:rPr>
        <w:t xml:space="preserve"> seminars</w:t>
      </w:r>
      <w:r w:rsidR="00870388">
        <w:rPr>
          <w:rFonts w:ascii="Sylfaen" w:eastAsia="Times New Roman" w:hAnsi="Sylfaen" w:cs="Sylfaen"/>
          <w:sz w:val="24"/>
          <w:szCs w:val="24"/>
          <w:lang w:val="en-US" w:eastAsia="ru-RU"/>
        </w:rPr>
        <w:t>;</w:t>
      </w:r>
    </w:p>
    <w:p w14:paraId="7EA1DE05" w14:textId="4EA29E7E" w:rsidR="002B7FA7" w:rsidRPr="0073529C" w:rsidRDefault="002B7FA7" w:rsidP="00DF55A7">
      <w:pPr>
        <w:pStyle w:val="ListParagraph"/>
        <w:numPr>
          <w:ilvl w:val="0"/>
          <w:numId w:val="17"/>
        </w:numPr>
        <w:spacing w:line="276" w:lineRule="auto"/>
        <w:jc w:val="both"/>
        <w:rPr>
          <w:rFonts w:ascii="Sylfaen" w:eastAsia="Times New Roman" w:hAnsi="Sylfaen" w:cs="Sylfaen"/>
          <w:sz w:val="24"/>
          <w:szCs w:val="24"/>
          <w:lang w:val="ka-GE" w:eastAsia="ru-RU"/>
        </w:rPr>
      </w:pPr>
      <w:r w:rsidRPr="0073529C">
        <w:rPr>
          <w:rFonts w:ascii="Sylfaen" w:eastAsia="Times New Roman" w:hAnsi="Sylfaen" w:cs="Sylfaen"/>
          <w:sz w:val="24"/>
          <w:szCs w:val="24"/>
          <w:lang w:val="en-US" w:eastAsia="ru-RU"/>
        </w:rPr>
        <w:t>Support</w:t>
      </w:r>
      <w:r w:rsidR="00662FF2">
        <w:rPr>
          <w:rFonts w:ascii="Sylfaen" w:eastAsia="Times New Roman" w:hAnsi="Sylfaen" w:cs="Sylfaen"/>
          <w:sz w:val="24"/>
          <w:szCs w:val="24"/>
          <w:lang w:val="en-US" w:eastAsia="ru-RU"/>
        </w:rPr>
        <w:t>s</w:t>
      </w:r>
      <w:r w:rsidRPr="0073529C">
        <w:rPr>
          <w:rFonts w:ascii="Sylfaen" w:eastAsia="Times New Roman" w:hAnsi="Sylfaen" w:cs="Sylfaen"/>
          <w:sz w:val="24"/>
          <w:szCs w:val="24"/>
          <w:lang w:val="en-US" w:eastAsia="ru-RU"/>
        </w:rPr>
        <w:t xml:space="preserve"> program administration in finding proper human resource and contacts</w:t>
      </w:r>
      <w:r w:rsidR="00870388">
        <w:rPr>
          <w:rFonts w:ascii="Sylfaen" w:eastAsia="Times New Roman" w:hAnsi="Sylfaen" w:cs="Sylfaen"/>
          <w:sz w:val="24"/>
          <w:szCs w:val="24"/>
          <w:lang w:val="en-US" w:eastAsia="ru-RU"/>
        </w:rPr>
        <w:t>;</w:t>
      </w:r>
    </w:p>
    <w:p w14:paraId="22CF7382" w14:textId="77777777" w:rsidR="002B7FA7" w:rsidRPr="0073529C" w:rsidRDefault="002B7FA7" w:rsidP="00DF55A7">
      <w:pPr>
        <w:pStyle w:val="ListParagraph"/>
        <w:numPr>
          <w:ilvl w:val="0"/>
          <w:numId w:val="17"/>
        </w:numPr>
        <w:spacing w:line="276" w:lineRule="auto"/>
        <w:jc w:val="both"/>
        <w:rPr>
          <w:rFonts w:ascii="Sylfaen" w:eastAsia="Times New Roman" w:hAnsi="Sylfaen" w:cs="Sylfaen"/>
          <w:sz w:val="24"/>
          <w:szCs w:val="24"/>
          <w:lang w:val="ka-GE" w:eastAsia="ru-RU"/>
        </w:rPr>
      </w:pPr>
      <w:r w:rsidRPr="0073529C">
        <w:rPr>
          <w:rFonts w:ascii="Sylfaen" w:eastAsia="Times New Roman" w:hAnsi="Sylfaen" w:cs="Sylfaen"/>
          <w:sz w:val="24"/>
          <w:szCs w:val="24"/>
          <w:lang w:val="en-US" w:eastAsia="ru-RU"/>
        </w:rPr>
        <w:t>Nominates new members of the board</w:t>
      </w:r>
      <w:r w:rsidR="00870388">
        <w:rPr>
          <w:rFonts w:ascii="Sylfaen" w:eastAsia="Times New Roman" w:hAnsi="Sylfaen" w:cs="Sylfaen"/>
          <w:sz w:val="24"/>
          <w:szCs w:val="24"/>
          <w:lang w:val="en-US" w:eastAsia="ru-RU"/>
        </w:rPr>
        <w:t>;</w:t>
      </w:r>
    </w:p>
    <w:p w14:paraId="0B8F084A" w14:textId="77777777" w:rsidR="002B7FA7" w:rsidRPr="0073529C" w:rsidRDefault="002B7FA7" w:rsidP="00DF55A7">
      <w:pPr>
        <w:pStyle w:val="ListParagraph"/>
        <w:numPr>
          <w:ilvl w:val="0"/>
          <w:numId w:val="17"/>
        </w:numPr>
        <w:spacing w:line="276" w:lineRule="auto"/>
        <w:jc w:val="both"/>
        <w:rPr>
          <w:rFonts w:ascii="Sylfaen" w:eastAsia="Times New Roman" w:hAnsi="Sylfaen" w:cs="Sylfaen"/>
          <w:sz w:val="24"/>
          <w:szCs w:val="24"/>
          <w:lang w:val="ka-GE" w:eastAsia="ru-RU"/>
        </w:rPr>
      </w:pPr>
      <w:r w:rsidRPr="0073529C">
        <w:rPr>
          <w:rFonts w:ascii="Sylfaen" w:eastAsia="Times New Roman" w:hAnsi="Sylfaen" w:cs="Sylfaen"/>
          <w:sz w:val="24"/>
          <w:szCs w:val="24"/>
          <w:lang w:val="en-US" w:eastAsia="ru-RU"/>
        </w:rPr>
        <w:t>Fulfils other responsibilities defined by this regulation</w:t>
      </w:r>
      <w:r w:rsidR="00870388">
        <w:rPr>
          <w:rFonts w:ascii="Sylfaen" w:eastAsia="Times New Roman" w:hAnsi="Sylfaen" w:cs="Sylfaen"/>
          <w:sz w:val="24"/>
          <w:szCs w:val="24"/>
          <w:lang w:val="en-US" w:eastAsia="ru-RU"/>
        </w:rPr>
        <w:t>.</w:t>
      </w:r>
    </w:p>
    <w:p w14:paraId="093DABFE" w14:textId="0FC31C66" w:rsidR="0064088C" w:rsidRPr="0073529C"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noProof/>
          <w:sz w:val="24"/>
          <w:szCs w:val="24"/>
          <w:lang w:val="ka-GE"/>
        </w:rPr>
      </w:pPr>
      <w:r w:rsidRPr="0073529C">
        <w:rPr>
          <w:rFonts w:ascii="Sylfaen" w:eastAsia="Times New Roman" w:hAnsi="Sylfaen" w:cs="Times New Roman"/>
          <w:noProof/>
          <w:sz w:val="24"/>
          <w:szCs w:val="24"/>
          <w:lang w:val="ka-GE"/>
        </w:rPr>
        <w:t>3.4</w:t>
      </w:r>
      <w:r w:rsidR="009722F5" w:rsidRPr="0073529C">
        <w:rPr>
          <w:rFonts w:ascii="Sylfaen" w:eastAsia="Times New Roman" w:hAnsi="Sylfaen" w:cs="Times New Roman"/>
          <w:noProof/>
          <w:sz w:val="24"/>
          <w:szCs w:val="24"/>
        </w:rPr>
        <w:t xml:space="preserve">. The rule of a </w:t>
      </w:r>
      <w:r w:rsidR="003E336B">
        <w:rPr>
          <w:rFonts w:ascii="Sylfaen" w:eastAsia="Times New Roman" w:hAnsi="Sylfaen" w:cs="Times New Roman"/>
          <w:noProof/>
          <w:sz w:val="24"/>
          <w:szCs w:val="24"/>
        </w:rPr>
        <w:t>S</w:t>
      </w:r>
      <w:r w:rsidR="009722F5" w:rsidRPr="0073529C">
        <w:rPr>
          <w:rFonts w:ascii="Sylfaen" w:eastAsia="Times New Roman" w:hAnsi="Sylfaen" w:cs="Times New Roman"/>
          <w:noProof/>
          <w:sz w:val="24"/>
          <w:szCs w:val="24"/>
        </w:rPr>
        <w:t>cientific Board operation</w:t>
      </w:r>
      <w:r w:rsidR="00870388">
        <w:rPr>
          <w:rFonts w:ascii="Sylfaen" w:eastAsia="Times New Roman" w:hAnsi="Sylfaen" w:cs="Times New Roman"/>
          <w:noProof/>
          <w:sz w:val="24"/>
          <w:szCs w:val="24"/>
        </w:rPr>
        <w:t>:</w:t>
      </w:r>
    </w:p>
    <w:p w14:paraId="1DFBF017" w14:textId="412DC379" w:rsidR="0064088C" w:rsidRPr="0073529C" w:rsidRDefault="009722F5" w:rsidP="00DF55A7">
      <w:pPr>
        <w:pStyle w:val="ListParagraph"/>
        <w:numPr>
          <w:ilvl w:val="0"/>
          <w:numId w:val="18"/>
        </w:numPr>
        <w:spacing w:line="276" w:lineRule="auto"/>
        <w:jc w:val="both"/>
        <w:rPr>
          <w:rFonts w:ascii="Sylfaen" w:eastAsia="Times New Roman" w:hAnsi="Sylfaen" w:cs="Sylfaen"/>
          <w:sz w:val="24"/>
          <w:szCs w:val="24"/>
          <w:lang w:val="it-IT" w:eastAsia="ru-RU"/>
        </w:rPr>
      </w:pPr>
      <w:r w:rsidRPr="0073529C">
        <w:rPr>
          <w:rFonts w:ascii="Sylfaen" w:eastAsia="Times New Roman" w:hAnsi="Sylfaen" w:cs="Sylfaen"/>
          <w:sz w:val="24"/>
          <w:szCs w:val="24"/>
          <w:lang w:val="it-IT" w:eastAsia="ru-RU"/>
        </w:rPr>
        <w:t xml:space="preserve">A </w:t>
      </w:r>
      <w:r w:rsidR="003E336B">
        <w:rPr>
          <w:rFonts w:ascii="Sylfaen" w:eastAsia="Times New Roman" w:hAnsi="Sylfaen" w:cs="Sylfaen"/>
          <w:sz w:val="24"/>
          <w:szCs w:val="24"/>
          <w:lang w:val="it-IT" w:eastAsia="ru-RU"/>
        </w:rPr>
        <w:t>S</w:t>
      </w:r>
      <w:r w:rsidRPr="0073529C">
        <w:rPr>
          <w:rFonts w:ascii="Sylfaen" w:eastAsia="Times New Roman" w:hAnsi="Sylfaen" w:cs="Sylfaen"/>
          <w:sz w:val="24"/>
          <w:szCs w:val="24"/>
          <w:lang w:val="it-IT" w:eastAsia="ru-RU"/>
        </w:rPr>
        <w:t xml:space="preserve">cientific </w:t>
      </w:r>
      <w:r w:rsidR="003E336B">
        <w:rPr>
          <w:rFonts w:ascii="Sylfaen" w:eastAsia="Times New Roman" w:hAnsi="Sylfaen" w:cs="Sylfaen"/>
          <w:sz w:val="24"/>
          <w:szCs w:val="24"/>
          <w:lang w:val="it-IT" w:eastAsia="ru-RU"/>
        </w:rPr>
        <w:t>B</w:t>
      </w:r>
      <w:r w:rsidRPr="0073529C">
        <w:rPr>
          <w:rFonts w:ascii="Sylfaen" w:eastAsia="Times New Roman" w:hAnsi="Sylfaen" w:cs="Sylfaen"/>
          <w:sz w:val="24"/>
          <w:szCs w:val="24"/>
          <w:lang w:val="it-IT" w:eastAsia="ru-RU"/>
        </w:rPr>
        <w:t xml:space="preserve">oard regulates its activities </w:t>
      </w:r>
      <w:r w:rsidR="00870388">
        <w:rPr>
          <w:rFonts w:ascii="Sylfaen" w:eastAsia="Times New Roman" w:hAnsi="Sylfaen" w:cs="Sylfaen"/>
          <w:sz w:val="24"/>
          <w:szCs w:val="24"/>
          <w:lang w:val="it-IT" w:eastAsia="ru-RU"/>
        </w:rPr>
        <w:t>based on the present regulation;</w:t>
      </w:r>
    </w:p>
    <w:p w14:paraId="65365A66" w14:textId="305118BA" w:rsidR="009722F5" w:rsidRPr="0073529C" w:rsidRDefault="009722F5" w:rsidP="00DF55A7">
      <w:pPr>
        <w:pStyle w:val="ListParagraph"/>
        <w:numPr>
          <w:ilvl w:val="0"/>
          <w:numId w:val="18"/>
        </w:numPr>
        <w:spacing w:line="276" w:lineRule="auto"/>
        <w:jc w:val="both"/>
        <w:rPr>
          <w:rFonts w:ascii="Sylfaen" w:eastAsia="Times New Roman" w:hAnsi="Sylfaen" w:cs="Sylfaen"/>
          <w:sz w:val="24"/>
          <w:szCs w:val="24"/>
          <w:lang w:val="it-IT" w:eastAsia="ru-RU"/>
        </w:rPr>
      </w:pPr>
      <w:r w:rsidRPr="0073529C">
        <w:rPr>
          <w:rFonts w:ascii="Sylfaen" w:eastAsia="Times New Roman" w:hAnsi="Sylfaen" w:cs="Sylfaen"/>
          <w:sz w:val="24"/>
          <w:szCs w:val="24"/>
          <w:lang w:val="en-US" w:eastAsia="ru-RU"/>
        </w:rPr>
        <w:t xml:space="preserve">Scientific </w:t>
      </w:r>
      <w:r w:rsidR="003E336B">
        <w:rPr>
          <w:rFonts w:ascii="Sylfaen" w:eastAsia="Times New Roman" w:hAnsi="Sylfaen" w:cs="Sylfaen"/>
          <w:sz w:val="24"/>
          <w:szCs w:val="24"/>
          <w:lang w:val="en-US" w:eastAsia="ru-RU"/>
        </w:rPr>
        <w:t>B</w:t>
      </w:r>
      <w:r w:rsidR="00662FF2">
        <w:rPr>
          <w:rFonts w:ascii="Sylfaen" w:eastAsia="Times New Roman" w:hAnsi="Sylfaen" w:cs="Sylfaen"/>
          <w:sz w:val="24"/>
          <w:szCs w:val="24"/>
          <w:lang w:val="en-US" w:eastAsia="ru-RU"/>
        </w:rPr>
        <w:t>oard meetings are held</w:t>
      </w:r>
      <w:r w:rsidRPr="0073529C">
        <w:rPr>
          <w:rFonts w:ascii="Sylfaen" w:eastAsia="Times New Roman" w:hAnsi="Sylfaen" w:cs="Sylfaen"/>
          <w:sz w:val="24"/>
          <w:szCs w:val="24"/>
          <w:lang w:val="en-US" w:eastAsia="ru-RU"/>
        </w:rPr>
        <w:t xml:space="preserve"> </w:t>
      </w:r>
      <w:r w:rsidR="00662FF2">
        <w:rPr>
          <w:rFonts w:ascii="Sylfaen" w:eastAsia="Times New Roman" w:hAnsi="Sylfaen" w:cs="Sylfaen"/>
          <w:sz w:val="24"/>
          <w:szCs w:val="24"/>
          <w:lang w:val="en-US" w:eastAsia="ru-RU"/>
        </w:rPr>
        <w:t xml:space="preserve">based on program needs </w:t>
      </w:r>
      <w:r w:rsidRPr="0073529C">
        <w:rPr>
          <w:rFonts w:ascii="Sylfaen" w:eastAsia="Times New Roman" w:hAnsi="Sylfaen" w:cs="Sylfaen"/>
          <w:sz w:val="24"/>
          <w:szCs w:val="24"/>
          <w:lang w:val="en-US" w:eastAsia="ru-RU"/>
        </w:rPr>
        <w:t>at least twice per year</w:t>
      </w:r>
      <w:r w:rsidR="00870388">
        <w:rPr>
          <w:rFonts w:ascii="Sylfaen" w:eastAsia="Times New Roman" w:hAnsi="Sylfaen" w:cs="Sylfaen"/>
          <w:sz w:val="24"/>
          <w:szCs w:val="24"/>
          <w:lang w:val="en-US" w:eastAsia="ru-RU"/>
        </w:rPr>
        <w:t>;</w:t>
      </w:r>
    </w:p>
    <w:p w14:paraId="7136F629" w14:textId="4BEABA5C" w:rsidR="009722F5" w:rsidRPr="0073529C" w:rsidRDefault="009722F5" w:rsidP="00DF55A7">
      <w:pPr>
        <w:pStyle w:val="ListParagraph"/>
        <w:numPr>
          <w:ilvl w:val="0"/>
          <w:numId w:val="18"/>
        </w:numPr>
        <w:spacing w:line="276" w:lineRule="auto"/>
        <w:jc w:val="both"/>
        <w:rPr>
          <w:rFonts w:ascii="Sylfaen" w:eastAsia="Times New Roman" w:hAnsi="Sylfaen" w:cs="Sylfaen"/>
          <w:sz w:val="24"/>
          <w:szCs w:val="24"/>
          <w:lang w:val="it-IT" w:eastAsia="ru-RU"/>
        </w:rPr>
      </w:pPr>
      <w:r w:rsidRPr="0073529C">
        <w:rPr>
          <w:rFonts w:ascii="Sylfaen" w:eastAsia="Times New Roman" w:hAnsi="Sylfaen" w:cs="Sylfaen"/>
          <w:sz w:val="24"/>
          <w:szCs w:val="24"/>
          <w:lang w:val="en-US" w:eastAsia="ru-RU"/>
        </w:rPr>
        <w:t xml:space="preserve">A </w:t>
      </w:r>
      <w:r w:rsidR="003E336B">
        <w:rPr>
          <w:rFonts w:ascii="Sylfaen" w:eastAsia="Times New Roman" w:hAnsi="Sylfaen" w:cs="Sylfaen"/>
          <w:sz w:val="24"/>
          <w:szCs w:val="24"/>
          <w:lang w:val="en-US" w:eastAsia="ru-RU"/>
        </w:rPr>
        <w:t>S</w:t>
      </w:r>
      <w:r w:rsidRPr="0073529C">
        <w:rPr>
          <w:rFonts w:ascii="Sylfaen" w:eastAsia="Times New Roman" w:hAnsi="Sylfaen" w:cs="Sylfaen"/>
          <w:sz w:val="24"/>
          <w:szCs w:val="24"/>
          <w:lang w:val="en-US" w:eastAsia="ru-RU"/>
        </w:rPr>
        <w:t xml:space="preserve">cientific </w:t>
      </w:r>
      <w:r w:rsidR="003E336B">
        <w:rPr>
          <w:rFonts w:ascii="Sylfaen" w:eastAsia="Times New Roman" w:hAnsi="Sylfaen" w:cs="Sylfaen"/>
          <w:sz w:val="24"/>
          <w:szCs w:val="24"/>
          <w:lang w:val="en-US" w:eastAsia="ru-RU"/>
        </w:rPr>
        <w:t>B</w:t>
      </w:r>
      <w:r w:rsidRPr="0073529C">
        <w:rPr>
          <w:rFonts w:ascii="Sylfaen" w:eastAsia="Times New Roman" w:hAnsi="Sylfaen" w:cs="Sylfaen"/>
          <w:sz w:val="24"/>
          <w:szCs w:val="24"/>
          <w:lang w:val="en-US" w:eastAsia="ru-RU"/>
        </w:rPr>
        <w:t xml:space="preserve">oard makes decision on the board meeting. The meeting is </w:t>
      </w:r>
      <w:r w:rsidR="00662FF2">
        <w:rPr>
          <w:rFonts w:ascii="Sylfaen" w:eastAsia="Times New Roman" w:hAnsi="Sylfaen" w:cs="Sylfaen"/>
          <w:sz w:val="24"/>
          <w:szCs w:val="24"/>
          <w:lang w:val="en-US" w:eastAsia="ru-RU"/>
        </w:rPr>
        <w:t>authorized,</w:t>
      </w:r>
      <w:r w:rsidR="00A20C68" w:rsidRPr="0073529C">
        <w:rPr>
          <w:rFonts w:ascii="Sylfaen" w:eastAsia="Times New Roman" w:hAnsi="Sylfaen" w:cs="Sylfaen"/>
          <w:sz w:val="24"/>
          <w:szCs w:val="24"/>
          <w:lang w:val="en-US" w:eastAsia="ru-RU"/>
        </w:rPr>
        <w:t xml:space="preserve"> if more than half of the members reg</w:t>
      </w:r>
      <w:r w:rsidR="005D24D9">
        <w:rPr>
          <w:rFonts w:ascii="Sylfaen" w:eastAsia="Times New Roman" w:hAnsi="Sylfaen" w:cs="Sylfaen"/>
          <w:sz w:val="24"/>
          <w:szCs w:val="24"/>
          <w:lang w:val="en-US" w:eastAsia="ru-RU"/>
        </w:rPr>
        <w:t>istered on the list attends it;</w:t>
      </w:r>
    </w:p>
    <w:p w14:paraId="648E6D71" w14:textId="0EF89740" w:rsidR="00A20C68" w:rsidRPr="0073529C" w:rsidRDefault="00662FF2" w:rsidP="00DF55A7">
      <w:pPr>
        <w:pStyle w:val="ListParagraph"/>
        <w:numPr>
          <w:ilvl w:val="0"/>
          <w:numId w:val="18"/>
        </w:numPr>
        <w:spacing w:line="276" w:lineRule="auto"/>
        <w:jc w:val="both"/>
        <w:rPr>
          <w:rFonts w:ascii="Sylfaen" w:eastAsia="Times New Roman" w:hAnsi="Sylfaen" w:cs="Sylfaen"/>
          <w:sz w:val="24"/>
          <w:szCs w:val="24"/>
          <w:lang w:val="it-IT" w:eastAsia="ru-RU"/>
        </w:rPr>
      </w:pPr>
      <w:r>
        <w:rPr>
          <w:rFonts w:ascii="Sylfaen" w:eastAsia="Times New Roman" w:hAnsi="Sylfaen" w:cs="Sylfaen"/>
          <w:sz w:val="24"/>
          <w:szCs w:val="24"/>
          <w:lang w:val="en-US" w:eastAsia="ru-RU"/>
        </w:rPr>
        <w:t>In case a</w:t>
      </w:r>
      <w:r w:rsidR="00A20C68" w:rsidRPr="0073529C">
        <w:rPr>
          <w:rFonts w:ascii="Sylfaen" w:eastAsia="Times New Roman" w:hAnsi="Sylfaen" w:cs="Sylfaen"/>
          <w:sz w:val="24"/>
          <w:szCs w:val="24"/>
          <w:lang w:val="en-US" w:eastAsia="ru-RU"/>
        </w:rPr>
        <w:t xml:space="preserve"> member </w:t>
      </w:r>
      <w:r w:rsidR="00AF16DC" w:rsidRPr="0073529C">
        <w:rPr>
          <w:rFonts w:ascii="Sylfaen" w:eastAsia="Times New Roman" w:hAnsi="Sylfaen" w:cs="Sylfaen"/>
          <w:sz w:val="24"/>
          <w:szCs w:val="24"/>
          <w:lang w:val="en-US" w:eastAsia="ru-RU"/>
        </w:rPr>
        <w:t>is</w:t>
      </w:r>
      <w:r w:rsidR="00A20C68" w:rsidRPr="0073529C">
        <w:rPr>
          <w:rFonts w:ascii="Sylfaen" w:eastAsia="Times New Roman" w:hAnsi="Sylfaen" w:cs="Sylfaen"/>
          <w:sz w:val="24"/>
          <w:szCs w:val="24"/>
          <w:lang w:val="en-US" w:eastAsia="ru-RU"/>
        </w:rPr>
        <w:t xml:space="preserve"> not </w:t>
      </w:r>
      <w:r w:rsidR="00AF16DC" w:rsidRPr="0073529C">
        <w:rPr>
          <w:rFonts w:ascii="Sylfaen" w:eastAsia="Times New Roman" w:hAnsi="Sylfaen" w:cs="Sylfaen"/>
          <w:sz w:val="24"/>
          <w:szCs w:val="24"/>
          <w:lang w:val="en-US" w:eastAsia="ru-RU"/>
        </w:rPr>
        <w:t xml:space="preserve">able to </w:t>
      </w:r>
      <w:r w:rsidR="00A20C68" w:rsidRPr="0073529C">
        <w:rPr>
          <w:rFonts w:ascii="Sylfaen" w:eastAsia="Times New Roman" w:hAnsi="Sylfaen" w:cs="Sylfaen"/>
          <w:sz w:val="24"/>
          <w:szCs w:val="24"/>
          <w:lang w:val="en-US" w:eastAsia="ru-RU"/>
        </w:rPr>
        <w:t xml:space="preserve">attend the </w:t>
      </w:r>
      <w:r w:rsidR="00AF16DC" w:rsidRPr="0073529C">
        <w:rPr>
          <w:rFonts w:ascii="Sylfaen" w:eastAsia="Times New Roman" w:hAnsi="Sylfaen" w:cs="Sylfaen"/>
          <w:sz w:val="24"/>
          <w:szCs w:val="24"/>
          <w:lang w:val="ka-GE" w:eastAsia="ru-RU"/>
        </w:rPr>
        <w:t xml:space="preserve">meeting </w:t>
      </w:r>
      <w:r>
        <w:rPr>
          <w:rFonts w:ascii="Sylfaen" w:eastAsia="Times New Roman" w:hAnsi="Sylfaen" w:cs="Sylfaen"/>
          <w:sz w:val="24"/>
          <w:szCs w:val="24"/>
          <w:lang w:val="en-US" w:eastAsia="ru-RU"/>
        </w:rPr>
        <w:t>he/she has the right to send</w:t>
      </w:r>
      <w:r w:rsidR="00AF16DC" w:rsidRPr="0073529C">
        <w:rPr>
          <w:rFonts w:ascii="Sylfaen" w:eastAsia="Times New Roman" w:hAnsi="Sylfaen" w:cs="Sylfaen"/>
          <w:sz w:val="24"/>
          <w:szCs w:val="24"/>
          <w:lang w:val="en-US" w:eastAsia="ru-RU"/>
        </w:rPr>
        <w:t xml:space="preserve"> decis</w:t>
      </w:r>
      <w:r>
        <w:rPr>
          <w:rFonts w:ascii="Sylfaen" w:eastAsia="Times New Roman" w:hAnsi="Sylfaen" w:cs="Sylfaen"/>
          <w:sz w:val="24"/>
          <w:szCs w:val="24"/>
          <w:lang w:val="en-US" w:eastAsia="ru-RU"/>
        </w:rPr>
        <w:t>ion in written or electronic form</w:t>
      </w:r>
      <w:r w:rsidR="00E03648" w:rsidRPr="0073529C">
        <w:rPr>
          <w:rFonts w:ascii="Sylfaen" w:eastAsia="Times New Roman" w:hAnsi="Sylfaen" w:cs="Sylfaen"/>
          <w:sz w:val="24"/>
          <w:szCs w:val="24"/>
          <w:lang w:val="ka-GE" w:eastAsia="ru-RU"/>
        </w:rPr>
        <w:t xml:space="preserve"> </w:t>
      </w:r>
      <w:r w:rsidR="00E03648" w:rsidRPr="0073529C">
        <w:rPr>
          <w:rFonts w:ascii="Sylfaen" w:eastAsia="Times New Roman" w:hAnsi="Sylfaen" w:cs="Sylfaen"/>
          <w:sz w:val="24"/>
          <w:szCs w:val="24"/>
          <w:lang w:val="en-US" w:eastAsia="ru-RU"/>
        </w:rPr>
        <w:t>to</w:t>
      </w:r>
      <w:r w:rsidR="00AF16DC" w:rsidRPr="0073529C">
        <w:rPr>
          <w:rFonts w:ascii="Sylfaen" w:eastAsia="Times New Roman" w:hAnsi="Sylfaen" w:cs="Sylfaen"/>
          <w:sz w:val="24"/>
          <w:szCs w:val="24"/>
          <w:lang w:val="en-US" w:eastAsia="ru-RU"/>
        </w:rPr>
        <w:t xml:space="preserve"> a b</w:t>
      </w:r>
      <w:r>
        <w:rPr>
          <w:rFonts w:ascii="Sylfaen" w:eastAsia="Times New Roman" w:hAnsi="Sylfaen" w:cs="Sylfaen"/>
          <w:sz w:val="24"/>
          <w:szCs w:val="24"/>
          <w:lang w:val="en-US" w:eastAsia="ru-RU"/>
        </w:rPr>
        <w:t>oard chair or give proxy to any of the board member</w:t>
      </w:r>
      <w:r w:rsidR="00AF16DC" w:rsidRPr="0073529C">
        <w:rPr>
          <w:rFonts w:ascii="Sylfaen" w:eastAsia="Times New Roman" w:hAnsi="Sylfaen" w:cs="Sylfaen"/>
          <w:sz w:val="24"/>
          <w:szCs w:val="24"/>
          <w:lang w:val="en-US" w:eastAsia="ru-RU"/>
        </w:rPr>
        <w:t>. This action will be</w:t>
      </w:r>
      <w:r w:rsidR="005D24D9">
        <w:rPr>
          <w:rFonts w:ascii="Sylfaen" w:eastAsia="Times New Roman" w:hAnsi="Sylfaen" w:cs="Sylfaen"/>
          <w:sz w:val="24"/>
          <w:szCs w:val="24"/>
          <w:lang w:val="en-US" w:eastAsia="ru-RU"/>
        </w:rPr>
        <w:t xml:space="preserve"> recorded in the meeting minute</w:t>
      </w:r>
      <w:r>
        <w:rPr>
          <w:rFonts w:ascii="Sylfaen" w:eastAsia="Times New Roman" w:hAnsi="Sylfaen" w:cs="Sylfaen"/>
          <w:sz w:val="24"/>
          <w:szCs w:val="24"/>
          <w:lang w:val="en-US" w:eastAsia="ru-RU"/>
        </w:rPr>
        <w:t>s</w:t>
      </w:r>
      <w:r w:rsidR="005D24D9">
        <w:rPr>
          <w:rFonts w:ascii="Sylfaen" w:eastAsia="Times New Roman" w:hAnsi="Sylfaen" w:cs="Sylfaen"/>
          <w:sz w:val="24"/>
          <w:szCs w:val="24"/>
          <w:lang w:val="en-US" w:eastAsia="ru-RU"/>
        </w:rPr>
        <w:t>;</w:t>
      </w:r>
      <w:r w:rsidR="00AF16DC" w:rsidRPr="0073529C">
        <w:rPr>
          <w:rFonts w:ascii="Sylfaen" w:eastAsia="Times New Roman" w:hAnsi="Sylfaen" w:cs="Sylfaen"/>
          <w:sz w:val="24"/>
          <w:szCs w:val="24"/>
          <w:lang w:val="en-US" w:eastAsia="ru-RU"/>
        </w:rPr>
        <w:t xml:space="preserve"> </w:t>
      </w:r>
    </w:p>
    <w:p w14:paraId="47096D47" w14:textId="35BDF6BB" w:rsidR="00AF16DC" w:rsidRPr="0073529C" w:rsidRDefault="00E03648" w:rsidP="00DF55A7">
      <w:pPr>
        <w:pStyle w:val="ListParagraph"/>
        <w:numPr>
          <w:ilvl w:val="0"/>
          <w:numId w:val="18"/>
        </w:numPr>
        <w:spacing w:line="276" w:lineRule="auto"/>
        <w:jc w:val="both"/>
        <w:rPr>
          <w:rFonts w:ascii="Sylfaen" w:eastAsia="Times New Roman" w:hAnsi="Sylfaen" w:cs="Sylfaen"/>
          <w:sz w:val="24"/>
          <w:szCs w:val="24"/>
          <w:lang w:val="it-IT" w:eastAsia="ru-RU"/>
        </w:rPr>
      </w:pPr>
      <w:r w:rsidRPr="0073529C">
        <w:rPr>
          <w:rFonts w:ascii="Sylfaen" w:eastAsia="Times New Roman" w:hAnsi="Sylfaen" w:cs="Sylfaen"/>
          <w:sz w:val="24"/>
          <w:szCs w:val="24"/>
          <w:lang w:val="it-IT" w:eastAsia="ru-RU"/>
        </w:rPr>
        <w:t xml:space="preserve">Any decision made by a </w:t>
      </w:r>
      <w:r w:rsidR="003E336B">
        <w:rPr>
          <w:rFonts w:ascii="Sylfaen" w:eastAsia="Times New Roman" w:hAnsi="Sylfaen" w:cs="Sylfaen"/>
          <w:sz w:val="24"/>
          <w:szCs w:val="24"/>
          <w:lang w:val="it-IT" w:eastAsia="ru-RU"/>
        </w:rPr>
        <w:t>S</w:t>
      </w:r>
      <w:r w:rsidRPr="0073529C">
        <w:rPr>
          <w:rFonts w:ascii="Sylfaen" w:eastAsia="Times New Roman" w:hAnsi="Sylfaen" w:cs="Sylfaen"/>
          <w:sz w:val="24"/>
          <w:szCs w:val="24"/>
          <w:lang w:val="it-IT" w:eastAsia="ru-RU"/>
        </w:rPr>
        <w:t xml:space="preserve">cientific </w:t>
      </w:r>
      <w:r w:rsidR="003E336B">
        <w:rPr>
          <w:rFonts w:ascii="Sylfaen" w:eastAsia="Times New Roman" w:hAnsi="Sylfaen" w:cs="Sylfaen"/>
          <w:sz w:val="24"/>
          <w:szCs w:val="24"/>
          <w:lang w:val="it-IT" w:eastAsia="ru-RU"/>
        </w:rPr>
        <w:t>B</w:t>
      </w:r>
      <w:r w:rsidR="00662FF2">
        <w:rPr>
          <w:rFonts w:ascii="Sylfaen" w:eastAsia="Times New Roman" w:hAnsi="Sylfaen" w:cs="Sylfaen"/>
          <w:sz w:val="24"/>
          <w:szCs w:val="24"/>
          <w:lang w:val="it-IT" w:eastAsia="ru-RU"/>
        </w:rPr>
        <w:t>oard is recorded in</w:t>
      </w:r>
      <w:r w:rsidRPr="0073529C">
        <w:rPr>
          <w:rFonts w:ascii="Sylfaen" w:eastAsia="Times New Roman" w:hAnsi="Sylfaen" w:cs="Sylfaen"/>
          <w:sz w:val="24"/>
          <w:szCs w:val="24"/>
          <w:lang w:val="it-IT" w:eastAsia="ru-RU"/>
        </w:rPr>
        <w:t xml:space="preserve"> the minute</w:t>
      </w:r>
      <w:r w:rsidR="00662FF2">
        <w:rPr>
          <w:rFonts w:ascii="Sylfaen" w:eastAsia="Times New Roman" w:hAnsi="Sylfaen" w:cs="Sylfaen"/>
          <w:sz w:val="24"/>
          <w:szCs w:val="24"/>
          <w:lang w:val="it-IT" w:eastAsia="ru-RU"/>
        </w:rPr>
        <w:t>s</w:t>
      </w:r>
      <w:r w:rsidRPr="0073529C">
        <w:rPr>
          <w:rFonts w:ascii="Sylfaen" w:eastAsia="Times New Roman" w:hAnsi="Sylfaen" w:cs="Sylfaen"/>
          <w:sz w:val="24"/>
          <w:szCs w:val="24"/>
          <w:lang w:val="it-IT" w:eastAsia="ru-RU"/>
        </w:rPr>
        <w:t>, which is signed by a board chair and a s</w:t>
      </w:r>
      <w:r w:rsidR="00632192">
        <w:rPr>
          <w:rFonts w:ascii="Sylfaen" w:eastAsia="Times New Roman" w:hAnsi="Sylfaen" w:cs="Sylfaen"/>
          <w:sz w:val="24"/>
          <w:szCs w:val="24"/>
          <w:lang w:val="it-IT" w:eastAsia="ru-RU"/>
        </w:rPr>
        <w:t>ecretary;</w:t>
      </w:r>
    </w:p>
    <w:p w14:paraId="4FB225D8" w14:textId="3A3C3F6A" w:rsidR="00E03648" w:rsidRPr="0073529C" w:rsidRDefault="00E03648" w:rsidP="00DF55A7">
      <w:pPr>
        <w:pStyle w:val="ListParagraph"/>
        <w:numPr>
          <w:ilvl w:val="0"/>
          <w:numId w:val="18"/>
        </w:numPr>
        <w:spacing w:line="276" w:lineRule="auto"/>
        <w:jc w:val="both"/>
        <w:rPr>
          <w:rFonts w:ascii="Sylfaen" w:eastAsia="Times New Roman" w:hAnsi="Sylfaen" w:cs="Sylfaen"/>
          <w:sz w:val="24"/>
          <w:szCs w:val="24"/>
          <w:lang w:val="it-IT" w:eastAsia="ru-RU"/>
        </w:rPr>
      </w:pPr>
      <w:r w:rsidRPr="0073529C">
        <w:rPr>
          <w:rFonts w:ascii="Sylfaen" w:eastAsia="Times New Roman" w:hAnsi="Sylfaen" w:cs="Sylfaen"/>
          <w:sz w:val="24"/>
          <w:szCs w:val="24"/>
          <w:lang w:val="it-IT" w:eastAsia="ru-RU"/>
        </w:rPr>
        <w:t xml:space="preserve">A </w:t>
      </w:r>
      <w:r w:rsidR="003E336B">
        <w:rPr>
          <w:rFonts w:ascii="Sylfaen" w:eastAsia="Times New Roman" w:hAnsi="Sylfaen" w:cs="Sylfaen"/>
          <w:sz w:val="24"/>
          <w:szCs w:val="24"/>
          <w:lang w:val="it-IT" w:eastAsia="ru-RU"/>
        </w:rPr>
        <w:t>S</w:t>
      </w:r>
      <w:r w:rsidRPr="0073529C">
        <w:rPr>
          <w:rFonts w:ascii="Sylfaen" w:eastAsia="Times New Roman" w:hAnsi="Sylfaen" w:cs="Sylfaen"/>
          <w:sz w:val="24"/>
          <w:szCs w:val="24"/>
          <w:lang w:val="it-IT" w:eastAsia="ru-RU"/>
        </w:rPr>
        <w:t xml:space="preserve">cientific </w:t>
      </w:r>
      <w:r w:rsidR="003E336B">
        <w:rPr>
          <w:rFonts w:ascii="Sylfaen" w:eastAsia="Times New Roman" w:hAnsi="Sylfaen" w:cs="Sylfaen"/>
          <w:sz w:val="24"/>
          <w:szCs w:val="24"/>
          <w:lang w:val="it-IT" w:eastAsia="ru-RU"/>
        </w:rPr>
        <w:t>B</w:t>
      </w:r>
      <w:r w:rsidR="00662FF2">
        <w:rPr>
          <w:rFonts w:ascii="Sylfaen" w:eastAsia="Times New Roman" w:hAnsi="Sylfaen" w:cs="Sylfaen"/>
          <w:sz w:val="24"/>
          <w:szCs w:val="24"/>
          <w:lang w:val="it-IT" w:eastAsia="ru-RU"/>
        </w:rPr>
        <w:t>oard member is eligible to require</w:t>
      </w:r>
      <w:r w:rsidRPr="0073529C">
        <w:rPr>
          <w:rFonts w:ascii="Sylfaen" w:eastAsia="Times New Roman" w:hAnsi="Sylfaen" w:cs="Sylfaen"/>
          <w:sz w:val="24"/>
          <w:szCs w:val="24"/>
          <w:lang w:val="it-IT" w:eastAsia="ru-RU"/>
        </w:rPr>
        <w:t xml:space="preserve"> for </w:t>
      </w:r>
      <w:r w:rsidR="00662FF2">
        <w:rPr>
          <w:rFonts w:ascii="Sylfaen" w:eastAsia="Times New Roman" w:hAnsi="Sylfaen" w:cs="Sylfaen"/>
          <w:sz w:val="24"/>
          <w:szCs w:val="24"/>
          <w:lang w:val="it-IT" w:eastAsia="ru-RU"/>
        </w:rPr>
        <w:t xml:space="preserve">writing </w:t>
      </w:r>
      <w:r w:rsidRPr="0073529C">
        <w:rPr>
          <w:rFonts w:ascii="Sylfaen" w:eastAsia="Times New Roman" w:hAnsi="Sylfaen" w:cs="Sylfaen"/>
          <w:sz w:val="24"/>
          <w:szCs w:val="24"/>
          <w:lang w:val="it-IT" w:eastAsia="ru-RU"/>
        </w:rPr>
        <w:t>his/her special opinion in the minute</w:t>
      </w:r>
      <w:r w:rsidR="00662FF2">
        <w:rPr>
          <w:rFonts w:ascii="Sylfaen" w:eastAsia="Times New Roman" w:hAnsi="Sylfaen" w:cs="Sylfaen"/>
          <w:sz w:val="24"/>
          <w:szCs w:val="24"/>
          <w:lang w:val="it-IT" w:eastAsia="ru-RU"/>
        </w:rPr>
        <w:t>s</w:t>
      </w:r>
      <w:r w:rsidRPr="0073529C">
        <w:rPr>
          <w:rFonts w:ascii="Sylfaen" w:eastAsia="Times New Roman" w:hAnsi="Sylfaen" w:cs="Sylfaen"/>
          <w:sz w:val="24"/>
          <w:szCs w:val="24"/>
          <w:lang w:val="it-IT" w:eastAsia="ru-RU"/>
        </w:rPr>
        <w:t xml:space="preserve"> regard</w:t>
      </w:r>
      <w:r w:rsidR="005D24D9">
        <w:rPr>
          <w:rFonts w:ascii="Sylfaen" w:eastAsia="Times New Roman" w:hAnsi="Sylfaen" w:cs="Sylfaen"/>
          <w:sz w:val="24"/>
          <w:szCs w:val="24"/>
          <w:lang w:val="it-IT" w:eastAsia="ru-RU"/>
        </w:rPr>
        <w:t>less the results of the voting;</w:t>
      </w:r>
    </w:p>
    <w:p w14:paraId="00629C46" w14:textId="42C508CC" w:rsidR="00E03648" w:rsidRPr="0073529C" w:rsidRDefault="00E03648" w:rsidP="00DF55A7">
      <w:pPr>
        <w:pStyle w:val="ListParagraph"/>
        <w:numPr>
          <w:ilvl w:val="0"/>
          <w:numId w:val="18"/>
        </w:numPr>
        <w:spacing w:line="276" w:lineRule="auto"/>
        <w:jc w:val="both"/>
        <w:rPr>
          <w:rFonts w:ascii="Sylfaen" w:eastAsia="Times New Roman" w:hAnsi="Sylfaen" w:cs="Sylfaen"/>
          <w:sz w:val="24"/>
          <w:szCs w:val="24"/>
          <w:lang w:val="it-IT" w:eastAsia="ru-RU"/>
        </w:rPr>
      </w:pPr>
      <w:r w:rsidRPr="0073529C">
        <w:rPr>
          <w:rFonts w:ascii="Sylfaen" w:eastAsia="Times New Roman" w:hAnsi="Sylfaen" w:cs="Sylfaen"/>
          <w:sz w:val="24"/>
          <w:szCs w:val="24"/>
          <w:lang w:val="it-IT" w:eastAsia="ru-RU"/>
        </w:rPr>
        <w:t xml:space="preserve">A </w:t>
      </w:r>
      <w:r w:rsidR="003E336B">
        <w:rPr>
          <w:rFonts w:ascii="Sylfaen" w:eastAsia="Times New Roman" w:hAnsi="Sylfaen" w:cs="Sylfaen"/>
          <w:sz w:val="24"/>
          <w:szCs w:val="24"/>
          <w:lang w:val="it-IT" w:eastAsia="ru-RU"/>
        </w:rPr>
        <w:t>S</w:t>
      </w:r>
      <w:r w:rsidRPr="0073529C">
        <w:rPr>
          <w:rFonts w:ascii="Sylfaen" w:eastAsia="Times New Roman" w:hAnsi="Sylfaen" w:cs="Sylfaen"/>
          <w:sz w:val="24"/>
          <w:szCs w:val="24"/>
          <w:lang w:val="it-IT" w:eastAsia="ru-RU"/>
        </w:rPr>
        <w:t xml:space="preserve">cientific </w:t>
      </w:r>
      <w:r w:rsidR="003E336B">
        <w:rPr>
          <w:rFonts w:ascii="Sylfaen" w:eastAsia="Times New Roman" w:hAnsi="Sylfaen" w:cs="Sylfaen"/>
          <w:sz w:val="24"/>
          <w:szCs w:val="24"/>
          <w:lang w:val="it-IT" w:eastAsia="ru-RU"/>
        </w:rPr>
        <w:t>B</w:t>
      </w:r>
      <w:r w:rsidRPr="0073529C">
        <w:rPr>
          <w:rFonts w:ascii="Sylfaen" w:eastAsia="Times New Roman" w:hAnsi="Sylfaen" w:cs="Sylfaen"/>
          <w:sz w:val="24"/>
          <w:szCs w:val="24"/>
          <w:lang w:val="it-IT" w:eastAsia="ru-RU"/>
        </w:rPr>
        <w:t>oard is eligible to take decisions electronically.</w:t>
      </w:r>
    </w:p>
    <w:p w14:paraId="6211E3DF" w14:textId="358F7CE1" w:rsidR="0064088C" w:rsidRPr="0073529C" w:rsidRDefault="0064088C" w:rsidP="00DF55A7">
      <w:pPr>
        <w:spacing w:after="0" w:line="240" w:lineRule="auto"/>
        <w:jc w:val="both"/>
        <w:rPr>
          <w:rFonts w:ascii="Sylfaen" w:hAnsi="Sylfaen" w:cs="Sylfaen"/>
          <w:color w:val="000000"/>
          <w:sz w:val="24"/>
          <w:szCs w:val="24"/>
          <w:lang w:val="ka-GE" w:eastAsia="ru-RU"/>
        </w:rPr>
      </w:pPr>
      <w:r w:rsidRPr="0073529C">
        <w:rPr>
          <w:rFonts w:ascii="Sylfaen" w:hAnsi="Sylfaen" w:cs="Sylfaen"/>
          <w:sz w:val="24"/>
          <w:szCs w:val="24"/>
          <w:lang w:val="ka-GE" w:eastAsia="ru-RU"/>
        </w:rPr>
        <w:t>3.5.</w:t>
      </w:r>
      <w:r w:rsidRPr="0073529C">
        <w:rPr>
          <w:rFonts w:ascii="Sylfaen" w:hAnsi="Sylfaen" w:cs="Sylfaen"/>
          <w:color w:val="000000"/>
          <w:sz w:val="24"/>
          <w:szCs w:val="24"/>
          <w:lang w:val="ka-GE" w:eastAsia="ru-RU"/>
        </w:rPr>
        <w:t xml:space="preserve"> </w:t>
      </w:r>
      <w:r w:rsidR="00E03648" w:rsidRPr="0073529C">
        <w:rPr>
          <w:rFonts w:ascii="Sylfaen" w:hAnsi="Sylfaen" w:cs="Sylfaen"/>
          <w:color w:val="000000"/>
          <w:sz w:val="24"/>
          <w:szCs w:val="24"/>
          <w:lang w:eastAsia="ru-RU"/>
        </w:rPr>
        <w:t xml:space="preserve">The authority of a </w:t>
      </w:r>
      <w:r w:rsidR="003E336B">
        <w:rPr>
          <w:rFonts w:ascii="Sylfaen" w:hAnsi="Sylfaen" w:cs="Sylfaen"/>
          <w:color w:val="000000"/>
          <w:sz w:val="24"/>
          <w:szCs w:val="24"/>
          <w:lang w:eastAsia="ru-RU"/>
        </w:rPr>
        <w:t>S</w:t>
      </w:r>
      <w:r w:rsidR="00E03648" w:rsidRPr="0073529C">
        <w:rPr>
          <w:rFonts w:ascii="Sylfaen" w:hAnsi="Sylfaen" w:cs="Sylfaen"/>
          <w:color w:val="000000"/>
          <w:sz w:val="24"/>
          <w:szCs w:val="24"/>
          <w:lang w:eastAsia="ru-RU"/>
        </w:rPr>
        <w:t xml:space="preserve">cientific </w:t>
      </w:r>
      <w:r w:rsidR="003E336B">
        <w:rPr>
          <w:rFonts w:ascii="Sylfaen" w:hAnsi="Sylfaen" w:cs="Sylfaen"/>
          <w:color w:val="000000"/>
          <w:sz w:val="24"/>
          <w:szCs w:val="24"/>
          <w:lang w:eastAsia="ru-RU"/>
        </w:rPr>
        <w:t>B</w:t>
      </w:r>
      <w:r w:rsidR="00E03648" w:rsidRPr="0073529C">
        <w:rPr>
          <w:rFonts w:ascii="Sylfaen" w:hAnsi="Sylfaen" w:cs="Sylfaen"/>
          <w:color w:val="000000"/>
          <w:sz w:val="24"/>
          <w:szCs w:val="24"/>
          <w:lang w:eastAsia="ru-RU"/>
        </w:rPr>
        <w:t>oard member shall be terminated in case</w:t>
      </w:r>
      <w:r w:rsidR="005D24D9">
        <w:rPr>
          <w:rFonts w:ascii="Sylfaen" w:hAnsi="Sylfaen" w:cs="Sylfaen"/>
          <w:color w:val="000000"/>
          <w:sz w:val="24"/>
          <w:szCs w:val="24"/>
          <w:lang w:eastAsia="ru-RU"/>
        </w:rPr>
        <w:t>:</w:t>
      </w:r>
      <w:r w:rsidR="00E03648" w:rsidRPr="0073529C">
        <w:rPr>
          <w:rFonts w:ascii="Sylfaen" w:hAnsi="Sylfaen" w:cs="Sylfaen"/>
          <w:color w:val="000000"/>
          <w:sz w:val="24"/>
          <w:szCs w:val="24"/>
          <w:lang w:eastAsia="ru-RU"/>
        </w:rPr>
        <w:t xml:space="preserve">  </w:t>
      </w:r>
    </w:p>
    <w:p w14:paraId="635FD5ED" w14:textId="77777777" w:rsidR="0064088C" w:rsidRPr="0073529C" w:rsidRDefault="005D24D9" w:rsidP="00DF55A7">
      <w:pPr>
        <w:pStyle w:val="ListParagraph"/>
        <w:numPr>
          <w:ilvl w:val="0"/>
          <w:numId w:val="19"/>
        </w:numPr>
        <w:jc w:val="both"/>
        <w:rPr>
          <w:rFonts w:ascii="Sylfaen" w:hAnsi="Sylfaen" w:cs="Sylfaen"/>
          <w:color w:val="000000"/>
          <w:sz w:val="24"/>
          <w:szCs w:val="24"/>
          <w:lang w:val="ka-GE" w:eastAsia="ru-RU"/>
        </w:rPr>
      </w:pPr>
      <w:r>
        <w:rPr>
          <w:rFonts w:ascii="Sylfaen" w:hAnsi="Sylfaen" w:cs="Sylfaen"/>
          <w:color w:val="000000"/>
          <w:sz w:val="24"/>
          <w:szCs w:val="24"/>
          <w:lang w:val="en-US" w:eastAsia="ru-RU"/>
        </w:rPr>
        <w:t>Personal desire;</w:t>
      </w:r>
    </w:p>
    <w:p w14:paraId="6E9ECD3F" w14:textId="5E303CE8" w:rsidR="00E03648" w:rsidRPr="0073529C" w:rsidRDefault="00E03648" w:rsidP="00DF55A7">
      <w:pPr>
        <w:pStyle w:val="ListParagraph"/>
        <w:numPr>
          <w:ilvl w:val="0"/>
          <w:numId w:val="19"/>
        </w:numPr>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 xml:space="preserve">By the decision of the majority of the registered members of the </w:t>
      </w:r>
      <w:r w:rsidR="003E336B">
        <w:rPr>
          <w:rFonts w:ascii="Sylfaen" w:hAnsi="Sylfaen" w:cs="Sylfaen"/>
          <w:color w:val="000000"/>
          <w:sz w:val="24"/>
          <w:szCs w:val="24"/>
          <w:lang w:val="en-US" w:eastAsia="ru-RU"/>
        </w:rPr>
        <w:t>S</w:t>
      </w:r>
      <w:r w:rsidRPr="0073529C">
        <w:rPr>
          <w:rFonts w:ascii="Sylfaen" w:hAnsi="Sylfaen" w:cs="Sylfaen"/>
          <w:color w:val="000000"/>
          <w:sz w:val="24"/>
          <w:szCs w:val="24"/>
          <w:lang w:val="en-US" w:eastAsia="ru-RU"/>
        </w:rPr>
        <w:t xml:space="preserve">cientific </w:t>
      </w:r>
      <w:r w:rsidR="003E336B">
        <w:rPr>
          <w:rFonts w:ascii="Sylfaen" w:hAnsi="Sylfaen" w:cs="Sylfaen"/>
          <w:color w:val="000000"/>
          <w:sz w:val="24"/>
          <w:szCs w:val="24"/>
          <w:lang w:val="en-US" w:eastAsia="ru-RU"/>
        </w:rPr>
        <w:t>B</w:t>
      </w:r>
      <w:r w:rsidRPr="0073529C">
        <w:rPr>
          <w:rFonts w:ascii="Sylfaen" w:hAnsi="Sylfaen" w:cs="Sylfaen"/>
          <w:color w:val="000000"/>
          <w:sz w:val="24"/>
          <w:szCs w:val="24"/>
          <w:lang w:val="en-US" w:eastAsia="ru-RU"/>
        </w:rPr>
        <w:t xml:space="preserve">oard in case he/she </w:t>
      </w:r>
      <w:r w:rsidR="005D24D9">
        <w:rPr>
          <w:rFonts w:ascii="Sylfaen" w:hAnsi="Sylfaen" w:cs="Sylfaen"/>
          <w:color w:val="000000"/>
          <w:sz w:val="24"/>
          <w:szCs w:val="24"/>
          <w:lang w:val="en-US" w:eastAsia="ru-RU"/>
        </w:rPr>
        <w:t>fails to fulfil its obligations;</w:t>
      </w:r>
    </w:p>
    <w:p w14:paraId="5D34D628" w14:textId="77777777" w:rsidR="00E03648" w:rsidRPr="0073529C" w:rsidRDefault="00E03648" w:rsidP="00DF55A7">
      <w:pPr>
        <w:pStyle w:val="ListParagraph"/>
        <w:numPr>
          <w:ilvl w:val="0"/>
          <w:numId w:val="19"/>
        </w:numPr>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After coming into force of t</w:t>
      </w:r>
      <w:r w:rsidR="005D24D9">
        <w:rPr>
          <w:rFonts w:ascii="Sylfaen" w:hAnsi="Sylfaen" w:cs="Sylfaen"/>
          <w:color w:val="000000"/>
          <w:sz w:val="24"/>
          <w:szCs w:val="24"/>
          <w:lang w:val="en-US" w:eastAsia="ru-RU"/>
        </w:rPr>
        <w:t>he court sentence of guiltiness;</w:t>
      </w:r>
    </w:p>
    <w:p w14:paraId="4F08A881" w14:textId="77777777" w:rsidR="00E03648" w:rsidRPr="0073529C" w:rsidRDefault="00E03648" w:rsidP="00DF55A7">
      <w:pPr>
        <w:pStyle w:val="ListParagraph"/>
        <w:numPr>
          <w:ilvl w:val="0"/>
          <w:numId w:val="19"/>
        </w:numPr>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 xml:space="preserve">In case of recognition as an incapable or the person with disability by a court. </w:t>
      </w:r>
    </w:p>
    <w:p w14:paraId="1A352CE4" w14:textId="77777777" w:rsidR="0064088C" w:rsidRPr="0073529C" w:rsidRDefault="0064088C" w:rsidP="00DF55A7">
      <w:pPr>
        <w:spacing w:after="0" w:line="240" w:lineRule="auto"/>
        <w:ind w:left="840"/>
        <w:jc w:val="both"/>
        <w:rPr>
          <w:rFonts w:ascii="Sylfaen" w:hAnsi="Sylfaen" w:cs="Sylfaen"/>
          <w:b/>
          <w:bCs/>
          <w:color w:val="000000"/>
          <w:sz w:val="24"/>
          <w:szCs w:val="24"/>
          <w:lang w:val="ka-GE" w:eastAsia="ru-RU"/>
        </w:rPr>
      </w:pPr>
    </w:p>
    <w:p w14:paraId="0507DA02" w14:textId="7055E070" w:rsidR="0064088C"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p>
    <w:p w14:paraId="29901EA0" w14:textId="002AB9D4" w:rsidR="005E4EE2" w:rsidRDefault="005E4EE2"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p>
    <w:p w14:paraId="0227A567" w14:textId="1668058C" w:rsidR="005E4EE2" w:rsidRDefault="005E4EE2"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p>
    <w:p w14:paraId="2FA998D0" w14:textId="528B16A4" w:rsidR="005E4EE2" w:rsidRDefault="005E4EE2"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p>
    <w:p w14:paraId="3CF06DBE" w14:textId="77777777" w:rsidR="005E4EE2" w:rsidRPr="000D0020" w:rsidRDefault="005E4EE2"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p>
    <w:p w14:paraId="19433487" w14:textId="77777777" w:rsidR="0064088C" w:rsidRPr="00751665" w:rsidRDefault="00535F89"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rPr>
      </w:pPr>
      <w:r>
        <w:rPr>
          <w:rFonts w:ascii="Sylfaen" w:eastAsia="Times New Roman" w:hAnsi="Sylfaen" w:cs="Times New Roman"/>
          <w:b/>
          <w:noProof/>
          <w:lang w:val="ka-GE"/>
        </w:rPr>
        <w:t>Article</w:t>
      </w:r>
      <w:r w:rsidR="0064088C" w:rsidRPr="000D0020">
        <w:rPr>
          <w:rFonts w:ascii="Sylfaen" w:eastAsia="Times New Roman" w:hAnsi="Sylfaen" w:cs="Times New Roman"/>
          <w:b/>
          <w:noProof/>
          <w:lang w:val="ka-GE"/>
        </w:rPr>
        <w:t xml:space="preserve"> 4. </w:t>
      </w:r>
      <w:r w:rsidR="002D3B5B">
        <w:rPr>
          <w:rFonts w:ascii="Sylfaen" w:eastAsia="Times New Roman" w:hAnsi="Sylfaen" w:cs="Times New Roman"/>
          <w:b/>
          <w:noProof/>
          <w:lang w:val="ka-GE"/>
        </w:rPr>
        <w:t xml:space="preserve">A </w:t>
      </w:r>
      <w:r w:rsidR="00751665">
        <w:rPr>
          <w:rFonts w:ascii="Sylfaen" w:eastAsia="Times New Roman" w:hAnsi="Sylfaen" w:cs="Times New Roman"/>
          <w:b/>
          <w:noProof/>
        </w:rPr>
        <w:t>Dissertation Board</w:t>
      </w:r>
    </w:p>
    <w:p w14:paraId="4242E28E" w14:textId="77777777" w:rsidR="0064088C" w:rsidRPr="000D0020"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p>
    <w:p w14:paraId="1AFA2E51" w14:textId="779C2F8D" w:rsidR="00014C27" w:rsidRPr="0073529C" w:rsidRDefault="0064088C" w:rsidP="00DF55A7">
      <w:pPr>
        <w:tabs>
          <w:tab w:val="left" w:pos="700"/>
        </w:tabs>
        <w:spacing w:after="0" w:line="240" w:lineRule="auto"/>
        <w:jc w:val="both"/>
        <w:rPr>
          <w:rFonts w:ascii="Sylfaen" w:hAnsi="Sylfaen" w:cs="Sylfaen"/>
          <w:sz w:val="24"/>
          <w:szCs w:val="24"/>
          <w:lang w:val="ka-GE" w:eastAsia="ru-RU"/>
        </w:rPr>
      </w:pPr>
      <w:r w:rsidRPr="0073529C">
        <w:rPr>
          <w:rFonts w:ascii="Sylfaen" w:hAnsi="Sylfaen" w:cs="Sylfaen"/>
          <w:sz w:val="24"/>
          <w:szCs w:val="24"/>
          <w:lang w:val="ka-GE" w:eastAsia="ru-RU"/>
        </w:rPr>
        <w:lastRenderedPageBreak/>
        <w:t xml:space="preserve">4.1. </w:t>
      </w:r>
      <w:r w:rsidR="002D3B5B" w:rsidRPr="0073529C">
        <w:rPr>
          <w:rFonts w:ascii="Sylfaen" w:hAnsi="Sylfaen" w:cs="Sylfaen"/>
          <w:sz w:val="24"/>
          <w:szCs w:val="24"/>
          <w:lang w:eastAsia="ru-RU"/>
        </w:rPr>
        <w:t xml:space="preserve">A Dissertation Board of Georgian Institute of Public </w:t>
      </w:r>
      <w:r w:rsidR="00662FF2">
        <w:rPr>
          <w:rFonts w:ascii="Sylfaen" w:hAnsi="Sylfaen" w:cs="Sylfaen"/>
          <w:sz w:val="24"/>
          <w:szCs w:val="24"/>
          <w:lang w:eastAsia="ru-RU"/>
        </w:rPr>
        <w:t>Affair</w:t>
      </w:r>
      <w:r w:rsidR="005D24D9">
        <w:rPr>
          <w:rFonts w:ascii="Sylfaen" w:hAnsi="Sylfaen" w:cs="Sylfaen"/>
          <w:sz w:val="24"/>
          <w:szCs w:val="24"/>
          <w:lang w:eastAsia="ru-RU"/>
        </w:rPr>
        <w:t>s</w:t>
      </w:r>
      <w:r w:rsidR="002D3B5B" w:rsidRPr="0073529C">
        <w:rPr>
          <w:rFonts w:ascii="Sylfaen" w:hAnsi="Sylfaen" w:cs="Sylfaen"/>
          <w:sz w:val="24"/>
          <w:szCs w:val="24"/>
          <w:lang w:eastAsia="ru-RU"/>
        </w:rPr>
        <w:t xml:space="preserve"> is the body assigning the academic quality of a doctor, which is staffed </w:t>
      </w:r>
      <w:r w:rsidR="00DA5D93" w:rsidRPr="0073529C">
        <w:rPr>
          <w:rFonts w:ascii="Sylfaen" w:hAnsi="Sylfaen" w:cs="Sylfaen"/>
          <w:sz w:val="24"/>
          <w:szCs w:val="24"/>
          <w:lang w:eastAsia="ru-RU"/>
        </w:rPr>
        <w:t>based on</w:t>
      </w:r>
      <w:r w:rsidR="002D3B5B" w:rsidRPr="0073529C">
        <w:rPr>
          <w:rFonts w:ascii="Sylfaen" w:hAnsi="Sylfaen" w:cs="Sylfaen"/>
          <w:sz w:val="24"/>
          <w:szCs w:val="24"/>
          <w:lang w:eastAsia="ru-RU"/>
        </w:rPr>
        <w:t xml:space="preserve"> </w:t>
      </w:r>
      <w:r w:rsidR="00014C27" w:rsidRPr="0073529C">
        <w:rPr>
          <w:rFonts w:ascii="Sylfaen" w:hAnsi="Sylfaen" w:cs="Sylfaen"/>
          <w:sz w:val="24"/>
          <w:szCs w:val="24"/>
          <w:lang w:eastAsia="ru-RU"/>
        </w:rPr>
        <w:t>nomination</w:t>
      </w:r>
      <w:r w:rsidR="00DA5D93" w:rsidRPr="0073529C">
        <w:rPr>
          <w:rFonts w:ascii="Sylfaen" w:hAnsi="Sylfaen" w:cs="Sylfaen"/>
          <w:sz w:val="24"/>
          <w:szCs w:val="24"/>
          <w:lang w:eastAsia="ru-RU"/>
        </w:rPr>
        <w:t xml:space="preserve"> candidates</w:t>
      </w:r>
      <w:r w:rsidR="00014C27" w:rsidRPr="0073529C">
        <w:rPr>
          <w:rFonts w:ascii="Sylfaen" w:hAnsi="Sylfaen" w:cs="Sylfaen"/>
          <w:sz w:val="24"/>
          <w:szCs w:val="24"/>
          <w:lang w:eastAsia="ru-RU"/>
        </w:rPr>
        <w:t xml:space="preserve"> of the </w:t>
      </w:r>
      <w:r w:rsidR="003E336B">
        <w:rPr>
          <w:rFonts w:ascii="Sylfaen" w:hAnsi="Sylfaen" w:cs="Sylfaen"/>
          <w:sz w:val="24"/>
          <w:szCs w:val="24"/>
          <w:lang w:eastAsia="ru-RU"/>
        </w:rPr>
        <w:t>S</w:t>
      </w:r>
      <w:r w:rsidR="00014C27" w:rsidRPr="0073529C">
        <w:rPr>
          <w:rFonts w:ascii="Sylfaen" w:hAnsi="Sylfaen" w:cs="Sylfaen"/>
          <w:sz w:val="24"/>
          <w:szCs w:val="24"/>
          <w:lang w:eastAsia="ru-RU"/>
        </w:rPr>
        <w:t xml:space="preserve">cientific </w:t>
      </w:r>
      <w:r w:rsidR="003E336B">
        <w:rPr>
          <w:rFonts w:ascii="Sylfaen" w:hAnsi="Sylfaen" w:cs="Sylfaen"/>
          <w:sz w:val="24"/>
          <w:szCs w:val="24"/>
          <w:lang w:eastAsia="ru-RU"/>
        </w:rPr>
        <w:t>B</w:t>
      </w:r>
      <w:r w:rsidR="00014C27" w:rsidRPr="0073529C">
        <w:rPr>
          <w:rFonts w:ascii="Sylfaen" w:hAnsi="Sylfaen" w:cs="Sylfaen"/>
          <w:sz w:val="24"/>
          <w:szCs w:val="24"/>
          <w:lang w:eastAsia="ru-RU"/>
        </w:rPr>
        <w:t xml:space="preserve">oard </w:t>
      </w:r>
      <w:r w:rsidR="00DA5D93" w:rsidRPr="0073529C">
        <w:rPr>
          <w:rFonts w:ascii="Sylfaen" w:hAnsi="Sylfaen" w:cs="Sylfaen"/>
          <w:sz w:val="24"/>
          <w:szCs w:val="24"/>
          <w:lang w:eastAsia="ru-RU"/>
        </w:rPr>
        <w:t xml:space="preserve">from its </w:t>
      </w:r>
      <w:r w:rsidR="00CE4004" w:rsidRPr="0073529C">
        <w:rPr>
          <w:rFonts w:ascii="Sylfaen" w:hAnsi="Sylfaen" w:cs="Sylfaen"/>
          <w:sz w:val="24"/>
          <w:szCs w:val="24"/>
          <w:lang w:eastAsia="ru-RU"/>
        </w:rPr>
        <w:t xml:space="preserve">members, as well as school academic personnel and/or invited professors based on sector needs. </w:t>
      </w:r>
    </w:p>
    <w:p w14:paraId="0ACF8CE8" w14:textId="56E71493" w:rsidR="0064088C" w:rsidRPr="0073529C" w:rsidRDefault="0064088C" w:rsidP="00DF55A7">
      <w:pPr>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4.1.1.</w:t>
      </w:r>
      <w:r w:rsidR="00CE4004" w:rsidRPr="0073529C">
        <w:rPr>
          <w:rFonts w:ascii="Sylfaen" w:hAnsi="Sylfaen" w:cs="Sylfaen"/>
          <w:color w:val="000000"/>
          <w:sz w:val="24"/>
          <w:szCs w:val="24"/>
          <w:lang w:eastAsia="ru-RU"/>
        </w:rPr>
        <w:t xml:space="preserve">A </w:t>
      </w:r>
      <w:r w:rsidR="00B62CF7">
        <w:rPr>
          <w:rFonts w:ascii="Sylfaen" w:hAnsi="Sylfaen" w:cs="Sylfaen"/>
          <w:color w:val="000000"/>
          <w:sz w:val="24"/>
          <w:szCs w:val="24"/>
          <w:lang w:eastAsia="ru-RU"/>
        </w:rPr>
        <w:t>D</w:t>
      </w:r>
      <w:r w:rsidR="00CE4004" w:rsidRPr="0073529C">
        <w:rPr>
          <w:rFonts w:ascii="Sylfaen" w:hAnsi="Sylfaen" w:cs="Sylfaen"/>
          <w:color w:val="000000"/>
          <w:sz w:val="24"/>
          <w:szCs w:val="24"/>
          <w:lang w:eastAsia="ru-RU"/>
        </w:rPr>
        <w:t xml:space="preserve">issertation board is composed with 5 members. The board composition is approved by a rector based on nomination by a </w:t>
      </w:r>
      <w:r w:rsidR="003E336B">
        <w:rPr>
          <w:rFonts w:ascii="Sylfaen" w:hAnsi="Sylfaen" w:cs="Sylfaen"/>
          <w:color w:val="000000"/>
          <w:sz w:val="24"/>
          <w:szCs w:val="24"/>
          <w:lang w:eastAsia="ru-RU"/>
        </w:rPr>
        <w:t>S</w:t>
      </w:r>
      <w:r w:rsidR="00CE4004" w:rsidRPr="0073529C">
        <w:rPr>
          <w:rFonts w:ascii="Sylfaen" w:hAnsi="Sylfaen" w:cs="Sylfaen"/>
          <w:color w:val="000000"/>
          <w:sz w:val="24"/>
          <w:szCs w:val="24"/>
          <w:lang w:eastAsia="ru-RU"/>
        </w:rPr>
        <w:t xml:space="preserve">cientific </w:t>
      </w:r>
      <w:r w:rsidR="003E336B">
        <w:rPr>
          <w:rFonts w:ascii="Sylfaen" w:hAnsi="Sylfaen" w:cs="Sylfaen"/>
          <w:color w:val="000000"/>
          <w:sz w:val="24"/>
          <w:szCs w:val="24"/>
          <w:lang w:eastAsia="ru-RU"/>
        </w:rPr>
        <w:t>B</w:t>
      </w:r>
      <w:r w:rsidR="00CE4004" w:rsidRPr="0073529C">
        <w:rPr>
          <w:rFonts w:ascii="Sylfaen" w:hAnsi="Sylfaen" w:cs="Sylfaen"/>
          <w:color w:val="000000"/>
          <w:sz w:val="24"/>
          <w:szCs w:val="24"/>
          <w:lang w:eastAsia="ru-RU"/>
        </w:rPr>
        <w:t>oard.</w:t>
      </w:r>
      <w:r w:rsidRPr="0073529C">
        <w:rPr>
          <w:rFonts w:ascii="Sylfaen" w:hAnsi="Sylfaen" w:cs="Sylfaen"/>
          <w:color w:val="000000"/>
          <w:sz w:val="24"/>
          <w:szCs w:val="24"/>
          <w:lang w:val="ka-GE" w:eastAsia="ru-RU"/>
        </w:rPr>
        <w:t xml:space="preserve"> </w:t>
      </w:r>
    </w:p>
    <w:p w14:paraId="575D4B97" w14:textId="42FD0F88" w:rsidR="0064088C" w:rsidRPr="0073529C" w:rsidRDefault="0064088C" w:rsidP="00DF55A7">
      <w:pPr>
        <w:spacing w:after="0" w:line="240" w:lineRule="auto"/>
        <w:jc w:val="both"/>
        <w:rPr>
          <w:rFonts w:ascii="Sylfaen" w:hAnsi="Sylfaen" w:cs="Sylfaen"/>
          <w:color w:val="000000"/>
          <w:sz w:val="24"/>
          <w:szCs w:val="24"/>
          <w:lang w:eastAsia="ru-RU"/>
        </w:rPr>
      </w:pPr>
      <w:r w:rsidRPr="0073529C">
        <w:rPr>
          <w:rFonts w:ascii="Sylfaen" w:hAnsi="Sylfaen" w:cs="Sylfaen"/>
          <w:color w:val="000000"/>
          <w:sz w:val="24"/>
          <w:szCs w:val="24"/>
          <w:lang w:val="ka-GE" w:eastAsia="ru-RU"/>
        </w:rPr>
        <w:t xml:space="preserve">4.1.2. </w:t>
      </w:r>
      <w:r w:rsidR="00CE4004" w:rsidRPr="0073529C">
        <w:rPr>
          <w:rFonts w:ascii="Sylfaen" w:hAnsi="Sylfaen" w:cs="Sylfaen"/>
          <w:color w:val="000000"/>
          <w:sz w:val="24"/>
          <w:szCs w:val="24"/>
          <w:lang w:eastAsia="ru-RU"/>
        </w:rPr>
        <w:t xml:space="preserve">A </w:t>
      </w:r>
      <w:r w:rsidR="00662FF2">
        <w:rPr>
          <w:rFonts w:ascii="Sylfaen" w:hAnsi="Sylfaen" w:cs="Sylfaen"/>
          <w:color w:val="000000"/>
          <w:sz w:val="24"/>
          <w:szCs w:val="24"/>
          <w:lang w:eastAsia="ru-RU"/>
        </w:rPr>
        <w:t>Disse</w:t>
      </w:r>
      <w:r w:rsidR="005D24D9">
        <w:rPr>
          <w:rFonts w:ascii="Sylfaen" w:hAnsi="Sylfaen" w:cs="Sylfaen"/>
          <w:color w:val="000000"/>
          <w:sz w:val="24"/>
          <w:szCs w:val="24"/>
          <w:lang w:eastAsia="ru-RU"/>
        </w:rPr>
        <w:t>rtation</w:t>
      </w:r>
      <w:r w:rsidR="00CE4004" w:rsidRPr="0073529C">
        <w:rPr>
          <w:rFonts w:ascii="Sylfaen" w:hAnsi="Sylfaen" w:cs="Sylfaen"/>
          <w:color w:val="000000"/>
          <w:sz w:val="24"/>
          <w:szCs w:val="24"/>
          <w:lang w:eastAsia="ru-RU"/>
        </w:rPr>
        <w:t xml:space="preserve"> board is eligible if it is attended by all the members; </w:t>
      </w:r>
      <w:r w:rsidR="00662FF2">
        <w:rPr>
          <w:rFonts w:ascii="Sylfaen" w:hAnsi="Sylfaen" w:cs="Sylfaen"/>
          <w:color w:val="000000"/>
          <w:sz w:val="24"/>
          <w:szCs w:val="24"/>
          <w:lang w:eastAsia="ru-RU"/>
        </w:rPr>
        <w:t>Except of the reason foreseen in 4.1.3</w:t>
      </w:r>
      <w:r w:rsidR="00265C31" w:rsidRPr="0073529C">
        <w:rPr>
          <w:rFonts w:ascii="Sylfaen" w:hAnsi="Sylfaen" w:cs="Sylfaen"/>
          <w:color w:val="000000"/>
          <w:sz w:val="24"/>
          <w:szCs w:val="24"/>
          <w:lang w:eastAsia="ru-RU"/>
        </w:rPr>
        <w:t xml:space="preserve"> </w:t>
      </w:r>
    </w:p>
    <w:p w14:paraId="1A206A4C" w14:textId="77777777" w:rsidR="00F677C6" w:rsidRDefault="0064088C" w:rsidP="00DF55A7">
      <w:pPr>
        <w:spacing w:after="0" w:line="240" w:lineRule="auto"/>
        <w:jc w:val="both"/>
        <w:rPr>
          <w:rFonts w:ascii="Sylfaen" w:hAnsi="Sylfaen" w:cs="Sylfaen"/>
          <w:color w:val="000000"/>
          <w:sz w:val="24"/>
          <w:szCs w:val="24"/>
          <w:lang w:eastAsia="ru-RU"/>
        </w:rPr>
      </w:pPr>
      <w:r w:rsidRPr="0073529C">
        <w:rPr>
          <w:rFonts w:ascii="Sylfaen" w:hAnsi="Sylfaen" w:cs="Sylfaen"/>
          <w:color w:val="000000"/>
          <w:sz w:val="24"/>
          <w:szCs w:val="24"/>
          <w:lang w:val="ka-GE" w:eastAsia="ru-RU"/>
        </w:rPr>
        <w:t xml:space="preserve">4.1.3. </w:t>
      </w:r>
      <w:r w:rsidR="00F677C6">
        <w:rPr>
          <w:rFonts w:ascii="Sylfaen" w:hAnsi="Sylfaen" w:cs="Sylfaen"/>
          <w:color w:val="000000"/>
          <w:sz w:val="24"/>
          <w:szCs w:val="24"/>
          <w:lang w:eastAsia="ru-RU"/>
        </w:rPr>
        <w:t xml:space="preserve">If a member of </w:t>
      </w:r>
      <w:r w:rsidR="005D24D9">
        <w:rPr>
          <w:rFonts w:ascii="Sylfaen" w:hAnsi="Sylfaen" w:cs="Sylfaen"/>
          <w:color w:val="000000"/>
          <w:sz w:val="24"/>
          <w:szCs w:val="24"/>
          <w:lang w:eastAsia="ru-RU"/>
        </w:rPr>
        <w:t>D</w:t>
      </w:r>
      <w:r w:rsidR="00265C31" w:rsidRPr="0073529C">
        <w:rPr>
          <w:rFonts w:ascii="Sylfaen" w:hAnsi="Sylfaen" w:cs="Sylfaen"/>
          <w:color w:val="000000"/>
          <w:sz w:val="24"/>
          <w:szCs w:val="24"/>
          <w:lang w:eastAsia="ru-RU"/>
        </w:rPr>
        <w:t>issertation board</w:t>
      </w:r>
      <w:r w:rsidR="00F677C6">
        <w:rPr>
          <w:rFonts w:ascii="Sylfaen" w:hAnsi="Sylfaen" w:cs="Sylfaen"/>
          <w:color w:val="000000"/>
          <w:sz w:val="24"/>
          <w:szCs w:val="24"/>
          <w:lang w:eastAsia="ru-RU"/>
        </w:rPr>
        <w:t xml:space="preserve"> is not able to attend defense by special reasons, he/she is eligible to give proxy in the written and signed form to the other member of the dissertation board. </w:t>
      </w:r>
    </w:p>
    <w:p w14:paraId="3129B93F" w14:textId="363878B0" w:rsidR="0064088C" w:rsidRPr="0073529C" w:rsidRDefault="00F677C6" w:rsidP="00DF55A7">
      <w:pPr>
        <w:spacing w:after="0" w:line="240" w:lineRule="auto"/>
        <w:jc w:val="both"/>
        <w:rPr>
          <w:rFonts w:ascii="Sylfaen" w:hAnsi="Sylfaen" w:cs="Sylfaen"/>
          <w:color w:val="000000"/>
          <w:sz w:val="24"/>
          <w:szCs w:val="24"/>
          <w:lang w:val="ka-GE" w:eastAsia="ru-RU"/>
        </w:rPr>
      </w:pPr>
      <w:r>
        <w:rPr>
          <w:rFonts w:ascii="Sylfaen" w:hAnsi="Sylfaen" w:cs="Sylfaen"/>
          <w:color w:val="000000"/>
          <w:sz w:val="24"/>
          <w:szCs w:val="24"/>
          <w:lang w:eastAsia="ru-RU"/>
        </w:rPr>
        <w:t>4.1.4. Dissertation board meeting is chaired by the member, who</w:t>
      </w:r>
      <w:r w:rsidRPr="0073529C">
        <w:rPr>
          <w:rFonts w:ascii="Sylfaen" w:hAnsi="Sylfaen" w:cs="Sylfaen"/>
          <w:color w:val="000000"/>
          <w:sz w:val="24"/>
          <w:szCs w:val="24"/>
          <w:lang w:eastAsia="ru-RU"/>
        </w:rPr>
        <w:t xml:space="preserve"> has the PhD academic degree in</w:t>
      </w:r>
      <w:r>
        <w:rPr>
          <w:rFonts w:ascii="Sylfaen" w:hAnsi="Sylfaen" w:cs="Sylfaen"/>
          <w:color w:val="000000"/>
          <w:sz w:val="24"/>
          <w:szCs w:val="24"/>
          <w:lang w:eastAsia="ru-RU"/>
        </w:rPr>
        <w:t xml:space="preserve"> the respective field and </w:t>
      </w:r>
      <w:r w:rsidR="00265C31" w:rsidRPr="0073529C">
        <w:rPr>
          <w:rFonts w:ascii="Sylfaen" w:hAnsi="Sylfaen" w:cs="Sylfaen"/>
          <w:color w:val="000000"/>
          <w:sz w:val="24"/>
          <w:szCs w:val="24"/>
          <w:lang w:eastAsia="ru-RU"/>
        </w:rPr>
        <w:t xml:space="preserve">is nominated by a </w:t>
      </w:r>
      <w:r w:rsidR="003E336B">
        <w:rPr>
          <w:rFonts w:ascii="Sylfaen" w:hAnsi="Sylfaen" w:cs="Sylfaen"/>
          <w:color w:val="000000"/>
          <w:sz w:val="24"/>
          <w:szCs w:val="24"/>
          <w:lang w:eastAsia="ru-RU"/>
        </w:rPr>
        <w:t>S</w:t>
      </w:r>
      <w:r w:rsidR="00265C31" w:rsidRPr="0073529C">
        <w:rPr>
          <w:rFonts w:ascii="Sylfaen" w:hAnsi="Sylfaen" w:cs="Sylfaen"/>
          <w:color w:val="000000"/>
          <w:sz w:val="24"/>
          <w:szCs w:val="24"/>
          <w:lang w:eastAsia="ru-RU"/>
        </w:rPr>
        <w:t xml:space="preserve">cientific </w:t>
      </w:r>
      <w:r w:rsidR="003E336B">
        <w:rPr>
          <w:rFonts w:ascii="Sylfaen" w:hAnsi="Sylfaen" w:cs="Sylfaen"/>
          <w:color w:val="000000"/>
          <w:sz w:val="24"/>
          <w:szCs w:val="24"/>
          <w:lang w:eastAsia="ru-RU"/>
        </w:rPr>
        <w:t>B</w:t>
      </w:r>
      <w:r>
        <w:rPr>
          <w:rFonts w:ascii="Sylfaen" w:hAnsi="Sylfaen" w:cs="Sylfaen"/>
          <w:color w:val="000000"/>
          <w:sz w:val="24"/>
          <w:szCs w:val="24"/>
          <w:lang w:eastAsia="ru-RU"/>
        </w:rPr>
        <w:t>oard,</w:t>
      </w:r>
      <w:r w:rsidR="00265C31" w:rsidRPr="0073529C">
        <w:rPr>
          <w:rFonts w:ascii="Sylfaen" w:hAnsi="Sylfaen" w:cs="Sylfaen"/>
          <w:color w:val="000000"/>
          <w:sz w:val="24"/>
          <w:szCs w:val="24"/>
          <w:lang w:eastAsia="ru-RU"/>
        </w:rPr>
        <w:t xml:space="preserve"> </w:t>
      </w:r>
      <w:r>
        <w:rPr>
          <w:rFonts w:ascii="Sylfaen" w:hAnsi="Sylfaen" w:cs="Sylfaen"/>
          <w:color w:val="000000"/>
          <w:sz w:val="24"/>
          <w:szCs w:val="24"/>
          <w:lang w:eastAsia="ru-RU"/>
        </w:rPr>
        <w:t xml:space="preserve">approved by </w:t>
      </w:r>
      <w:r w:rsidR="00265C31" w:rsidRPr="0073529C">
        <w:rPr>
          <w:rFonts w:ascii="Sylfaen" w:hAnsi="Sylfaen" w:cs="Sylfaen"/>
          <w:color w:val="000000"/>
          <w:sz w:val="24"/>
          <w:szCs w:val="24"/>
          <w:lang w:eastAsia="ru-RU"/>
        </w:rPr>
        <w:t>a rector</w:t>
      </w:r>
      <w:r>
        <w:rPr>
          <w:rFonts w:ascii="Sylfaen" w:hAnsi="Sylfaen" w:cs="Sylfaen"/>
          <w:color w:val="000000"/>
          <w:sz w:val="24"/>
          <w:szCs w:val="24"/>
          <w:lang w:eastAsia="ru-RU"/>
        </w:rPr>
        <w:t>’s</w:t>
      </w:r>
      <w:r w:rsidR="00265C31" w:rsidRPr="0073529C">
        <w:rPr>
          <w:rFonts w:ascii="Sylfaen" w:hAnsi="Sylfaen" w:cs="Sylfaen"/>
          <w:color w:val="000000"/>
          <w:sz w:val="24"/>
          <w:szCs w:val="24"/>
          <w:lang w:eastAsia="ru-RU"/>
        </w:rPr>
        <w:t xml:space="preserve"> order. </w:t>
      </w:r>
    </w:p>
    <w:p w14:paraId="28B4741D" w14:textId="384335CF" w:rsidR="0064088C" w:rsidRPr="0073529C" w:rsidRDefault="00F677C6" w:rsidP="00DF55A7">
      <w:pPr>
        <w:spacing w:after="0" w:line="240" w:lineRule="auto"/>
        <w:jc w:val="both"/>
        <w:rPr>
          <w:rFonts w:ascii="Sylfaen" w:hAnsi="Sylfaen" w:cs="Sylfaen"/>
          <w:color w:val="000000"/>
          <w:sz w:val="24"/>
          <w:szCs w:val="24"/>
          <w:lang w:val="ka-GE" w:eastAsia="ru-RU"/>
        </w:rPr>
      </w:pPr>
      <w:r>
        <w:rPr>
          <w:rFonts w:ascii="Sylfaen" w:hAnsi="Sylfaen" w:cs="Sylfaen"/>
          <w:color w:val="000000"/>
          <w:sz w:val="24"/>
          <w:szCs w:val="24"/>
          <w:lang w:val="ka-GE" w:eastAsia="ru-RU"/>
        </w:rPr>
        <w:t>4.1.5</w:t>
      </w:r>
      <w:r w:rsidR="0064088C" w:rsidRPr="0073529C">
        <w:rPr>
          <w:rFonts w:ascii="Sylfaen" w:hAnsi="Sylfaen" w:cs="Sylfaen"/>
          <w:color w:val="000000"/>
          <w:sz w:val="24"/>
          <w:szCs w:val="24"/>
          <w:lang w:val="ka-GE" w:eastAsia="ru-RU"/>
        </w:rPr>
        <w:t>.</w:t>
      </w:r>
      <w:r w:rsidR="00265C31" w:rsidRPr="0073529C">
        <w:rPr>
          <w:rFonts w:ascii="Sylfaen" w:hAnsi="Sylfaen" w:cs="Sylfaen"/>
          <w:color w:val="000000"/>
          <w:sz w:val="24"/>
          <w:szCs w:val="24"/>
          <w:lang w:eastAsia="ru-RU"/>
        </w:rPr>
        <w:t xml:space="preserve"> </w:t>
      </w:r>
      <w:r w:rsidR="005B0E0D" w:rsidRPr="0073529C">
        <w:rPr>
          <w:rFonts w:ascii="Sylfaen" w:hAnsi="Sylfaen" w:cs="Sylfaen"/>
          <w:color w:val="000000"/>
          <w:sz w:val="24"/>
          <w:szCs w:val="24"/>
          <w:lang w:eastAsia="ru-RU"/>
        </w:rPr>
        <w:t xml:space="preserve">A </w:t>
      </w:r>
      <w:r w:rsidR="005D24D9">
        <w:rPr>
          <w:rFonts w:ascii="Sylfaen" w:hAnsi="Sylfaen" w:cs="Sylfaen"/>
          <w:color w:val="000000"/>
          <w:sz w:val="24"/>
          <w:szCs w:val="24"/>
          <w:lang w:eastAsia="ru-RU"/>
        </w:rPr>
        <w:t>D</w:t>
      </w:r>
      <w:r w:rsidR="005B0E0D" w:rsidRPr="0073529C">
        <w:rPr>
          <w:rFonts w:ascii="Sylfaen" w:hAnsi="Sylfaen" w:cs="Sylfaen"/>
          <w:color w:val="000000"/>
          <w:sz w:val="24"/>
          <w:szCs w:val="24"/>
          <w:lang w:eastAsia="ru-RU"/>
        </w:rPr>
        <w:t xml:space="preserve">issertation board chair signs the decision of the </w:t>
      </w:r>
      <w:r w:rsidR="00B62CF7">
        <w:rPr>
          <w:rFonts w:ascii="Sylfaen" w:hAnsi="Sylfaen" w:cs="Sylfaen"/>
          <w:color w:val="000000"/>
          <w:sz w:val="24"/>
          <w:szCs w:val="24"/>
          <w:lang w:eastAsia="ru-RU"/>
        </w:rPr>
        <w:t>D</w:t>
      </w:r>
      <w:r w:rsidR="005B0E0D" w:rsidRPr="0073529C">
        <w:rPr>
          <w:rFonts w:ascii="Sylfaen" w:hAnsi="Sylfaen" w:cs="Sylfaen"/>
          <w:color w:val="000000"/>
          <w:sz w:val="24"/>
          <w:szCs w:val="24"/>
          <w:lang w:eastAsia="ru-RU"/>
        </w:rPr>
        <w:t xml:space="preserve">issertation </w:t>
      </w:r>
      <w:r w:rsidR="00B62CF7">
        <w:rPr>
          <w:rFonts w:ascii="Sylfaen" w:hAnsi="Sylfaen" w:cs="Sylfaen"/>
          <w:color w:val="000000"/>
          <w:sz w:val="24"/>
          <w:szCs w:val="24"/>
          <w:lang w:eastAsia="ru-RU"/>
        </w:rPr>
        <w:t>B</w:t>
      </w:r>
      <w:r>
        <w:rPr>
          <w:rFonts w:ascii="Sylfaen" w:hAnsi="Sylfaen" w:cs="Sylfaen"/>
          <w:color w:val="000000"/>
          <w:sz w:val="24"/>
          <w:szCs w:val="24"/>
          <w:lang w:eastAsia="ru-RU"/>
        </w:rPr>
        <w:t>oard what is written</w:t>
      </w:r>
      <w:r w:rsidR="005B0E0D" w:rsidRPr="0073529C">
        <w:rPr>
          <w:rFonts w:ascii="Sylfaen" w:hAnsi="Sylfaen" w:cs="Sylfaen"/>
          <w:color w:val="000000"/>
          <w:sz w:val="24"/>
          <w:szCs w:val="24"/>
          <w:lang w:eastAsia="ru-RU"/>
        </w:rPr>
        <w:t xml:space="preserve"> in the Dis</w:t>
      </w:r>
      <w:r w:rsidR="00632192">
        <w:rPr>
          <w:rFonts w:ascii="Sylfaen" w:hAnsi="Sylfaen" w:cs="Sylfaen"/>
          <w:color w:val="000000"/>
          <w:sz w:val="24"/>
          <w:szCs w:val="24"/>
          <w:lang w:eastAsia="ru-RU"/>
        </w:rPr>
        <w:t>sertation Board meeting minute.</w:t>
      </w:r>
    </w:p>
    <w:p w14:paraId="2DD7484A" w14:textId="77777777" w:rsidR="0064088C" w:rsidRPr="000D0020"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r w:rsidRPr="000D0020">
        <w:rPr>
          <w:rFonts w:ascii="Sylfaen" w:eastAsia="Times New Roman" w:hAnsi="Sylfaen" w:cs="Times New Roman"/>
          <w:b/>
          <w:noProof/>
          <w:lang w:val="ka-GE"/>
        </w:rPr>
        <w:t xml:space="preserve"> </w:t>
      </w:r>
    </w:p>
    <w:p w14:paraId="36FD0ADC" w14:textId="77777777" w:rsidR="0064088C" w:rsidRPr="000D0020" w:rsidRDefault="00535F89" w:rsidP="00DF55A7">
      <w:pPr>
        <w:spacing w:after="0" w:line="240" w:lineRule="auto"/>
        <w:jc w:val="both"/>
        <w:rPr>
          <w:rFonts w:ascii="Sylfaen" w:hAnsi="Sylfaen" w:cs="Sylfaen"/>
          <w:b/>
          <w:bCs/>
          <w:color w:val="000000"/>
          <w:lang w:val="ka-GE" w:eastAsia="ru-RU"/>
        </w:rPr>
      </w:pPr>
      <w:r>
        <w:rPr>
          <w:rFonts w:ascii="Sylfaen" w:hAnsi="Sylfaen" w:cs="Sylfaen"/>
          <w:b/>
          <w:bCs/>
          <w:color w:val="000000"/>
          <w:lang w:val="ka-GE" w:eastAsia="ru-RU"/>
        </w:rPr>
        <w:t>Article</w:t>
      </w:r>
      <w:r w:rsidR="0064088C" w:rsidRPr="000D0020">
        <w:rPr>
          <w:rFonts w:ascii="Sylfaen" w:hAnsi="Sylfaen" w:cs="Sylfaen"/>
          <w:b/>
          <w:bCs/>
          <w:color w:val="000000"/>
          <w:lang w:val="ka-GE" w:eastAsia="ru-RU"/>
        </w:rPr>
        <w:t xml:space="preserve"> 5. </w:t>
      </w:r>
      <w:r w:rsidR="00030CB8">
        <w:rPr>
          <w:rFonts w:ascii="Sylfaen" w:hAnsi="Sylfaen" w:cs="Sylfaen"/>
          <w:b/>
          <w:bCs/>
          <w:color w:val="000000"/>
          <w:lang w:eastAsia="ru-RU"/>
        </w:rPr>
        <w:t>T</w:t>
      </w:r>
      <w:r w:rsidR="00A40066">
        <w:rPr>
          <w:rFonts w:ascii="Sylfaen" w:hAnsi="Sylfaen" w:cs="Sylfaen"/>
          <w:b/>
          <w:bCs/>
          <w:color w:val="000000"/>
          <w:lang w:eastAsia="ru-RU"/>
        </w:rPr>
        <w:t xml:space="preserve">he Head of a </w:t>
      </w:r>
      <w:r w:rsidR="005B0E0D">
        <w:rPr>
          <w:rFonts w:ascii="Sylfaen" w:hAnsi="Sylfaen" w:cs="Sylfaen"/>
          <w:b/>
          <w:bCs/>
          <w:color w:val="000000"/>
          <w:lang w:eastAsia="ru-RU"/>
        </w:rPr>
        <w:t>PhD Program</w:t>
      </w:r>
      <w:r w:rsidR="00A40066">
        <w:rPr>
          <w:rFonts w:ascii="Sylfaen" w:hAnsi="Sylfaen" w:cs="Sylfaen"/>
          <w:b/>
          <w:bCs/>
          <w:color w:val="000000"/>
          <w:lang w:eastAsia="ru-RU"/>
        </w:rPr>
        <w:t xml:space="preserve"> </w:t>
      </w:r>
    </w:p>
    <w:p w14:paraId="24967ACE" w14:textId="77777777" w:rsidR="0064088C" w:rsidRPr="0073529C" w:rsidRDefault="00A40066" w:rsidP="00DF55A7">
      <w:pPr>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5.1.</w:t>
      </w:r>
      <w:r w:rsidRPr="0073529C">
        <w:rPr>
          <w:rFonts w:ascii="Sylfaen" w:hAnsi="Sylfaen" w:cs="Sylfaen"/>
          <w:color w:val="000000"/>
          <w:sz w:val="24"/>
          <w:szCs w:val="24"/>
          <w:lang w:eastAsia="ru-RU"/>
        </w:rPr>
        <w:t xml:space="preserve"> Functioning of a </w:t>
      </w:r>
      <w:r w:rsidR="005B0E0D" w:rsidRPr="0073529C">
        <w:rPr>
          <w:rFonts w:ascii="Sylfaen" w:hAnsi="Sylfaen" w:cs="Sylfaen"/>
          <w:color w:val="000000"/>
          <w:sz w:val="24"/>
          <w:szCs w:val="24"/>
          <w:lang w:val="ka-GE" w:eastAsia="ru-RU"/>
        </w:rPr>
        <w:t>PhD Program</w:t>
      </w:r>
      <w:r w:rsidR="0064088C" w:rsidRPr="0073529C">
        <w:rPr>
          <w:rFonts w:ascii="Sylfaen" w:hAnsi="Sylfaen" w:cs="Sylfaen"/>
          <w:color w:val="000000"/>
          <w:sz w:val="24"/>
          <w:szCs w:val="24"/>
          <w:lang w:val="ka-GE" w:eastAsia="ru-RU"/>
        </w:rPr>
        <w:t xml:space="preserve"> </w:t>
      </w:r>
      <w:r w:rsidRPr="0073529C">
        <w:rPr>
          <w:rFonts w:ascii="Sylfaen" w:hAnsi="Sylfaen" w:cs="Sylfaen"/>
          <w:color w:val="000000"/>
          <w:sz w:val="24"/>
          <w:szCs w:val="24"/>
          <w:lang w:eastAsia="ru-RU"/>
        </w:rPr>
        <w:t xml:space="preserve">is ensured by a </w:t>
      </w:r>
      <w:r w:rsidR="005B0E0D" w:rsidRPr="0073529C">
        <w:rPr>
          <w:rFonts w:ascii="Sylfaen" w:hAnsi="Sylfaen" w:cs="Sylfaen"/>
          <w:color w:val="000000"/>
          <w:sz w:val="24"/>
          <w:szCs w:val="24"/>
          <w:lang w:val="ka-GE" w:eastAsia="ru-RU"/>
        </w:rPr>
        <w:t>PhD Program</w:t>
      </w:r>
      <w:r w:rsidR="005B0E0D" w:rsidRPr="0073529C">
        <w:rPr>
          <w:rFonts w:ascii="Sylfaen" w:hAnsi="Sylfaen" w:cs="Sylfaen"/>
          <w:color w:val="000000"/>
          <w:sz w:val="24"/>
          <w:szCs w:val="24"/>
          <w:lang w:eastAsia="ru-RU"/>
        </w:rPr>
        <w:t xml:space="preserve"> head and a program coordinator, a university rector approves mentioned persons on the position. </w:t>
      </w:r>
      <w:r w:rsidR="0064088C" w:rsidRPr="0073529C">
        <w:rPr>
          <w:rFonts w:ascii="Sylfaen" w:hAnsi="Sylfaen" w:cs="Sylfaen"/>
          <w:color w:val="000000"/>
          <w:sz w:val="24"/>
          <w:szCs w:val="24"/>
          <w:lang w:val="ka-GE" w:eastAsia="ru-RU"/>
        </w:rPr>
        <w:t xml:space="preserve"> </w:t>
      </w:r>
    </w:p>
    <w:p w14:paraId="3BF2055B" w14:textId="77777777" w:rsidR="0064088C" w:rsidRPr="0073529C"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Sylfaen"/>
          <w:sz w:val="24"/>
          <w:szCs w:val="24"/>
          <w:lang w:val="ka-GE"/>
        </w:rPr>
      </w:pPr>
      <w:r w:rsidRPr="0073529C">
        <w:rPr>
          <w:rFonts w:ascii="Sylfaen" w:eastAsia="Times New Roman" w:hAnsi="Sylfaen" w:cs="Sylfaen"/>
          <w:sz w:val="24"/>
          <w:szCs w:val="24"/>
          <w:lang w:val="ka-GE"/>
        </w:rPr>
        <w:t xml:space="preserve">5.2. </w:t>
      </w:r>
      <w:r w:rsidR="005B0E0D" w:rsidRPr="0073529C">
        <w:rPr>
          <w:rFonts w:ascii="Sylfaen" w:eastAsia="Times New Roman" w:hAnsi="Sylfaen" w:cs="Sylfaen"/>
          <w:sz w:val="24"/>
          <w:szCs w:val="24"/>
        </w:rPr>
        <w:t xml:space="preserve">A </w:t>
      </w:r>
      <w:r w:rsidR="005B0E0D" w:rsidRPr="0073529C">
        <w:rPr>
          <w:rFonts w:ascii="Sylfaen" w:eastAsia="Times New Roman" w:hAnsi="Sylfaen" w:cs="Sylfaen"/>
          <w:sz w:val="24"/>
          <w:szCs w:val="24"/>
          <w:lang w:val="ka-GE"/>
        </w:rPr>
        <w:t>PhD Program</w:t>
      </w:r>
      <w:r w:rsidRPr="0073529C">
        <w:rPr>
          <w:rFonts w:ascii="Sylfaen" w:eastAsia="Times New Roman" w:hAnsi="Sylfaen" w:cs="Sylfaen"/>
          <w:sz w:val="24"/>
          <w:szCs w:val="24"/>
          <w:lang w:val="ka-GE"/>
        </w:rPr>
        <w:t xml:space="preserve"> </w:t>
      </w:r>
      <w:r w:rsidR="005B0E0D" w:rsidRPr="0073529C">
        <w:rPr>
          <w:rFonts w:ascii="Sylfaen" w:eastAsia="Times New Roman" w:hAnsi="Sylfaen" w:cs="Sylfaen"/>
          <w:sz w:val="24"/>
          <w:szCs w:val="24"/>
        </w:rPr>
        <w:t>Head</w:t>
      </w:r>
      <w:r w:rsidR="005D24D9">
        <w:rPr>
          <w:rFonts w:ascii="Sylfaen" w:eastAsia="Times New Roman" w:hAnsi="Sylfaen" w:cs="Sylfaen"/>
          <w:sz w:val="24"/>
          <w:szCs w:val="24"/>
          <w:lang w:val="ka-GE"/>
        </w:rPr>
        <w:t>:</w:t>
      </w:r>
    </w:p>
    <w:p w14:paraId="4EC449B3" w14:textId="77777777" w:rsidR="0064088C" w:rsidRPr="0073529C" w:rsidRDefault="005B0E0D" w:rsidP="00DF55A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eastAsia="Times New Roman" w:hAnsi="Sylfaen" w:cs="Sylfaen"/>
          <w:sz w:val="24"/>
          <w:szCs w:val="24"/>
          <w:lang w:val="ka-GE"/>
        </w:rPr>
      </w:pPr>
      <w:r w:rsidRPr="0073529C">
        <w:rPr>
          <w:rFonts w:ascii="Sylfaen" w:eastAsia="Times New Roman" w:hAnsi="Sylfaen" w:cs="Sylfaen"/>
          <w:sz w:val="24"/>
          <w:szCs w:val="24"/>
          <w:lang w:val="en-US"/>
        </w:rPr>
        <w:t xml:space="preserve">Represents </w:t>
      </w:r>
      <w:r w:rsidRPr="0073529C">
        <w:rPr>
          <w:rFonts w:ascii="Sylfaen" w:hAnsi="Sylfaen" w:cs="Sylfaen"/>
          <w:color w:val="000000"/>
          <w:sz w:val="24"/>
          <w:szCs w:val="24"/>
          <w:lang w:val="ka-GE" w:eastAsia="ru-RU"/>
        </w:rPr>
        <w:t>PhD Program</w:t>
      </w:r>
      <w:r w:rsidR="00A26D5D" w:rsidRPr="0073529C">
        <w:rPr>
          <w:rFonts w:ascii="Sylfaen" w:hAnsi="Sylfaen" w:cs="Sylfaen"/>
          <w:color w:val="000000"/>
          <w:sz w:val="24"/>
          <w:szCs w:val="24"/>
          <w:lang w:val="en-US" w:eastAsia="ru-RU"/>
        </w:rPr>
        <w:t xml:space="preserve"> in the rela</w:t>
      </w:r>
      <w:r w:rsidR="005D24D9">
        <w:rPr>
          <w:rFonts w:ascii="Sylfaen" w:hAnsi="Sylfaen" w:cs="Sylfaen"/>
          <w:color w:val="000000"/>
          <w:sz w:val="24"/>
          <w:szCs w:val="24"/>
          <w:lang w:val="en-US" w:eastAsia="ru-RU"/>
        </w:rPr>
        <w:t>tionship with the third persons;</w:t>
      </w:r>
    </w:p>
    <w:p w14:paraId="5B4C4978" w14:textId="77777777" w:rsidR="0064088C" w:rsidRPr="0073529C" w:rsidRDefault="00A26D5D" w:rsidP="00DF55A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eastAsia="Times New Roman" w:hAnsi="Sylfaen" w:cs="Sylfaen"/>
          <w:sz w:val="24"/>
          <w:szCs w:val="24"/>
          <w:lang w:val="ka-GE"/>
        </w:rPr>
      </w:pPr>
      <w:r w:rsidRPr="0073529C">
        <w:rPr>
          <w:rFonts w:ascii="Sylfaen" w:hAnsi="Sylfaen" w:cs="Sylfaen"/>
          <w:color w:val="000000"/>
          <w:sz w:val="24"/>
          <w:szCs w:val="24"/>
          <w:lang w:val="en-US" w:eastAsia="ru-RU"/>
        </w:rPr>
        <w:t xml:space="preserve">Ensures educational-scientific activities of the </w:t>
      </w:r>
      <w:r w:rsidR="00112F28">
        <w:rPr>
          <w:rFonts w:ascii="Sylfaen" w:hAnsi="Sylfaen" w:cs="Sylfaen"/>
          <w:color w:val="000000"/>
          <w:sz w:val="24"/>
          <w:szCs w:val="24"/>
          <w:lang w:val="en-US" w:eastAsia="ru-RU"/>
        </w:rPr>
        <w:t>University</w:t>
      </w:r>
      <w:r w:rsidRPr="0073529C">
        <w:rPr>
          <w:rFonts w:ascii="Sylfaen" w:hAnsi="Sylfaen" w:cs="Sylfaen"/>
          <w:color w:val="000000"/>
          <w:sz w:val="24"/>
          <w:szCs w:val="24"/>
          <w:lang w:val="en-US" w:eastAsia="ru-RU"/>
        </w:rPr>
        <w:t xml:space="preserve"> </w:t>
      </w:r>
      <w:r w:rsidR="005B0E0D" w:rsidRPr="0073529C">
        <w:rPr>
          <w:rFonts w:ascii="Sylfaen" w:hAnsi="Sylfaen" w:cs="Sylfaen"/>
          <w:color w:val="000000"/>
          <w:sz w:val="24"/>
          <w:szCs w:val="24"/>
          <w:lang w:val="ka-GE" w:eastAsia="ru-RU"/>
        </w:rPr>
        <w:t>PhD Program</w:t>
      </w:r>
      <w:r w:rsidR="005D24D9">
        <w:rPr>
          <w:rFonts w:ascii="Sylfaen" w:hAnsi="Sylfaen" w:cs="Sylfaen"/>
          <w:color w:val="000000"/>
          <w:sz w:val="24"/>
          <w:szCs w:val="24"/>
          <w:lang w:val="ka-GE" w:eastAsia="ru-RU"/>
        </w:rPr>
        <w:t>;</w:t>
      </w:r>
    </w:p>
    <w:p w14:paraId="18AB5A96" w14:textId="77777777" w:rsidR="00A26D5D" w:rsidRPr="0073529C" w:rsidRDefault="00A26D5D" w:rsidP="00DF55A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eastAsia="Times New Roman" w:hAnsi="Sylfaen" w:cs="Sylfaen"/>
          <w:sz w:val="24"/>
          <w:szCs w:val="24"/>
          <w:lang w:val="ka-GE"/>
        </w:rPr>
      </w:pPr>
      <w:r w:rsidRPr="0073529C">
        <w:rPr>
          <w:rFonts w:ascii="Sylfaen" w:hAnsi="Sylfaen" w:cs="Sylfaen"/>
          <w:color w:val="000000"/>
          <w:sz w:val="24"/>
          <w:szCs w:val="24"/>
          <w:lang w:val="en-US" w:eastAsia="ru-RU"/>
        </w:rPr>
        <w:t xml:space="preserve">Takes decisions about dissertation paper protection date in agreement with the </w:t>
      </w:r>
      <w:r w:rsidR="00112F28">
        <w:rPr>
          <w:rFonts w:ascii="Sylfaen" w:hAnsi="Sylfaen" w:cs="Sylfaen"/>
          <w:color w:val="000000"/>
          <w:sz w:val="24"/>
          <w:szCs w:val="24"/>
          <w:lang w:val="en-US" w:eastAsia="ru-RU"/>
        </w:rPr>
        <w:t>S</w:t>
      </w:r>
      <w:r w:rsidRPr="0073529C">
        <w:rPr>
          <w:rFonts w:ascii="Sylfaen" w:hAnsi="Sylfaen" w:cs="Sylfaen"/>
          <w:color w:val="000000"/>
          <w:sz w:val="24"/>
          <w:szCs w:val="24"/>
          <w:lang w:val="en-US" w:eastAsia="ru-RU"/>
        </w:rPr>
        <w:t xml:space="preserve">cientific </w:t>
      </w:r>
      <w:r w:rsidR="00112F28">
        <w:rPr>
          <w:rFonts w:ascii="Sylfaen" w:hAnsi="Sylfaen" w:cs="Sylfaen"/>
          <w:color w:val="000000"/>
          <w:sz w:val="24"/>
          <w:szCs w:val="24"/>
          <w:lang w:val="en-US" w:eastAsia="ru-RU"/>
        </w:rPr>
        <w:t>B</w:t>
      </w:r>
      <w:r w:rsidRPr="0073529C">
        <w:rPr>
          <w:rFonts w:ascii="Sylfaen" w:hAnsi="Sylfaen" w:cs="Sylfaen"/>
          <w:color w:val="000000"/>
          <w:sz w:val="24"/>
          <w:szCs w:val="24"/>
          <w:lang w:val="en-US" w:eastAsia="ru-RU"/>
        </w:rPr>
        <w:t>oard</w:t>
      </w:r>
      <w:r w:rsidR="00112F28">
        <w:rPr>
          <w:rFonts w:ascii="Sylfaen" w:hAnsi="Sylfaen" w:cs="Sylfaen"/>
          <w:color w:val="000000"/>
          <w:sz w:val="24"/>
          <w:szCs w:val="24"/>
          <w:lang w:val="ka-GE" w:eastAsia="ru-RU"/>
        </w:rPr>
        <w:t>;</w:t>
      </w:r>
      <w:r w:rsidRPr="0073529C">
        <w:rPr>
          <w:rFonts w:ascii="Sylfaen" w:hAnsi="Sylfaen" w:cs="Sylfaen"/>
          <w:color w:val="000000"/>
          <w:sz w:val="24"/>
          <w:szCs w:val="24"/>
          <w:lang w:val="en-US" w:eastAsia="ru-RU"/>
        </w:rPr>
        <w:t xml:space="preserve"> </w:t>
      </w:r>
    </w:p>
    <w:p w14:paraId="00BEE5BE" w14:textId="77777777" w:rsidR="00A26D5D" w:rsidRPr="0073529C" w:rsidRDefault="00A26D5D" w:rsidP="00DF55A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eastAsia="Times New Roman" w:hAnsi="Sylfaen" w:cs="Sylfaen"/>
          <w:sz w:val="24"/>
          <w:szCs w:val="24"/>
          <w:lang w:val="ka-GE"/>
        </w:rPr>
      </w:pPr>
      <w:r w:rsidRPr="0073529C">
        <w:rPr>
          <w:rFonts w:ascii="Sylfaen" w:hAnsi="Sylfaen" w:cs="Sylfaen"/>
          <w:color w:val="000000"/>
          <w:sz w:val="24"/>
          <w:szCs w:val="24"/>
          <w:lang w:val="en-US" w:eastAsia="ru-RU"/>
        </w:rPr>
        <w:t xml:space="preserve">Reports to a </w:t>
      </w:r>
      <w:r w:rsidR="00112F28">
        <w:rPr>
          <w:rFonts w:ascii="Sylfaen" w:hAnsi="Sylfaen" w:cs="Sylfaen"/>
          <w:color w:val="000000"/>
          <w:sz w:val="24"/>
          <w:szCs w:val="24"/>
          <w:lang w:val="en-US" w:eastAsia="ru-RU"/>
        </w:rPr>
        <w:t>S</w:t>
      </w:r>
      <w:r w:rsidRPr="0073529C">
        <w:rPr>
          <w:rFonts w:ascii="Sylfaen" w:hAnsi="Sylfaen" w:cs="Sylfaen"/>
          <w:color w:val="000000"/>
          <w:sz w:val="24"/>
          <w:szCs w:val="24"/>
          <w:lang w:val="en-US" w:eastAsia="ru-RU"/>
        </w:rPr>
        <w:t xml:space="preserve">cientific </w:t>
      </w:r>
      <w:r w:rsidR="00112F28">
        <w:rPr>
          <w:rFonts w:ascii="Sylfaen" w:hAnsi="Sylfaen" w:cs="Sylfaen"/>
          <w:color w:val="000000"/>
          <w:sz w:val="24"/>
          <w:szCs w:val="24"/>
          <w:lang w:val="en-US" w:eastAsia="ru-RU"/>
        </w:rPr>
        <w:t>B</w:t>
      </w:r>
      <w:r w:rsidRPr="0073529C">
        <w:rPr>
          <w:rFonts w:ascii="Sylfaen" w:hAnsi="Sylfaen" w:cs="Sylfaen"/>
          <w:color w:val="000000"/>
          <w:sz w:val="24"/>
          <w:szCs w:val="24"/>
          <w:lang w:val="en-US" w:eastAsia="ru-RU"/>
        </w:rPr>
        <w:t>oard about program activities and future events</w:t>
      </w:r>
      <w:r w:rsidR="00112F28">
        <w:rPr>
          <w:rFonts w:ascii="Sylfaen" w:hAnsi="Sylfaen" w:cs="Sylfaen"/>
          <w:color w:val="000000"/>
          <w:sz w:val="24"/>
          <w:szCs w:val="24"/>
          <w:lang w:val="en-US" w:eastAsia="ru-RU"/>
        </w:rPr>
        <w:t>;</w:t>
      </w:r>
    </w:p>
    <w:p w14:paraId="368054CF" w14:textId="77777777" w:rsidR="00AA3CAD" w:rsidRPr="0073529C" w:rsidRDefault="00A26D5D" w:rsidP="00DF55A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eastAsia="Times New Roman" w:hAnsi="Sylfaen" w:cs="Sylfaen"/>
          <w:sz w:val="24"/>
          <w:szCs w:val="24"/>
          <w:lang w:val="ka-GE"/>
        </w:rPr>
      </w:pPr>
      <w:r w:rsidRPr="0073529C">
        <w:rPr>
          <w:rFonts w:ascii="Sylfaen" w:hAnsi="Sylfaen" w:cs="Sylfaen"/>
          <w:color w:val="000000"/>
          <w:sz w:val="24"/>
          <w:szCs w:val="24"/>
          <w:lang w:val="en-US" w:eastAsia="ru-RU"/>
        </w:rPr>
        <w:t xml:space="preserve">Work on program development together with a </w:t>
      </w:r>
      <w:r w:rsidR="00112F28">
        <w:rPr>
          <w:rFonts w:ascii="Sylfaen" w:hAnsi="Sylfaen" w:cs="Sylfaen"/>
          <w:color w:val="000000"/>
          <w:sz w:val="24"/>
          <w:szCs w:val="24"/>
          <w:lang w:val="en-US" w:eastAsia="ru-RU"/>
        </w:rPr>
        <w:t>S</w:t>
      </w:r>
      <w:r w:rsidRPr="0073529C">
        <w:rPr>
          <w:rFonts w:ascii="Sylfaen" w:hAnsi="Sylfaen" w:cs="Sylfaen"/>
          <w:color w:val="000000"/>
          <w:sz w:val="24"/>
          <w:szCs w:val="24"/>
          <w:lang w:val="en-US" w:eastAsia="ru-RU"/>
        </w:rPr>
        <w:t xml:space="preserve">cientific </w:t>
      </w:r>
      <w:r w:rsidR="00112F28">
        <w:rPr>
          <w:rFonts w:ascii="Sylfaen" w:hAnsi="Sylfaen" w:cs="Sylfaen"/>
          <w:color w:val="000000"/>
          <w:sz w:val="24"/>
          <w:szCs w:val="24"/>
          <w:lang w:val="en-US" w:eastAsia="ru-RU"/>
        </w:rPr>
        <w:t>B</w:t>
      </w:r>
      <w:r w:rsidRPr="0073529C">
        <w:rPr>
          <w:rFonts w:ascii="Sylfaen" w:hAnsi="Sylfaen" w:cs="Sylfaen"/>
          <w:color w:val="000000"/>
          <w:sz w:val="24"/>
          <w:szCs w:val="24"/>
          <w:lang w:val="en-US" w:eastAsia="ru-RU"/>
        </w:rPr>
        <w:t xml:space="preserve">oard, </w:t>
      </w:r>
      <w:r w:rsidR="00312B82" w:rsidRPr="0073529C">
        <w:rPr>
          <w:rFonts w:ascii="Sylfaen" w:hAnsi="Sylfaen" w:cs="Sylfaen"/>
          <w:color w:val="000000"/>
          <w:sz w:val="24"/>
          <w:szCs w:val="24"/>
          <w:lang w:val="ka-GE" w:eastAsia="ru-RU"/>
        </w:rPr>
        <w:t xml:space="preserve">presents relevant ammendments per </w:t>
      </w:r>
      <w:r w:rsidR="00AA3CAD" w:rsidRPr="0073529C">
        <w:rPr>
          <w:rFonts w:ascii="Sylfaen" w:hAnsi="Sylfaen" w:cs="Sylfaen"/>
          <w:color w:val="000000"/>
          <w:sz w:val="24"/>
          <w:szCs w:val="24"/>
          <w:lang w:val="en-US" w:eastAsia="ru-RU"/>
        </w:rPr>
        <w:t>need</w:t>
      </w:r>
      <w:r w:rsidR="00112F28">
        <w:rPr>
          <w:rFonts w:ascii="Sylfaen" w:hAnsi="Sylfaen" w:cs="Sylfaen"/>
          <w:color w:val="000000"/>
          <w:sz w:val="24"/>
          <w:szCs w:val="24"/>
          <w:lang w:val="en-US" w:eastAsia="ru-RU"/>
        </w:rPr>
        <w:t>;</w:t>
      </w:r>
    </w:p>
    <w:p w14:paraId="7442582C" w14:textId="77777777" w:rsidR="00AA3CAD" w:rsidRPr="0073529C" w:rsidRDefault="00AA3CAD" w:rsidP="00DF55A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eastAsia="Times New Roman" w:hAnsi="Sylfaen" w:cs="Sylfaen"/>
          <w:sz w:val="24"/>
          <w:szCs w:val="24"/>
          <w:lang w:val="ka-GE"/>
        </w:rPr>
      </w:pPr>
      <w:r w:rsidRPr="0073529C">
        <w:rPr>
          <w:rFonts w:ascii="Sylfaen" w:hAnsi="Sylfaen" w:cs="Sylfaen"/>
          <w:color w:val="000000"/>
          <w:sz w:val="24"/>
          <w:szCs w:val="24"/>
          <w:lang w:val="en-US" w:eastAsia="ru-RU"/>
        </w:rPr>
        <w:t>Is involved in the process of the university authorization/accreditation</w:t>
      </w:r>
      <w:r w:rsidR="00112F28">
        <w:rPr>
          <w:rFonts w:ascii="Sylfaen" w:hAnsi="Sylfaen" w:cs="Sylfaen"/>
          <w:color w:val="000000"/>
          <w:sz w:val="24"/>
          <w:szCs w:val="24"/>
          <w:lang w:val="en-US" w:eastAsia="ru-RU"/>
        </w:rPr>
        <w:t>;</w:t>
      </w:r>
    </w:p>
    <w:p w14:paraId="303D8686" w14:textId="77777777" w:rsidR="00AA3CAD" w:rsidRPr="0073529C" w:rsidRDefault="00AA3CAD" w:rsidP="00DF55A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eastAsia="Times New Roman" w:hAnsi="Sylfaen" w:cs="Sylfaen"/>
          <w:sz w:val="24"/>
          <w:szCs w:val="24"/>
          <w:lang w:val="ka-GE"/>
        </w:rPr>
      </w:pPr>
      <w:r w:rsidRPr="0073529C">
        <w:rPr>
          <w:rFonts w:ascii="Sylfaen" w:hAnsi="Sylfaen" w:cs="Sylfaen"/>
          <w:color w:val="000000"/>
          <w:sz w:val="24"/>
          <w:szCs w:val="24"/>
          <w:lang w:val="en-US" w:eastAsia="ru-RU"/>
        </w:rPr>
        <w:t xml:space="preserve">Calls and leads </w:t>
      </w:r>
      <w:r w:rsidR="00112F28">
        <w:rPr>
          <w:rFonts w:ascii="Sylfaen" w:hAnsi="Sylfaen" w:cs="Sylfaen"/>
          <w:color w:val="000000"/>
          <w:sz w:val="24"/>
          <w:szCs w:val="24"/>
          <w:lang w:val="en-US" w:eastAsia="ru-RU"/>
        </w:rPr>
        <w:t>S</w:t>
      </w:r>
      <w:r w:rsidRPr="0073529C">
        <w:rPr>
          <w:rFonts w:ascii="Sylfaen" w:hAnsi="Sylfaen" w:cs="Sylfaen"/>
          <w:color w:val="000000"/>
          <w:sz w:val="24"/>
          <w:szCs w:val="24"/>
          <w:lang w:val="en-US" w:eastAsia="ru-RU"/>
        </w:rPr>
        <w:t xml:space="preserve">cientific </w:t>
      </w:r>
      <w:r w:rsidR="00112F28">
        <w:rPr>
          <w:rFonts w:ascii="Sylfaen" w:hAnsi="Sylfaen" w:cs="Sylfaen"/>
          <w:color w:val="000000"/>
          <w:sz w:val="24"/>
          <w:szCs w:val="24"/>
          <w:lang w:val="en-US" w:eastAsia="ru-RU"/>
        </w:rPr>
        <w:t>B</w:t>
      </w:r>
      <w:r w:rsidRPr="0073529C">
        <w:rPr>
          <w:rFonts w:ascii="Sylfaen" w:hAnsi="Sylfaen" w:cs="Sylfaen"/>
          <w:color w:val="000000"/>
          <w:sz w:val="24"/>
          <w:szCs w:val="24"/>
          <w:lang w:val="en-US" w:eastAsia="ru-RU"/>
        </w:rPr>
        <w:t>oard per need</w:t>
      </w:r>
      <w:r w:rsidR="00112F28">
        <w:rPr>
          <w:rFonts w:ascii="Sylfaen" w:hAnsi="Sylfaen" w:cs="Sylfaen"/>
          <w:color w:val="000000"/>
          <w:sz w:val="24"/>
          <w:szCs w:val="24"/>
          <w:lang w:val="en-US" w:eastAsia="ru-RU"/>
        </w:rPr>
        <w:t>;</w:t>
      </w:r>
    </w:p>
    <w:p w14:paraId="435E83F1" w14:textId="77777777" w:rsidR="00AA3CAD" w:rsidRPr="0073529C" w:rsidRDefault="00AA3CAD" w:rsidP="00DF55A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eastAsia="Times New Roman" w:hAnsi="Sylfaen" w:cs="Sylfaen"/>
          <w:sz w:val="24"/>
          <w:szCs w:val="24"/>
          <w:lang w:val="ka-GE"/>
        </w:rPr>
      </w:pPr>
      <w:r w:rsidRPr="0073529C">
        <w:rPr>
          <w:rFonts w:ascii="Sylfaen" w:hAnsi="Sylfaen" w:cs="Sylfaen"/>
          <w:color w:val="000000"/>
          <w:sz w:val="24"/>
          <w:szCs w:val="24"/>
          <w:lang w:val="en-US" w:eastAsia="ru-RU"/>
        </w:rPr>
        <w:t>Works on the program annual budget</w:t>
      </w:r>
      <w:r w:rsidR="00112F28">
        <w:rPr>
          <w:rFonts w:ascii="Sylfaen" w:hAnsi="Sylfaen" w:cs="Sylfaen"/>
          <w:color w:val="000000"/>
          <w:sz w:val="24"/>
          <w:szCs w:val="24"/>
          <w:lang w:val="en-US" w:eastAsia="ru-RU"/>
        </w:rPr>
        <w:t>;</w:t>
      </w:r>
    </w:p>
    <w:p w14:paraId="1BF89669" w14:textId="77777777" w:rsidR="00A26D5D" w:rsidRPr="0073529C" w:rsidRDefault="00AA3CAD" w:rsidP="00DF55A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eastAsia="Times New Roman" w:hAnsi="Sylfaen" w:cs="Sylfaen"/>
          <w:sz w:val="24"/>
          <w:szCs w:val="24"/>
          <w:lang w:val="ka-GE"/>
        </w:rPr>
      </w:pPr>
      <w:r w:rsidRPr="0073529C">
        <w:rPr>
          <w:rFonts w:ascii="Sylfaen" w:hAnsi="Sylfaen" w:cs="Sylfaen"/>
          <w:color w:val="000000"/>
          <w:sz w:val="24"/>
          <w:szCs w:val="24"/>
          <w:lang w:val="en-US" w:eastAsia="ru-RU"/>
        </w:rPr>
        <w:t>Implements other functions defined by the regulation</w:t>
      </w:r>
      <w:r w:rsidR="00112F28">
        <w:rPr>
          <w:rFonts w:ascii="Sylfaen" w:hAnsi="Sylfaen" w:cs="Sylfaen"/>
          <w:color w:val="000000"/>
          <w:sz w:val="24"/>
          <w:szCs w:val="24"/>
          <w:lang w:val="en-US" w:eastAsia="ru-RU"/>
        </w:rPr>
        <w:t>.</w:t>
      </w:r>
      <w:r w:rsidRPr="0073529C">
        <w:rPr>
          <w:rFonts w:ascii="Sylfaen" w:hAnsi="Sylfaen" w:cs="Sylfaen"/>
          <w:color w:val="000000"/>
          <w:sz w:val="24"/>
          <w:szCs w:val="24"/>
          <w:lang w:val="en-US" w:eastAsia="ru-RU"/>
        </w:rPr>
        <w:t xml:space="preserve"> </w:t>
      </w:r>
      <w:r w:rsidR="00312B82" w:rsidRPr="0073529C">
        <w:rPr>
          <w:rFonts w:ascii="Sylfaen" w:hAnsi="Sylfaen" w:cs="Sylfaen"/>
          <w:color w:val="000000"/>
          <w:sz w:val="24"/>
          <w:szCs w:val="24"/>
          <w:lang w:val="ka-GE" w:eastAsia="ru-RU"/>
        </w:rPr>
        <w:t xml:space="preserve"> </w:t>
      </w:r>
    </w:p>
    <w:p w14:paraId="2AAEF62A" w14:textId="77777777" w:rsidR="0099106E" w:rsidRPr="000D0020" w:rsidRDefault="0099106E" w:rsidP="00DF55A7">
      <w:pPr>
        <w:spacing w:after="0" w:line="240" w:lineRule="auto"/>
        <w:jc w:val="both"/>
        <w:rPr>
          <w:rFonts w:ascii="Sylfaen" w:hAnsi="Sylfaen" w:cs="Sylfaen"/>
          <w:color w:val="000000"/>
          <w:lang w:val="ka-GE" w:eastAsia="ru-RU"/>
        </w:rPr>
      </w:pPr>
    </w:p>
    <w:p w14:paraId="15266FB1" w14:textId="77777777" w:rsidR="00A40066" w:rsidRDefault="0064088C" w:rsidP="00DF55A7">
      <w:pPr>
        <w:spacing w:after="0" w:line="240" w:lineRule="auto"/>
        <w:jc w:val="both"/>
        <w:rPr>
          <w:rFonts w:ascii="Sylfaen" w:hAnsi="Sylfaen" w:cs="Sylfaen"/>
          <w:b/>
          <w:color w:val="000000"/>
          <w:lang w:eastAsia="ru-RU"/>
        </w:rPr>
      </w:pPr>
      <w:r w:rsidRPr="000D0020">
        <w:rPr>
          <w:rFonts w:ascii="Sylfaen" w:hAnsi="Sylfaen" w:cs="Sylfaen"/>
          <w:b/>
          <w:color w:val="000000"/>
          <w:lang w:val="ka-GE" w:eastAsia="ru-RU"/>
        </w:rPr>
        <w:t>5.3</w:t>
      </w:r>
      <w:r w:rsidRPr="000D0020">
        <w:rPr>
          <w:rFonts w:ascii="Sylfaen" w:hAnsi="Sylfaen" w:cs="Sylfaen"/>
          <w:b/>
          <w:color w:val="000000"/>
          <w:lang w:eastAsia="ru-RU"/>
        </w:rPr>
        <w:t xml:space="preserve"> </w:t>
      </w:r>
      <w:r w:rsidR="00A40066">
        <w:rPr>
          <w:rFonts w:ascii="Sylfaen" w:hAnsi="Sylfaen" w:cs="Sylfaen"/>
          <w:b/>
          <w:color w:val="000000"/>
          <w:lang w:eastAsia="ru-RU"/>
        </w:rPr>
        <w:t xml:space="preserve">The Coordinator of a </w:t>
      </w:r>
      <w:r w:rsidR="005B0E0D">
        <w:rPr>
          <w:rFonts w:ascii="Sylfaen" w:hAnsi="Sylfaen" w:cs="Sylfaen"/>
          <w:b/>
          <w:color w:val="000000"/>
          <w:lang w:eastAsia="ru-RU"/>
        </w:rPr>
        <w:t>PhD Program</w:t>
      </w:r>
    </w:p>
    <w:p w14:paraId="7E97A93F" w14:textId="77777777" w:rsidR="0064088C" w:rsidRPr="0073529C" w:rsidRDefault="00AA3CAD" w:rsidP="00DF55A7">
      <w:pPr>
        <w:pStyle w:val="ListParagraph"/>
        <w:numPr>
          <w:ilvl w:val="0"/>
          <w:numId w:val="21"/>
        </w:numPr>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 xml:space="preserve">Implements daily educational-scientific activities of </w:t>
      </w:r>
      <w:r w:rsidR="005B0E0D" w:rsidRPr="0073529C">
        <w:rPr>
          <w:rFonts w:ascii="Sylfaen" w:hAnsi="Sylfaen" w:cs="Sylfaen"/>
          <w:color w:val="000000"/>
          <w:sz w:val="24"/>
          <w:szCs w:val="24"/>
          <w:lang w:val="ka-GE" w:eastAsia="ru-RU"/>
        </w:rPr>
        <w:t>PhD Program</w:t>
      </w:r>
      <w:r w:rsidR="00112F28">
        <w:rPr>
          <w:rFonts w:ascii="Sylfaen" w:hAnsi="Sylfaen" w:cs="Sylfaen"/>
          <w:color w:val="000000"/>
          <w:sz w:val="24"/>
          <w:szCs w:val="24"/>
          <w:lang w:val="en-US" w:eastAsia="ru-RU"/>
        </w:rPr>
        <w:t>;</w:t>
      </w:r>
      <w:r w:rsidR="0064088C" w:rsidRPr="0073529C">
        <w:rPr>
          <w:rFonts w:ascii="Sylfaen" w:hAnsi="Sylfaen" w:cs="Sylfaen"/>
          <w:color w:val="000000"/>
          <w:sz w:val="24"/>
          <w:szCs w:val="24"/>
          <w:lang w:val="ka-GE" w:eastAsia="ru-RU"/>
        </w:rPr>
        <w:t xml:space="preserve"> </w:t>
      </w:r>
    </w:p>
    <w:p w14:paraId="1B44CED3" w14:textId="77777777" w:rsidR="00AA3CAD" w:rsidRPr="0073529C" w:rsidRDefault="00AA3CAD" w:rsidP="00DF55A7">
      <w:pPr>
        <w:pStyle w:val="ListParagraph"/>
        <w:numPr>
          <w:ilvl w:val="0"/>
          <w:numId w:val="21"/>
        </w:numPr>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Is involved in the process of the university authorization/accreditation</w:t>
      </w:r>
      <w:r w:rsidR="00112F28">
        <w:rPr>
          <w:rFonts w:ascii="Sylfaen" w:hAnsi="Sylfaen" w:cs="Sylfaen"/>
          <w:color w:val="000000"/>
          <w:sz w:val="24"/>
          <w:szCs w:val="24"/>
          <w:lang w:val="en-US" w:eastAsia="ru-RU"/>
        </w:rPr>
        <w:t>;</w:t>
      </w:r>
    </w:p>
    <w:p w14:paraId="39BF2EB9" w14:textId="77777777" w:rsidR="00AA3CAD" w:rsidRPr="0073529C" w:rsidRDefault="00AA3CAD" w:rsidP="00DF55A7">
      <w:pPr>
        <w:pStyle w:val="ListParagraph"/>
        <w:numPr>
          <w:ilvl w:val="0"/>
          <w:numId w:val="21"/>
        </w:numPr>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Plans monthly costs</w:t>
      </w:r>
      <w:r w:rsidR="00112F28">
        <w:rPr>
          <w:rFonts w:ascii="Sylfaen" w:hAnsi="Sylfaen" w:cs="Sylfaen"/>
          <w:color w:val="000000"/>
          <w:sz w:val="24"/>
          <w:szCs w:val="24"/>
          <w:lang w:val="en-US" w:eastAsia="ru-RU"/>
        </w:rPr>
        <w:t>;</w:t>
      </w:r>
    </w:p>
    <w:p w14:paraId="76704047" w14:textId="77777777" w:rsidR="00AA3CAD" w:rsidRPr="0073529C" w:rsidRDefault="00AA3CAD" w:rsidP="00DF55A7">
      <w:pPr>
        <w:pStyle w:val="ListParagraph"/>
        <w:numPr>
          <w:ilvl w:val="0"/>
          <w:numId w:val="21"/>
        </w:numPr>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Maintains the meetings of the scientific board meetings</w:t>
      </w:r>
      <w:r w:rsidR="00112F28">
        <w:rPr>
          <w:rFonts w:ascii="Sylfaen" w:hAnsi="Sylfaen" w:cs="Sylfaen"/>
          <w:color w:val="000000"/>
          <w:sz w:val="24"/>
          <w:szCs w:val="24"/>
          <w:lang w:val="en-US" w:eastAsia="ru-RU"/>
        </w:rPr>
        <w:t>;</w:t>
      </w:r>
    </w:p>
    <w:p w14:paraId="4B5ED229" w14:textId="77777777" w:rsidR="00AA3CAD" w:rsidRPr="0073529C" w:rsidRDefault="00AA3CAD" w:rsidP="00DF55A7">
      <w:pPr>
        <w:pStyle w:val="ListParagraph"/>
        <w:numPr>
          <w:ilvl w:val="0"/>
          <w:numId w:val="21"/>
        </w:numPr>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In agreement with a program head solves organizational issues</w:t>
      </w:r>
      <w:r w:rsidR="00112F28">
        <w:rPr>
          <w:rFonts w:ascii="Sylfaen" w:hAnsi="Sylfaen" w:cs="Sylfaen"/>
          <w:color w:val="000000"/>
          <w:sz w:val="24"/>
          <w:szCs w:val="24"/>
          <w:lang w:val="en-US" w:eastAsia="ru-RU"/>
        </w:rPr>
        <w:t>;</w:t>
      </w:r>
    </w:p>
    <w:p w14:paraId="0FB15E2B" w14:textId="77777777" w:rsidR="00AA3CAD" w:rsidRPr="0073529C" w:rsidRDefault="00AA3CAD" w:rsidP="00DF55A7">
      <w:pPr>
        <w:pStyle w:val="ListParagraph"/>
        <w:numPr>
          <w:ilvl w:val="0"/>
          <w:numId w:val="21"/>
        </w:numPr>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lastRenderedPageBreak/>
        <w:t>Maintains personal file of a PhD program student</w:t>
      </w:r>
      <w:r w:rsidR="00112F28">
        <w:rPr>
          <w:rFonts w:ascii="Sylfaen" w:hAnsi="Sylfaen" w:cs="Sylfaen"/>
          <w:color w:val="000000"/>
          <w:sz w:val="24"/>
          <w:szCs w:val="24"/>
          <w:lang w:val="en-US" w:eastAsia="ru-RU"/>
        </w:rPr>
        <w:t>;</w:t>
      </w:r>
    </w:p>
    <w:p w14:paraId="227640FC" w14:textId="77777777" w:rsidR="00AA3CAD" w:rsidRPr="0073529C" w:rsidRDefault="00AA3CAD" w:rsidP="00DF55A7">
      <w:pPr>
        <w:pStyle w:val="ListParagraph"/>
        <w:numPr>
          <w:ilvl w:val="0"/>
          <w:numId w:val="21"/>
        </w:numPr>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Ensures daily upload of the informa</w:t>
      </w:r>
      <w:r w:rsidR="00112F28">
        <w:rPr>
          <w:rFonts w:ascii="Sylfaen" w:hAnsi="Sylfaen" w:cs="Sylfaen"/>
          <w:color w:val="000000"/>
          <w:sz w:val="24"/>
          <w:szCs w:val="24"/>
          <w:lang w:val="en-US" w:eastAsia="ru-RU"/>
        </w:rPr>
        <w:t>tion of the university web-site;</w:t>
      </w:r>
      <w:r w:rsidRPr="0073529C">
        <w:rPr>
          <w:rFonts w:ascii="Sylfaen" w:hAnsi="Sylfaen" w:cs="Sylfaen"/>
          <w:color w:val="000000"/>
          <w:sz w:val="24"/>
          <w:szCs w:val="24"/>
          <w:lang w:val="en-US" w:eastAsia="ru-RU"/>
        </w:rPr>
        <w:t xml:space="preserve"> </w:t>
      </w:r>
    </w:p>
    <w:p w14:paraId="2DA7C137" w14:textId="77777777" w:rsidR="00AA3CAD" w:rsidRPr="0073529C" w:rsidRDefault="00AA3CAD" w:rsidP="00DF55A7">
      <w:pPr>
        <w:pStyle w:val="ListParagraph"/>
        <w:numPr>
          <w:ilvl w:val="0"/>
          <w:numId w:val="21"/>
        </w:numPr>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 xml:space="preserve">Provides consultations and helps to PhD program student before and after defending a dissertation in preparation of the relevant documentation. </w:t>
      </w:r>
    </w:p>
    <w:p w14:paraId="17AC2144" w14:textId="77777777" w:rsidR="0064088C" w:rsidRDefault="0064088C" w:rsidP="00DF55A7">
      <w:pPr>
        <w:spacing w:after="0" w:line="20" w:lineRule="atLeast"/>
        <w:jc w:val="both"/>
        <w:rPr>
          <w:rFonts w:ascii="Sylfaen" w:eastAsia="Times New Roman" w:hAnsi="Sylfaen" w:cs="Sylfaen"/>
          <w:color w:val="FF0000"/>
          <w:lang w:val="ka-GE"/>
        </w:rPr>
      </w:pPr>
    </w:p>
    <w:p w14:paraId="4184EFB7" w14:textId="710C4B86" w:rsidR="00706421" w:rsidRDefault="00706421" w:rsidP="00DF55A7">
      <w:pPr>
        <w:spacing w:after="0" w:line="20" w:lineRule="atLeast"/>
        <w:jc w:val="both"/>
        <w:rPr>
          <w:rFonts w:ascii="Sylfaen" w:eastAsia="Times New Roman" w:hAnsi="Sylfaen" w:cs="Sylfaen"/>
          <w:color w:val="FF0000"/>
          <w:lang w:val="ka-GE"/>
        </w:rPr>
      </w:pPr>
    </w:p>
    <w:p w14:paraId="7FBA4E7C" w14:textId="784134D8" w:rsidR="00632192" w:rsidRDefault="00632192" w:rsidP="00DF55A7">
      <w:pPr>
        <w:spacing w:after="0" w:line="20" w:lineRule="atLeast"/>
        <w:jc w:val="both"/>
        <w:rPr>
          <w:rFonts w:ascii="Sylfaen" w:eastAsia="Times New Roman" w:hAnsi="Sylfaen" w:cs="Sylfaen"/>
          <w:color w:val="FF0000"/>
          <w:lang w:val="ka-GE"/>
        </w:rPr>
      </w:pPr>
    </w:p>
    <w:p w14:paraId="789533C2" w14:textId="77777777" w:rsidR="00632192" w:rsidRPr="000D0020" w:rsidRDefault="00632192" w:rsidP="00DF55A7">
      <w:pPr>
        <w:spacing w:after="0" w:line="20" w:lineRule="atLeast"/>
        <w:jc w:val="both"/>
        <w:rPr>
          <w:rFonts w:ascii="Sylfaen" w:eastAsia="Times New Roman" w:hAnsi="Sylfaen" w:cs="Sylfaen"/>
          <w:color w:val="FF0000"/>
          <w:lang w:val="ka-GE"/>
        </w:rPr>
      </w:pPr>
    </w:p>
    <w:p w14:paraId="23ED1A4C" w14:textId="34F41E65" w:rsidR="0064088C" w:rsidRDefault="00535F89"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70"/>
        <w:jc w:val="both"/>
        <w:rPr>
          <w:rFonts w:ascii="Sylfaen" w:eastAsia="Times New Roman" w:hAnsi="Sylfaen" w:cs="Times New Roman"/>
          <w:b/>
          <w:noProof/>
          <w:sz w:val="28"/>
          <w:szCs w:val="28"/>
        </w:rPr>
      </w:pPr>
      <w:r w:rsidRPr="005E4EE2">
        <w:rPr>
          <w:rFonts w:ascii="Sylfaen" w:eastAsia="Times New Roman" w:hAnsi="Sylfaen" w:cs="Times New Roman"/>
          <w:b/>
          <w:noProof/>
          <w:sz w:val="28"/>
          <w:szCs w:val="28"/>
          <w:lang w:val="ka-GE"/>
        </w:rPr>
        <w:t>Chapter</w:t>
      </w:r>
      <w:r w:rsidR="0064088C" w:rsidRPr="005E4EE2">
        <w:rPr>
          <w:rFonts w:ascii="Sylfaen" w:eastAsia="Times New Roman" w:hAnsi="Sylfaen" w:cs="Times New Roman"/>
          <w:b/>
          <w:noProof/>
          <w:sz w:val="28"/>
          <w:szCs w:val="28"/>
          <w:lang w:val="ka-GE"/>
        </w:rPr>
        <w:t xml:space="preserve"> II</w:t>
      </w:r>
      <w:r w:rsidR="0064088C" w:rsidRPr="005E4EE2">
        <w:rPr>
          <w:rFonts w:ascii="Sylfaen" w:eastAsia="Times New Roman" w:hAnsi="Sylfaen" w:cs="Times New Roman"/>
          <w:b/>
          <w:noProof/>
          <w:sz w:val="28"/>
          <w:szCs w:val="28"/>
        </w:rPr>
        <w:t>I</w:t>
      </w:r>
      <w:r w:rsidR="0064088C" w:rsidRPr="005E4EE2">
        <w:rPr>
          <w:rFonts w:ascii="Sylfaen" w:eastAsia="Times New Roman" w:hAnsi="Sylfaen" w:cs="Times New Roman"/>
          <w:b/>
          <w:noProof/>
          <w:sz w:val="28"/>
          <w:szCs w:val="28"/>
          <w:lang w:val="ka-GE"/>
        </w:rPr>
        <w:t xml:space="preserve">. </w:t>
      </w:r>
      <w:r w:rsidR="00A40066" w:rsidRPr="005E4EE2">
        <w:rPr>
          <w:rFonts w:ascii="Sylfaen" w:eastAsia="Times New Roman" w:hAnsi="Sylfaen" w:cs="Times New Roman"/>
          <w:b/>
          <w:noProof/>
          <w:sz w:val="28"/>
          <w:szCs w:val="28"/>
        </w:rPr>
        <w:t xml:space="preserve">Study at </w:t>
      </w:r>
      <w:r w:rsidR="005B0E0D" w:rsidRPr="005E4EE2">
        <w:rPr>
          <w:rFonts w:ascii="Sylfaen" w:eastAsia="Times New Roman" w:hAnsi="Sylfaen" w:cs="Times New Roman"/>
          <w:b/>
          <w:noProof/>
          <w:sz w:val="28"/>
          <w:szCs w:val="28"/>
        </w:rPr>
        <w:t>PhD Program</w:t>
      </w:r>
      <w:r w:rsidR="00A40066" w:rsidRPr="005E4EE2">
        <w:rPr>
          <w:rFonts w:ascii="Sylfaen" w:eastAsia="Times New Roman" w:hAnsi="Sylfaen" w:cs="Times New Roman"/>
          <w:b/>
          <w:noProof/>
          <w:sz w:val="28"/>
          <w:szCs w:val="28"/>
        </w:rPr>
        <w:t xml:space="preserve"> </w:t>
      </w:r>
    </w:p>
    <w:p w14:paraId="5A168EC7" w14:textId="77777777" w:rsidR="0064088C" w:rsidRPr="000D0020" w:rsidRDefault="0064088C" w:rsidP="00DF55A7">
      <w:pPr>
        <w:spacing w:after="0" w:line="240" w:lineRule="auto"/>
        <w:jc w:val="both"/>
        <w:rPr>
          <w:rFonts w:ascii="Sylfaen" w:eastAsia="Times New Roman" w:hAnsi="Sylfaen" w:cs="Times New Roman"/>
          <w:lang w:val="ka-GE"/>
        </w:rPr>
      </w:pPr>
    </w:p>
    <w:p w14:paraId="2E7058D6" w14:textId="77777777" w:rsidR="0064088C" w:rsidRPr="00B95CD2" w:rsidRDefault="00535F89"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70"/>
        <w:jc w:val="both"/>
        <w:rPr>
          <w:rFonts w:ascii="Sylfaen" w:eastAsia="Times New Roman" w:hAnsi="Sylfaen" w:cs="Times New Roman"/>
          <w:b/>
          <w:noProof/>
        </w:rPr>
      </w:pPr>
      <w:r w:rsidRPr="00B95CD2">
        <w:rPr>
          <w:rFonts w:ascii="Sylfaen" w:eastAsia="Times New Roman" w:hAnsi="Sylfaen" w:cs="Times New Roman"/>
          <w:b/>
          <w:noProof/>
        </w:rPr>
        <w:t>Article</w:t>
      </w:r>
      <w:r w:rsidR="0064088C" w:rsidRPr="00B95CD2">
        <w:rPr>
          <w:rFonts w:ascii="Sylfaen" w:eastAsia="Times New Roman" w:hAnsi="Sylfaen" w:cs="Times New Roman"/>
          <w:b/>
          <w:noProof/>
        </w:rPr>
        <w:t xml:space="preserve">  6.</w:t>
      </w:r>
      <w:r w:rsidR="00A40066" w:rsidRPr="00B95CD2">
        <w:rPr>
          <w:rFonts w:ascii="Sylfaen" w:eastAsia="Times New Roman" w:hAnsi="Sylfaen" w:cs="Times New Roman"/>
          <w:b/>
          <w:noProof/>
        </w:rPr>
        <w:t xml:space="preserve"> The Right to Study on a </w:t>
      </w:r>
      <w:r w:rsidR="005B0E0D">
        <w:rPr>
          <w:rFonts w:ascii="Sylfaen" w:eastAsia="Times New Roman" w:hAnsi="Sylfaen" w:cs="Times New Roman"/>
          <w:b/>
          <w:noProof/>
        </w:rPr>
        <w:t>PhD Program</w:t>
      </w:r>
      <w:r w:rsidR="00A40066" w:rsidRPr="00B95CD2">
        <w:rPr>
          <w:rFonts w:ascii="Sylfaen" w:eastAsia="Times New Roman" w:hAnsi="Sylfaen" w:cs="Times New Roman"/>
          <w:b/>
          <w:noProof/>
        </w:rPr>
        <w:t xml:space="preserve"> and </w:t>
      </w:r>
      <w:r w:rsidR="0064088C" w:rsidRPr="00B95CD2">
        <w:rPr>
          <w:rFonts w:ascii="Sylfaen" w:eastAsia="Times New Roman" w:hAnsi="Sylfaen" w:cs="Times New Roman"/>
          <w:b/>
          <w:noProof/>
        </w:rPr>
        <w:t xml:space="preserve"> </w:t>
      </w:r>
      <w:r w:rsidR="00A40066" w:rsidRPr="00B95CD2">
        <w:rPr>
          <w:rFonts w:ascii="Sylfaen" w:eastAsia="Times New Roman" w:hAnsi="Sylfaen" w:cs="Times New Roman"/>
          <w:b/>
          <w:noProof/>
        </w:rPr>
        <w:t xml:space="preserve">Preconditions for Admission </w:t>
      </w:r>
    </w:p>
    <w:p w14:paraId="270CDCD7" w14:textId="74EF588F" w:rsidR="0064088C" w:rsidRPr="0073529C" w:rsidRDefault="0064088C" w:rsidP="00DF55A7">
      <w:pPr>
        <w:tabs>
          <w:tab w:val="left" w:pos="700"/>
        </w:tabs>
        <w:spacing w:after="0" w:line="240" w:lineRule="auto"/>
        <w:jc w:val="both"/>
        <w:rPr>
          <w:rFonts w:ascii="Sylfaen" w:hAnsi="Sylfaen" w:cs="Sylfaen"/>
          <w:bCs/>
          <w:color w:val="000000"/>
          <w:sz w:val="24"/>
          <w:szCs w:val="24"/>
          <w:lang w:val="ka-GE" w:eastAsia="ru-RU"/>
        </w:rPr>
      </w:pPr>
      <w:r w:rsidRPr="0073529C">
        <w:rPr>
          <w:rFonts w:ascii="Sylfaen" w:hAnsi="Sylfaen" w:cs="Sylfaen"/>
          <w:bCs/>
          <w:color w:val="000000"/>
          <w:sz w:val="24"/>
          <w:szCs w:val="24"/>
          <w:lang w:val="ka-GE" w:eastAsia="ru-RU"/>
        </w:rPr>
        <w:t xml:space="preserve">6.1. </w:t>
      </w:r>
      <w:r w:rsidR="007422CC" w:rsidRPr="0073529C">
        <w:rPr>
          <w:rFonts w:ascii="Sylfaen" w:hAnsi="Sylfaen" w:cs="Sylfaen"/>
          <w:bCs/>
          <w:color w:val="000000"/>
          <w:sz w:val="24"/>
          <w:szCs w:val="24"/>
          <w:lang w:eastAsia="ru-RU"/>
        </w:rPr>
        <w:t>A master or the person w</w:t>
      </w:r>
      <w:r w:rsidR="00F677C6">
        <w:rPr>
          <w:rFonts w:ascii="Sylfaen" w:hAnsi="Sylfaen" w:cs="Sylfaen"/>
          <w:bCs/>
          <w:color w:val="000000"/>
          <w:sz w:val="24"/>
          <w:szCs w:val="24"/>
          <w:lang w:eastAsia="ru-RU"/>
        </w:rPr>
        <w:t>ith an equal academic degree is</w:t>
      </w:r>
      <w:r w:rsidR="007422CC" w:rsidRPr="0073529C">
        <w:rPr>
          <w:rFonts w:ascii="Sylfaen" w:hAnsi="Sylfaen" w:cs="Sylfaen"/>
          <w:bCs/>
          <w:color w:val="000000"/>
          <w:sz w:val="24"/>
          <w:szCs w:val="24"/>
          <w:lang w:eastAsia="ru-RU"/>
        </w:rPr>
        <w:t xml:space="preserve"> eligible to study in the PhD Program of Social Sciences. The graduate of the foreign uni</w:t>
      </w:r>
      <w:r w:rsidR="00F677C6">
        <w:rPr>
          <w:rFonts w:ascii="Sylfaen" w:hAnsi="Sylfaen" w:cs="Sylfaen"/>
          <w:bCs/>
          <w:color w:val="000000"/>
          <w:sz w:val="24"/>
          <w:szCs w:val="24"/>
          <w:lang w:eastAsia="ru-RU"/>
        </w:rPr>
        <w:t>versity shall have right to study at</w:t>
      </w:r>
      <w:r w:rsidR="007422CC" w:rsidRPr="0073529C">
        <w:rPr>
          <w:rFonts w:ascii="Sylfaen" w:hAnsi="Sylfaen" w:cs="Sylfaen"/>
          <w:bCs/>
          <w:color w:val="000000"/>
          <w:sz w:val="24"/>
          <w:szCs w:val="24"/>
          <w:lang w:eastAsia="ru-RU"/>
        </w:rPr>
        <w:t xml:space="preserve"> </w:t>
      </w:r>
      <w:r w:rsidR="005B0E0D" w:rsidRPr="0073529C">
        <w:rPr>
          <w:rFonts w:ascii="Sylfaen" w:hAnsi="Sylfaen" w:cs="Sylfaen"/>
          <w:bCs/>
          <w:color w:val="000000"/>
          <w:sz w:val="24"/>
          <w:szCs w:val="24"/>
          <w:lang w:val="ka-GE" w:eastAsia="ru-RU"/>
        </w:rPr>
        <w:t>PhD Program</w:t>
      </w:r>
      <w:r w:rsidR="007422CC" w:rsidRPr="0073529C">
        <w:rPr>
          <w:rFonts w:ascii="Sylfaen" w:hAnsi="Sylfaen" w:cs="Sylfaen"/>
          <w:bCs/>
          <w:color w:val="000000"/>
          <w:sz w:val="24"/>
          <w:szCs w:val="24"/>
          <w:lang w:val="ka-GE" w:eastAsia="ru-RU"/>
        </w:rPr>
        <w:t xml:space="preserve"> in accordance to the Georgian legislation. </w:t>
      </w:r>
      <w:r w:rsidRPr="0073529C">
        <w:rPr>
          <w:rFonts w:ascii="Sylfaen" w:hAnsi="Sylfaen" w:cs="Sylfaen"/>
          <w:bCs/>
          <w:color w:val="000000"/>
          <w:sz w:val="24"/>
          <w:szCs w:val="24"/>
          <w:lang w:val="ka-GE" w:eastAsia="ru-RU"/>
        </w:rPr>
        <w:t xml:space="preserve"> </w:t>
      </w:r>
    </w:p>
    <w:p w14:paraId="3380E871" w14:textId="656DE3F7" w:rsidR="0064088C" w:rsidRPr="0073529C" w:rsidRDefault="0064088C" w:rsidP="00DF55A7">
      <w:pPr>
        <w:spacing w:after="0" w:line="240" w:lineRule="auto"/>
        <w:jc w:val="both"/>
        <w:rPr>
          <w:rFonts w:ascii="Sylfaen" w:hAnsi="Sylfaen" w:cs="Sylfaen"/>
          <w:color w:val="000000"/>
          <w:sz w:val="24"/>
          <w:szCs w:val="24"/>
          <w:lang w:val="ka-GE" w:eastAsia="ru-RU"/>
        </w:rPr>
      </w:pPr>
      <w:r w:rsidRPr="0073529C">
        <w:rPr>
          <w:rFonts w:ascii="Sylfaen" w:hAnsi="Sylfaen" w:cs="Sylfaen"/>
          <w:bCs/>
          <w:color w:val="000000"/>
          <w:sz w:val="24"/>
          <w:szCs w:val="24"/>
          <w:lang w:val="ka-GE" w:eastAsia="ru-RU"/>
        </w:rPr>
        <w:t>6.2.</w:t>
      </w:r>
      <w:r w:rsidR="006F6FAB" w:rsidRPr="0073529C">
        <w:rPr>
          <w:rFonts w:ascii="Sylfaen" w:hAnsi="Sylfaen" w:cs="Sylfaen"/>
          <w:bCs/>
          <w:color w:val="000000"/>
          <w:sz w:val="24"/>
          <w:szCs w:val="24"/>
          <w:lang w:eastAsia="ru-RU"/>
        </w:rPr>
        <w:t xml:space="preserve"> Admission to PhD program is announced once per year,</w:t>
      </w:r>
      <w:r w:rsidR="00F677C6">
        <w:rPr>
          <w:rFonts w:ascii="Sylfaen" w:hAnsi="Sylfaen" w:cs="Sylfaen"/>
          <w:bCs/>
          <w:color w:val="000000"/>
          <w:sz w:val="24"/>
          <w:szCs w:val="24"/>
          <w:lang w:eastAsia="ru-RU"/>
        </w:rPr>
        <w:t xml:space="preserve"> a candidate will be admitted to</w:t>
      </w:r>
      <w:r w:rsidR="006F6FAB" w:rsidRPr="0073529C">
        <w:rPr>
          <w:rFonts w:ascii="Sylfaen" w:hAnsi="Sylfaen" w:cs="Sylfaen"/>
          <w:bCs/>
          <w:color w:val="000000"/>
          <w:sz w:val="24"/>
          <w:szCs w:val="24"/>
          <w:lang w:eastAsia="ru-RU"/>
        </w:rPr>
        <w:t xml:space="preserve"> the pro</w:t>
      </w:r>
      <w:r w:rsidR="00F677C6">
        <w:rPr>
          <w:rFonts w:ascii="Sylfaen" w:hAnsi="Sylfaen" w:cs="Sylfaen"/>
          <w:bCs/>
          <w:color w:val="000000"/>
          <w:sz w:val="24"/>
          <w:szCs w:val="24"/>
          <w:lang w:eastAsia="ru-RU"/>
        </w:rPr>
        <w:t>gram based on the competition based on</w:t>
      </w:r>
      <w:r w:rsidR="006F6FAB" w:rsidRPr="0073529C">
        <w:rPr>
          <w:rFonts w:ascii="Sylfaen" w:hAnsi="Sylfaen" w:cs="Sylfaen"/>
          <w:bCs/>
          <w:color w:val="000000"/>
          <w:sz w:val="24"/>
          <w:szCs w:val="24"/>
          <w:lang w:eastAsia="ru-RU"/>
        </w:rPr>
        <w:t xml:space="preserve"> the order of a doctor.  </w:t>
      </w:r>
      <w:r w:rsidRPr="0073529C">
        <w:rPr>
          <w:rFonts w:ascii="Sylfaen" w:hAnsi="Sylfaen" w:cs="Sylfaen"/>
          <w:bCs/>
          <w:color w:val="000000"/>
          <w:sz w:val="24"/>
          <w:szCs w:val="24"/>
          <w:lang w:val="ka-GE" w:eastAsia="ru-RU"/>
        </w:rPr>
        <w:t xml:space="preserve"> </w:t>
      </w:r>
    </w:p>
    <w:p w14:paraId="736203B3" w14:textId="252C7DF9" w:rsidR="00800A46" w:rsidRPr="0073529C" w:rsidRDefault="00F677C6" w:rsidP="00F677C6">
      <w:pPr>
        <w:spacing w:after="0" w:line="240" w:lineRule="auto"/>
        <w:jc w:val="both"/>
        <w:rPr>
          <w:rFonts w:ascii="Sylfaen" w:eastAsia="Calibri" w:hAnsi="Sylfaen" w:cs="Sylfaen"/>
          <w:color w:val="000000"/>
          <w:sz w:val="24"/>
          <w:szCs w:val="24"/>
          <w:lang w:val="ka-GE" w:eastAsia="ru-RU"/>
        </w:rPr>
      </w:pPr>
      <w:r>
        <w:rPr>
          <w:rFonts w:ascii="Sylfaen" w:eastAsia="Calibri" w:hAnsi="Sylfaen" w:cs="Sylfaen"/>
          <w:color w:val="000000"/>
          <w:sz w:val="24"/>
          <w:szCs w:val="24"/>
          <w:lang w:eastAsia="ru-RU"/>
        </w:rPr>
        <w:t xml:space="preserve">6.3. </w:t>
      </w:r>
      <w:r w:rsidR="00800A46" w:rsidRPr="0073529C">
        <w:rPr>
          <w:rFonts w:ascii="Sylfaen" w:eastAsia="Calibri" w:hAnsi="Sylfaen" w:cs="Sylfaen"/>
          <w:color w:val="000000"/>
          <w:sz w:val="24"/>
          <w:szCs w:val="24"/>
          <w:lang w:val="ka-GE" w:eastAsia="ru-RU"/>
        </w:rPr>
        <w:t>PhD program applicants must submit the following documents:</w:t>
      </w:r>
    </w:p>
    <w:p w14:paraId="1234E344" w14:textId="77777777" w:rsidR="00800A46" w:rsidRPr="0073529C" w:rsidRDefault="00800A46" w:rsidP="00DF55A7">
      <w:pPr>
        <w:numPr>
          <w:ilvl w:val="0"/>
          <w:numId w:val="5"/>
        </w:numPr>
        <w:spacing w:after="0" w:line="240" w:lineRule="auto"/>
        <w:jc w:val="both"/>
        <w:rPr>
          <w:rFonts w:ascii="Sylfaen" w:eastAsia="Calibri" w:hAnsi="Sylfaen" w:cs="Sylfaen"/>
          <w:color w:val="000000"/>
          <w:sz w:val="24"/>
          <w:szCs w:val="24"/>
          <w:lang w:val="ka-GE" w:eastAsia="ru-RU"/>
        </w:rPr>
      </w:pPr>
      <w:r w:rsidRPr="0073529C">
        <w:rPr>
          <w:rFonts w:ascii="Sylfaen" w:eastAsia="Calibri" w:hAnsi="Sylfaen" w:cs="Sylfaen"/>
          <w:color w:val="000000"/>
          <w:sz w:val="24"/>
          <w:szCs w:val="24"/>
          <w:lang w:val="ka-GE" w:eastAsia="ru-RU"/>
        </w:rPr>
        <w:t>Completed applicatio</w:t>
      </w:r>
      <w:r w:rsidR="00F269E1" w:rsidRPr="0073529C">
        <w:rPr>
          <w:rFonts w:ascii="Sylfaen" w:eastAsia="Calibri" w:hAnsi="Sylfaen" w:cs="Sylfaen"/>
          <w:color w:val="000000"/>
          <w:sz w:val="24"/>
          <w:szCs w:val="24"/>
          <w:lang w:val="ka-GE" w:eastAsia="ru-RU"/>
        </w:rPr>
        <w:t>n form</w:t>
      </w:r>
      <w:r w:rsidR="00112F28">
        <w:rPr>
          <w:rFonts w:ascii="Sylfaen" w:eastAsia="Calibri" w:hAnsi="Sylfaen" w:cs="Sylfaen"/>
          <w:color w:val="000000"/>
          <w:sz w:val="24"/>
          <w:szCs w:val="24"/>
          <w:lang w:eastAsia="ru-RU"/>
        </w:rPr>
        <w:t>;</w:t>
      </w:r>
      <w:r w:rsidR="00F269E1" w:rsidRPr="0073529C">
        <w:rPr>
          <w:rFonts w:ascii="Sylfaen" w:eastAsia="Calibri" w:hAnsi="Sylfaen" w:cs="Sylfaen"/>
          <w:color w:val="000000"/>
          <w:sz w:val="24"/>
          <w:szCs w:val="24"/>
          <w:lang w:val="ka-GE" w:eastAsia="ru-RU"/>
        </w:rPr>
        <w:t xml:space="preserve"> </w:t>
      </w:r>
    </w:p>
    <w:p w14:paraId="11FF5749" w14:textId="77777777" w:rsidR="00800A46" w:rsidRPr="0073529C" w:rsidRDefault="00800A46" w:rsidP="00DF55A7">
      <w:pPr>
        <w:numPr>
          <w:ilvl w:val="0"/>
          <w:numId w:val="5"/>
        </w:numPr>
        <w:spacing w:after="0" w:line="240" w:lineRule="auto"/>
        <w:jc w:val="both"/>
        <w:rPr>
          <w:rFonts w:ascii="Sylfaen" w:eastAsia="Calibri" w:hAnsi="Sylfaen" w:cs="Sylfaen"/>
          <w:color w:val="000000"/>
          <w:sz w:val="24"/>
          <w:szCs w:val="24"/>
          <w:lang w:val="ka-GE" w:eastAsia="ru-RU"/>
        </w:rPr>
      </w:pPr>
      <w:r w:rsidRPr="0073529C">
        <w:rPr>
          <w:rFonts w:ascii="Sylfaen" w:eastAsia="Calibri" w:hAnsi="Sylfaen" w:cs="Sylfaen"/>
          <w:color w:val="000000"/>
          <w:sz w:val="24"/>
          <w:szCs w:val="24"/>
          <w:lang w:val="ka-GE" w:eastAsia="ru-RU"/>
        </w:rPr>
        <w:t>Professional biography (CV)</w:t>
      </w:r>
      <w:r w:rsidR="00112F28">
        <w:rPr>
          <w:rFonts w:ascii="Sylfaen" w:eastAsia="Calibri" w:hAnsi="Sylfaen" w:cs="Sylfaen"/>
          <w:color w:val="000000"/>
          <w:sz w:val="24"/>
          <w:szCs w:val="24"/>
          <w:lang w:eastAsia="ru-RU"/>
        </w:rPr>
        <w:t>;</w:t>
      </w:r>
    </w:p>
    <w:p w14:paraId="5EABA920" w14:textId="77777777" w:rsidR="002F4819" w:rsidRPr="002F4819" w:rsidRDefault="002F4819" w:rsidP="00C655B9">
      <w:pPr>
        <w:pStyle w:val="ListParagraph"/>
        <w:numPr>
          <w:ilvl w:val="0"/>
          <w:numId w:val="5"/>
        </w:numPr>
        <w:tabs>
          <w:tab w:val="left" w:pos="3105"/>
        </w:tabs>
        <w:jc w:val="both"/>
        <w:rPr>
          <w:rFonts w:ascii="Sylfaen" w:hAnsi="Sylfaen" w:cs="Sylfaen"/>
          <w:color w:val="000000"/>
          <w:sz w:val="24"/>
          <w:szCs w:val="24"/>
          <w:lang w:val="ka-GE" w:eastAsia="ru-RU"/>
        </w:rPr>
      </w:pPr>
      <w:r w:rsidRPr="002F4819">
        <w:rPr>
          <w:rFonts w:ascii="Sylfaen" w:hAnsi="Sylfaen" w:cs="Sylfaen"/>
          <w:color w:val="000000"/>
          <w:sz w:val="24"/>
          <w:szCs w:val="24"/>
          <w:lang w:val="ka-GE" w:eastAsia="ru-RU"/>
        </w:rPr>
        <w:t xml:space="preserve">Master’s diploma. A candidate must have Master’s or equivalent academic degree from the accredited higher education institution, in the field/subfield of Social Sciences. Exceptions are made by the decision of a Scientific board of PhD program, based on assessment of candidates’ qualifications. </w:t>
      </w:r>
    </w:p>
    <w:p w14:paraId="04A897AE" w14:textId="18D28100" w:rsidR="00800A46" w:rsidRPr="002F4819" w:rsidRDefault="00112F28" w:rsidP="00C655B9">
      <w:pPr>
        <w:pStyle w:val="ListParagraph"/>
        <w:numPr>
          <w:ilvl w:val="0"/>
          <w:numId w:val="5"/>
        </w:numPr>
        <w:tabs>
          <w:tab w:val="left" w:pos="3105"/>
        </w:tabs>
        <w:jc w:val="both"/>
        <w:rPr>
          <w:rFonts w:ascii="Sylfaen" w:hAnsi="Sylfaen" w:cs="Sylfaen"/>
          <w:color w:val="000000"/>
          <w:sz w:val="24"/>
          <w:szCs w:val="24"/>
          <w:lang w:val="ka-GE" w:eastAsia="ru-RU"/>
        </w:rPr>
      </w:pPr>
      <w:r w:rsidRPr="002F4819">
        <w:rPr>
          <w:rFonts w:ascii="Sylfaen" w:hAnsi="Sylfaen" w:cs="Sylfaen"/>
          <w:color w:val="000000"/>
          <w:sz w:val="24"/>
          <w:szCs w:val="24"/>
          <w:lang w:eastAsia="ru-RU"/>
        </w:rPr>
        <w:t>A</w:t>
      </w:r>
      <w:r w:rsidR="00F677C6" w:rsidRPr="002F4819">
        <w:rPr>
          <w:rFonts w:ascii="Sylfaen" w:hAnsi="Sylfaen" w:cs="Sylfaen"/>
          <w:color w:val="000000"/>
          <w:sz w:val="24"/>
          <w:szCs w:val="24"/>
          <w:lang w:eastAsia="ru-RU"/>
        </w:rPr>
        <w:t xml:space="preserve"> letter of transcript of a</w:t>
      </w:r>
      <w:r w:rsidRPr="002F4819">
        <w:rPr>
          <w:rFonts w:ascii="Sylfaen" w:hAnsi="Sylfaen" w:cs="Sylfaen"/>
          <w:color w:val="000000"/>
          <w:sz w:val="24"/>
          <w:szCs w:val="24"/>
          <w:lang w:eastAsia="ru-RU"/>
        </w:rPr>
        <w:t xml:space="preserve"> Master</w:t>
      </w:r>
      <w:r w:rsidR="00F677C6" w:rsidRPr="002F4819">
        <w:rPr>
          <w:rFonts w:ascii="Sylfaen" w:hAnsi="Sylfaen" w:cs="Sylfaen"/>
          <w:color w:val="000000"/>
          <w:sz w:val="24"/>
          <w:szCs w:val="24"/>
          <w:lang w:eastAsia="ru-RU"/>
        </w:rPr>
        <w:t>’s</w:t>
      </w:r>
      <w:r w:rsidRPr="002F4819">
        <w:rPr>
          <w:rFonts w:ascii="Sylfaen" w:hAnsi="Sylfaen" w:cs="Sylfaen"/>
          <w:color w:val="000000"/>
          <w:sz w:val="24"/>
          <w:szCs w:val="24"/>
          <w:lang w:eastAsia="ru-RU"/>
        </w:rPr>
        <w:t xml:space="preserve"> Diploma;</w:t>
      </w:r>
    </w:p>
    <w:p w14:paraId="52CFA8F4" w14:textId="77777777" w:rsidR="00800A46" w:rsidRPr="0073529C" w:rsidRDefault="00800A46" w:rsidP="00DF55A7">
      <w:pPr>
        <w:numPr>
          <w:ilvl w:val="0"/>
          <w:numId w:val="5"/>
        </w:numPr>
        <w:spacing w:after="0" w:line="240" w:lineRule="auto"/>
        <w:jc w:val="both"/>
        <w:rPr>
          <w:rFonts w:ascii="Sylfaen" w:eastAsia="Calibri" w:hAnsi="Sylfaen" w:cs="Sylfaen"/>
          <w:color w:val="000000"/>
          <w:sz w:val="24"/>
          <w:szCs w:val="24"/>
          <w:lang w:val="ka-GE" w:eastAsia="ru-RU"/>
        </w:rPr>
      </w:pPr>
      <w:r w:rsidRPr="0073529C">
        <w:rPr>
          <w:rFonts w:ascii="Sylfaen" w:eastAsia="Calibri" w:hAnsi="Sylfaen" w:cs="Sylfaen"/>
          <w:color w:val="000000"/>
          <w:sz w:val="24"/>
          <w:szCs w:val="24"/>
          <w:lang w:val="ka-GE" w:eastAsia="ru-RU"/>
        </w:rPr>
        <w:t>ID card copy</w:t>
      </w:r>
      <w:r w:rsidR="00112F28">
        <w:rPr>
          <w:rFonts w:ascii="Sylfaen" w:eastAsia="Calibri" w:hAnsi="Sylfaen" w:cs="Sylfaen"/>
          <w:color w:val="000000"/>
          <w:sz w:val="24"/>
          <w:szCs w:val="24"/>
          <w:lang w:eastAsia="ru-RU"/>
        </w:rPr>
        <w:t>;</w:t>
      </w:r>
    </w:p>
    <w:p w14:paraId="03918212" w14:textId="77777777" w:rsidR="00800A46" w:rsidRPr="0073529C" w:rsidRDefault="00F269E1" w:rsidP="00DF55A7">
      <w:pPr>
        <w:numPr>
          <w:ilvl w:val="0"/>
          <w:numId w:val="5"/>
        </w:numPr>
        <w:spacing w:after="0" w:line="240" w:lineRule="auto"/>
        <w:jc w:val="both"/>
        <w:rPr>
          <w:rFonts w:ascii="Sylfaen" w:eastAsia="Calibri" w:hAnsi="Sylfaen" w:cs="Sylfaen"/>
          <w:color w:val="000000"/>
          <w:sz w:val="24"/>
          <w:szCs w:val="24"/>
          <w:lang w:val="ka-GE" w:eastAsia="ru-RU"/>
        </w:rPr>
      </w:pPr>
      <w:r w:rsidRPr="0073529C">
        <w:rPr>
          <w:rFonts w:ascii="Sylfaen" w:eastAsia="Calibri" w:hAnsi="Sylfaen" w:cs="Sylfaen"/>
          <w:color w:val="000000"/>
          <w:sz w:val="24"/>
          <w:szCs w:val="24"/>
          <w:lang w:val="ka-GE" w:eastAsia="ru-RU"/>
        </w:rPr>
        <w:t>One photo of size 3x4</w:t>
      </w:r>
      <w:r w:rsidR="00112F28">
        <w:rPr>
          <w:rFonts w:ascii="Sylfaen" w:eastAsia="Calibri" w:hAnsi="Sylfaen" w:cs="Sylfaen"/>
          <w:color w:val="000000"/>
          <w:sz w:val="24"/>
          <w:szCs w:val="24"/>
          <w:lang w:eastAsia="ru-RU"/>
        </w:rPr>
        <w:t>;</w:t>
      </w:r>
    </w:p>
    <w:p w14:paraId="00378F76" w14:textId="54611120" w:rsidR="00B85CAF" w:rsidRPr="0073529C" w:rsidRDefault="00F677C6" w:rsidP="00DF55A7">
      <w:pPr>
        <w:numPr>
          <w:ilvl w:val="0"/>
          <w:numId w:val="5"/>
        </w:numPr>
        <w:spacing w:after="0" w:line="240" w:lineRule="auto"/>
        <w:jc w:val="both"/>
        <w:rPr>
          <w:rFonts w:ascii="Sylfaen" w:eastAsia="Calibri" w:hAnsi="Sylfaen" w:cs="Sylfaen"/>
          <w:color w:val="000000"/>
          <w:sz w:val="24"/>
          <w:szCs w:val="24"/>
          <w:lang w:val="ka-GE" w:eastAsia="ru-RU"/>
        </w:rPr>
      </w:pPr>
      <w:r>
        <w:rPr>
          <w:rFonts w:ascii="Sylfaen" w:eastAsia="Calibri" w:hAnsi="Sylfaen" w:cs="Sylfaen"/>
          <w:color w:val="000000"/>
          <w:sz w:val="24"/>
          <w:szCs w:val="24"/>
          <w:lang w:eastAsia="ru-RU"/>
        </w:rPr>
        <w:t xml:space="preserve">Brief description of </w:t>
      </w:r>
      <w:r w:rsidR="00800A46" w:rsidRPr="0073529C">
        <w:rPr>
          <w:rFonts w:ascii="Sylfaen" w:eastAsia="Calibri" w:hAnsi="Sylfaen" w:cs="Sylfaen"/>
          <w:color w:val="000000"/>
          <w:sz w:val="24"/>
          <w:szCs w:val="24"/>
          <w:lang w:val="ka-GE" w:eastAsia="ru-RU"/>
        </w:rPr>
        <w:t xml:space="preserve">PhD research topic </w:t>
      </w:r>
      <w:r w:rsidR="00F269E1" w:rsidRPr="0073529C">
        <w:rPr>
          <w:rFonts w:ascii="Sylfaen" w:eastAsia="Calibri" w:hAnsi="Sylfaen" w:cs="Sylfaen"/>
          <w:color w:val="000000"/>
          <w:sz w:val="24"/>
          <w:szCs w:val="24"/>
          <w:lang w:val="ka-GE" w:eastAsia="ru-RU"/>
        </w:rPr>
        <w:t>(approximately 10</w:t>
      </w:r>
      <w:r w:rsidR="00800A46" w:rsidRPr="0073529C">
        <w:rPr>
          <w:rFonts w:ascii="Sylfaen" w:eastAsia="Calibri" w:hAnsi="Sylfaen" w:cs="Sylfaen"/>
          <w:color w:val="000000"/>
          <w:sz w:val="24"/>
          <w:szCs w:val="24"/>
          <w:lang w:val="ka-GE" w:eastAsia="ru-RU"/>
        </w:rPr>
        <w:t>00 words)</w:t>
      </w:r>
      <w:r w:rsidR="00112F28">
        <w:rPr>
          <w:rFonts w:ascii="Sylfaen" w:eastAsia="Calibri" w:hAnsi="Sylfaen" w:cs="Sylfaen"/>
          <w:color w:val="000000"/>
          <w:sz w:val="24"/>
          <w:szCs w:val="24"/>
          <w:lang w:eastAsia="ru-RU"/>
        </w:rPr>
        <w:t>;</w:t>
      </w:r>
      <w:r w:rsidR="00800A46" w:rsidRPr="0073529C">
        <w:rPr>
          <w:rFonts w:ascii="Sylfaen" w:eastAsia="Calibri" w:hAnsi="Sylfaen" w:cs="Sylfaen"/>
          <w:color w:val="000000"/>
          <w:sz w:val="24"/>
          <w:szCs w:val="24"/>
          <w:lang w:val="ka-GE" w:eastAsia="ru-RU"/>
        </w:rPr>
        <w:t xml:space="preserve"> </w:t>
      </w:r>
    </w:p>
    <w:p w14:paraId="6A1CF1E3" w14:textId="77777777" w:rsidR="002F4819" w:rsidRPr="002F4819" w:rsidRDefault="002F4819" w:rsidP="00060686">
      <w:pPr>
        <w:pStyle w:val="NormalWeb"/>
        <w:numPr>
          <w:ilvl w:val="0"/>
          <w:numId w:val="5"/>
        </w:numPr>
        <w:shd w:val="clear" w:color="auto" w:fill="FFFFFF"/>
        <w:spacing w:after="0" w:line="240" w:lineRule="auto"/>
        <w:jc w:val="both"/>
        <w:textAlignment w:val="baseline"/>
        <w:rPr>
          <w:rFonts w:ascii="Sylfaen" w:eastAsia="Calibri" w:hAnsi="Sylfaen" w:cs="Sylfaen"/>
          <w:color w:val="000000"/>
          <w:lang w:val="ka-GE" w:eastAsia="ru-RU"/>
        </w:rPr>
      </w:pPr>
      <w:r w:rsidRPr="002F4819">
        <w:rPr>
          <w:rFonts w:ascii="Sylfaen" w:hAnsi="Sylfaen"/>
          <w:color w:val="353535"/>
        </w:rPr>
        <w:t>International certificate of English language proficiency level B2. Those candidates, who do not have certificate, will</w:t>
      </w:r>
      <w:r w:rsidRPr="002F4819">
        <w:rPr>
          <w:rFonts w:ascii="Sylfaen" w:hAnsi="Sylfaen"/>
          <w:color w:val="353535"/>
        </w:rPr>
        <w:t xml:space="preserve"> pass exam in English language.</w:t>
      </w:r>
      <w:r w:rsidR="00950D3D" w:rsidRPr="002F4819">
        <w:rPr>
          <w:rFonts w:ascii="Sylfaen" w:eastAsia="Calibri" w:hAnsi="Sylfaen" w:cs="Sylfaen"/>
          <w:color w:val="000000"/>
          <w:lang w:eastAsia="ru-RU"/>
        </w:rPr>
        <w:t xml:space="preserve"> Those candidates who graduated English Bachelor or Master programs in or outside of Georgia are released from the obligatio</w:t>
      </w:r>
      <w:r w:rsidR="00112F28" w:rsidRPr="002F4819">
        <w:rPr>
          <w:rFonts w:ascii="Sylfaen" w:eastAsia="Calibri" w:hAnsi="Sylfaen" w:cs="Sylfaen"/>
          <w:color w:val="000000"/>
          <w:lang w:eastAsia="ru-RU"/>
        </w:rPr>
        <w:t>n to pass English language test;</w:t>
      </w:r>
      <w:r w:rsidR="00950D3D" w:rsidRPr="002F4819">
        <w:rPr>
          <w:rFonts w:ascii="Sylfaen" w:eastAsia="Calibri" w:hAnsi="Sylfaen" w:cs="Sylfaen"/>
          <w:color w:val="000000"/>
          <w:lang w:eastAsia="ru-RU"/>
        </w:rPr>
        <w:t xml:space="preserve"> </w:t>
      </w:r>
    </w:p>
    <w:p w14:paraId="56D6BA2E" w14:textId="51E8C6BC" w:rsidR="00950D3D" w:rsidRPr="002F4819" w:rsidRDefault="00950D3D" w:rsidP="00060686">
      <w:pPr>
        <w:pStyle w:val="NormalWeb"/>
        <w:numPr>
          <w:ilvl w:val="0"/>
          <w:numId w:val="5"/>
        </w:numPr>
        <w:shd w:val="clear" w:color="auto" w:fill="FFFFFF"/>
        <w:spacing w:after="0" w:line="240" w:lineRule="auto"/>
        <w:jc w:val="both"/>
        <w:textAlignment w:val="baseline"/>
        <w:rPr>
          <w:rFonts w:ascii="Sylfaen" w:eastAsia="Calibri" w:hAnsi="Sylfaen" w:cs="Sylfaen"/>
          <w:color w:val="000000"/>
          <w:lang w:val="ka-GE" w:eastAsia="ru-RU"/>
        </w:rPr>
      </w:pPr>
      <w:r w:rsidRPr="002F4819">
        <w:rPr>
          <w:rFonts w:ascii="Sylfaen" w:eastAsia="Calibri" w:hAnsi="Sylfaen" w:cs="Sylfaen"/>
          <w:color w:val="000000"/>
          <w:lang w:eastAsia="ru-RU"/>
        </w:rPr>
        <w:t xml:space="preserve">If a </w:t>
      </w:r>
      <w:r w:rsidR="008F608D" w:rsidRPr="002F4819">
        <w:rPr>
          <w:rFonts w:ascii="Sylfaen" w:eastAsia="Calibri" w:hAnsi="Sylfaen" w:cs="Sylfaen"/>
          <w:color w:val="000000"/>
          <w:lang w:eastAsia="ru-RU"/>
        </w:rPr>
        <w:t>PhD</w:t>
      </w:r>
      <w:r w:rsidRPr="002F4819">
        <w:rPr>
          <w:rFonts w:ascii="Sylfaen" w:eastAsia="Calibri" w:hAnsi="Sylfaen" w:cs="Sylfaen"/>
          <w:color w:val="000000"/>
          <w:lang w:eastAsia="ru-RU"/>
        </w:rPr>
        <w:t xml:space="preserve"> program applicant </w:t>
      </w:r>
      <w:r w:rsidR="00E62DDE" w:rsidRPr="002F4819">
        <w:rPr>
          <w:rFonts w:ascii="Sylfaen" w:eastAsia="Calibri" w:hAnsi="Sylfaen" w:cs="Sylfaen"/>
          <w:color w:val="000000"/>
          <w:lang w:eastAsia="ru-RU"/>
        </w:rPr>
        <w:t>has the</w:t>
      </w:r>
      <w:r w:rsidR="008F608D" w:rsidRPr="002F4819">
        <w:rPr>
          <w:rFonts w:ascii="Sylfaen" w:eastAsia="Calibri" w:hAnsi="Sylfaen" w:cs="Sylfaen"/>
          <w:color w:val="000000"/>
          <w:lang w:eastAsia="ru-RU"/>
        </w:rPr>
        <w:t xml:space="preserve"> desire to study on a Georgian program and </w:t>
      </w:r>
      <w:r w:rsidR="00E62DDE" w:rsidRPr="002F4819">
        <w:rPr>
          <w:rFonts w:ascii="Sylfaen" w:eastAsia="Calibri" w:hAnsi="Sylfaen" w:cs="Sylfaen"/>
          <w:color w:val="000000"/>
          <w:lang w:eastAsia="ru-RU"/>
        </w:rPr>
        <w:t>the</w:t>
      </w:r>
      <w:r w:rsidR="008F608D" w:rsidRPr="002F4819">
        <w:rPr>
          <w:rFonts w:ascii="Sylfaen" w:eastAsia="Calibri" w:hAnsi="Sylfaen" w:cs="Sylfaen"/>
          <w:color w:val="000000"/>
          <w:lang w:eastAsia="ru-RU"/>
        </w:rPr>
        <w:t xml:space="preserve"> native language is not Georgian</w:t>
      </w:r>
      <w:r w:rsidR="00E62DDE" w:rsidRPr="002F4819">
        <w:rPr>
          <w:rFonts w:ascii="Sylfaen" w:eastAsia="Calibri" w:hAnsi="Sylfaen" w:cs="Sylfaen"/>
          <w:color w:val="000000"/>
          <w:lang w:eastAsia="ru-RU"/>
        </w:rPr>
        <w:t xml:space="preserve"> for him/her, the certificate of B2 of Georgian language (if available), or to pass the test in Georgian language</w:t>
      </w:r>
      <w:r w:rsidR="00112F28" w:rsidRPr="002F4819">
        <w:rPr>
          <w:rFonts w:ascii="Sylfaen" w:eastAsia="Calibri" w:hAnsi="Sylfaen" w:cs="Sylfaen"/>
          <w:color w:val="000000"/>
          <w:lang w:eastAsia="ru-RU"/>
        </w:rPr>
        <w:t>.</w:t>
      </w:r>
    </w:p>
    <w:p w14:paraId="06B14D42" w14:textId="77777777" w:rsidR="00E62DDE" w:rsidRPr="0073529C" w:rsidRDefault="00E62DDE" w:rsidP="00DF55A7">
      <w:pPr>
        <w:spacing w:after="0" w:line="240" w:lineRule="auto"/>
        <w:ind w:left="360"/>
        <w:jc w:val="both"/>
        <w:rPr>
          <w:rFonts w:ascii="Sylfaen" w:eastAsia="Calibri" w:hAnsi="Sylfaen" w:cs="Sylfaen"/>
          <w:color w:val="000000"/>
          <w:sz w:val="24"/>
          <w:szCs w:val="24"/>
          <w:lang w:val="ka-GE" w:eastAsia="ru-RU"/>
        </w:rPr>
      </w:pPr>
    </w:p>
    <w:p w14:paraId="5AED8895" w14:textId="37518513" w:rsidR="00B8198C" w:rsidRPr="0073529C" w:rsidRDefault="00D818DF" w:rsidP="00DF55A7">
      <w:pPr>
        <w:spacing w:after="0" w:line="240" w:lineRule="auto"/>
        <w:ind w:left="360"/>
        <w:jc w:val="both"/>
        <w:rPr>
          <w:rFonts w:ascii="Sylfaen" w:eastAsia="Calibri" w:hAnsi="Sylfaen" w:cs="Sylfaen"/>
          <w:color w:val="000000"/>
          <w:sz w:val="24"/>
          <w:szCs w:val="24"/>
          <w:lang w:eastAsia="ru-RU"/>
        </w:rPr>
      </w:pPr>
      <w:r w:rsidRPr="0073529C">
        <w:rPr>
          <w:rFonts w:ascii="Sylfaen" w:eastAsia="Calibri" w:hAnsi="Sylfaen" w:cs="Sylfaen"/>
          <w:color w:val="000000"/>
          <w:sz w:val="24"/>
          <w:szCs w:val="24"/>
          <w:lang w:eastAsia="ru-RU"/>
        </w:rPr>
        <w:lastRenderedPageBreak/>
        <w:t xml:space="preserve">The candidates shall be enrolled based on the interview with the sectoral </w:t>
      </w:r>
      <w:r w:rsidR="00B60F95" w:rsidRPr="0073529C">
        <w:rPr>
          <w:rFonts w:ascii="Sylfaen" w:eastAsia="Calibri" w:hAnsi="Sylfaen" w:cs="Sylfaen"/>
          <w:color w:val="000000"/>
          <w:sz w:val="24"/>
          <w:szCs w:val="24"/>
          <w:lang w:eastAsia="ru-RU"/>
        </w:rPr>
        <w:t xml:space="preserve">commission which is composed with the </w:t>
      </w:r>
      <w:r w:rsidR="00DF55A7">
        <w:rPr>
          <w:rFonts w:ascii="Sylfaen" w:eastAsia="Calibri" w:hAnsi="Sylfaen" w:cs="Sylfaen"/>
          <w:color w:val="000000"/>
          <w:sz w:val="24"/>
          <w:szCs w:val="24"/>
          <w:lang w:eastAsia="ru-RU"/>
        </w:rPr>
        <w:t>S</w:t>
      </w:r>
      <w:r w:rsidR="00B60F95" w:rsidRPr="0073529C">
        <w:rPr>
          <w:rFonts w:ascii="Sylfaen" w:eastAsia="Calibri" w:hAnsi="Sylfaen" w:cs="Sylfaen"/>
          <w:color w:val="000000"/>
          <w:sz w:val="24"/>
          <w:szCs w:val="24"/>
          <w:lang w:eastAsia="ru-RU"/>
        </w:rPr>
        <w:t xml:space="preserve">cientific </w:t>
      </w:r>
      <w:r w:rsidR="00DF55A7">
        <w:rPr>
          <w:rFonts w:ascii="Sylfaen" w:eastAsia="Calibri" w:hAnsi="Sylfaen" w:cs="Sylfaen"/>
          <w:color w:val="000000"/>
          <w:sz w:val="24"/>
          <w:szCs w:val="24"/>
          <w:lang w:eastAsia="ru-RU"/>
        </w:rPr>
        <w:t>B</w:t>
      </w:r>
      <w:r w:rsidR="00B60F95" w:rsidRPr="0073529C">
        <w:rPr>
          <w:rFonts w:ascii="Sylfaen" w:eastAsia="Calibri" w:hAnsi="Sylfaen" w:cs="Sylfaen"/>
          <w:color w:val="000000"/>
          <w:sz w:val="24"/>
          <w:szCs w:val="24"/>
          <w:lang w:eastAsia="ru-RU"/>
        </w:rPr>
        <w:t>oard members and/or invited professors, the inter</w:t>
      </w:r>
      <w:r w:rsidR="003E336B">
        <w:rPr>
          <w:rFonts w:ascii="Sylfaen" w:eastAsia="Calibri" w:hAnsi="Sylfaen" w:cs="Sylfaen"/>
          <w:color w:val="000000"/>
          <w:sz w:val="24"/>
          <w:szCs w:val="24"/>
          <w:lang w:eastAsia="ru-RU"/>
        </w:rPr>
        <w:t>view criteria are defined by a Scientific B</w:t>
      </w:r>
      <w:r w:rsidR="00B60F95" w:rsidRPr="0073529C">
        <w:rPr>
          <w:rFonts w:ascii="Sylfaen" w:eastAsia="Calibri" w:hAnsi="Sylfaen" w:cs="Sylfaen"/>
          <w:color w:val="000000"/>
          <w:sz w:val="24"/>
          <w:szCs w:val="24"/>
          <w:lang w:eastAsia="ru-RU"/>
        </w:rPr>
        <w:t xml:space="preserve">oard. Assessment paper is filled by each member of the board. </w:t>
      </w:r>
    </w:p>
    <w:p w14:paraId="659DB164" w14:textId="77777777" w:rsidR="00800A46" w:rsidRPr="0073529C" w:rsidRDefault="00800A46" w:rsidP="00DF55A7">
      <w:pPr>
        <w:spacing w:after="0" w:line="240" w:lineRule="auto"/>
        <w:jc w:val="both"/>
        <w:rPr>
          <w:rFonts w:ascii="Sylfaen" w:eastAsia="Calibri" w:hAnsi="Sylfaen" w:cs="Sylfaen"/>
          <w:color w:val="000000"/>
          <w:sz w:val="24"/>
          <w:szCs w:val="24"/>
          <w:lang w:val="ka-GE" w:eastAsia="ru-RU"/>
        </w:rPr>
      </w:pPr>
    </w:p>
    <w:p w14:paraId="6DAB2D6E" w14:textId="46FDDE26" w:rsidR="0064088C" w:rsidRPr="0073529C" w:rsidRDefault="002F4819" w:rsidP="00DF55A7">
      <w:pPr>
        <w:spacing w:before="100" w:beforeAutospacing="1" w:after="100" w:afterAutospacing="1" w:line="240" w:lineRule="auto"/>
        <w:jc w:val="both"/>
        <w:rPr>
          <w:rFonts w:ascii="Sylfaen" w:eastAsia="Times New Roman" w:hAnsi="Sylfaen" w:cs="Times New Roman"/>
          <w:noProof/>
          <w:sz w:val="24"/>
          <w:szCs w:val="24"/>
          <w:lang w:val="ka-GE" w:eastAsia="ru-RU"/>
        </w:rPr>
      </w:pPr>
      <w:r>
        <w:rPr>
          <w:rFonts w:ascii="Sylfaen" w:hAnsi="Sylfaen" w:cs="Sylfaen"/>
          <w:color w:val="000000"/>
          <w:sz w:val="24"/>
          <w:szCs w:val="24"/>
          <w:lang w:val="ka-GE" w:eastAsia="ru-RU"/>
        </w:rPr>
        <w:t>6.4</w:t>
      </w:r>
      <w:r w:rsidR="0064088C" w:rsidRPr="0073529C">
        <w:rPr>
          <w:rFonts w:ascii="Sylfaen" w:hAnsi="Sylfaen" w:cs="Sylfaen"/>
          <w:color w:val="000000"/>
          <w:sz w:val="24"/>
          <w:szCs w:val="24"/>
          <w:lang w:val="ka-GE" w:eastAsia="ru-RU"/>
        </w:rPr>
        <w:t xml:space="preserve">. </w:t>
      </w:r>
      <w:r w:rsidR="007F2BC5" w:rsidRPr="0073529C">
        <w:rPr>
          <w:rFonts w:ascii="Sylfaen" w:hAnsi="Sylfaen" w:cs="Sylfaen"/>
          <w:color w:val="000000"/>
          <w:sz w:val="24"/>
          <w:szCs w:val="24"/>
          <w:lang w:eastAsia="ru-RU"/>
        </w:rPr>
        <w:t>During the in</w:t>
      </w:r>
      <w:r>
        <w:rPr>
          <w:rFonts w:ascii="Sylfaen" w:hAnsi="Sylfaen" w:cs="Sylfaen"/>
          <w:color w:val="000000"/>
          <w:sz w:val="24"/>
          <w:szCs w:val="24"/>
          <w:lang w:eastAsia="ru-RU"/>
        </w:rPr>
        <w:t>terview priority will be given to</w:t>
      </w:r>
      <w:r w:rsidR="0064088C" w:rsidRPr="0073529C">
        <w:rPr>
          <w:rFonts w:ascii="Sylfaen" w:eastAsia="Times New Roman" w:hAnsi="Sylfaen" w:cs="Times New Roman"/>
          <w:noProof/>
          <w:sz w:val="24"/>
          <w:szCs w:val="24"/>
          <w:lang w:val="ka-GE" w:eastAsia="ru-RU"/>
        </w:rPr>
        <w:t>:</w:t>
      </w:r>
    </w:p>
    <w:p w14:paraId="5AFAC893" w14:textId="160DB3B5" w:rsidR="0064088C" w:rsidRPr="0073529C" w:rsidRDefault="002F4819" w:rsidP="00DF55A7">
      <w:pPr>
        <w:pStyle w:val="ListParagraph"/>
        <w:numPr>
          <w:ilvl w:val="0"/>
          <w:numId w:val="23"/>
        </w:numPr>
        <w:spacing w:line="276" w:lineRule="auto"/>
        <w:jc w:val="both"/>
        <w:rPr>
          <w:rFonts w:ascii="Sylfaen" w:eastAsia="Times New Roman" w:hAnsi="Sylfaen"/>
          <w:noProof/>
          <w:sz w:val="24"/>
          <w:szCs w:val="24"/>
          <w:lang w:val="ka-GE" w:eastAsia="ru-RU"/>
        </w:rPr>
      </w:pPr>
      <w:r>
        <w:rPr>
          <w:rFonts w:ascii="Sylfaen" w:eastAsia="Times New Roman" w:hAnsi="Sylfaen"/>
          <w:noProof/>
          <w:sz w:val="24"/>
          <w:szCs w:val="24"/>
          <w:lang w:val="en-US" w:eastAsia="ru-RU"/>
        </w:rPr>
        <w:t>Importance</w:t>
      </w:r>
      <w:r w:rsidR="007F2BC5" w:rsidRPr="0073529C">
        <w:rPr>
          <w:rFonts w:ascii="Sylfaen" w:eastAsia="Times New Roman" w:hAnsi="Sylfaen"/>
          <w:noProof/>
          <w:sz w:val="24"/>
          <w:szCs w:val="24"/>
          <w:lang w:val="en-US" w:eastAsia="ru-RU"/>
        </w:rPr>
        <w:t xml:space="preserve"> of the selected research topic and scientific innovation</w:t>
      </w:r>
      <w:r w:rsidR="00DF55A7">
        <w:rPr>
          <w:rFonts w:ascii="Sylfaen" w:eastAsia="Times New Roman" w:hAnsi="Sylfaen"/>
          <w:noProof/>
          <w:sz w:val="24"/>
          <w:szCs w:val="24"/>
          <w:lang w:val="en-US" w:eastAsia="ru-RU"/>
        </w:rPr>
        <w:t>;</w:t>
      </w:r>
      <w:r w:rsidR="007F2BC5" w:rsidRPr="0073529C">
        <w:rPr>
          <w:rFonts w:ascii="Sylfaen" w:eastAsia="Times New Roman" w:hAnsi="Sylfaen"/>
          <w:noProof/>
          <w:sz w:val="24"/>
          <w:szCs w:val="24"/>
          <w:lang w:val="en-US" w:eastAsia="ru-RU"/>
        </w:rPr>
        <w:t xml:space="preserve"> </w:t>
      </w:r>
    </w:p>
    <w:p w14:paraId="61ED93BB" w14:textId="77777777" w:rsidR="007F2BC5" w:rsidRPr="0073529C" w:rsidRDefault="007F2BC5" w:rsidP="00DF55A7">
      <w:pPr>
        <w:pStyle w:val="ListParagraph"/>
        <w:numPr>
          <w:ilvl w:val="0"/>
          <w:numId w:val="23"/>
        </w:numPr>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Availability of the scientific publication;</w:t>
      </w:r>
    </w:p>
    <w:p w14:paraId="72494F16" w14:textId="77777777" w:rsidR="007F2BC5" w:rsidRPr="0073529C" w:rsidRDefault="007F2BC5" w:rsidP="00DF55A7">
      <w:pPr>
        <w:pStyle w:val="ListParagraph"/>
        <w:numPr>
          <w:ilvl w:val="0"/>
          <w:numId w:val="23"/>
        </w:numPr>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Participation in the scientific conferences</w:t>
      </w:r>
      <w:r w:rsidR="00DF55A7">
        <w:rPr>
          <w:rFonts w:ascii="Sylfaen" w:eastAsia="Times New Roman" w:hAnsi="Sylfaen"/>
          <w:noProof/>
          <w:sz w:val="24"/>
          <w:szCs w:val="24"/>
          <w:lang w:val="en-US" w:eastAsia="ru-RU"/>
        </w:rPr>
        <w:t>;</w:t>
      </w:r>
    </w:p>
    <w:p w14:paraId="016BFD40" w14:textId="77777777" w:rsidR="007F2BC5" w:rsidRPr="0073529C" w:rsidRDefault="007F2BC5" w:rsidP="00DF55A7">
      <w:pPr>
        <w:pStyle w:val="ListParagraph"/>
        <w:numPr>
          <w:ilvl w:val="0"/>
          <w:numId w:val="23"/>
        </w:numPr>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Other activities related to educational/research activities</w:t>
      </w:r>
      <w:r w:rsidR="00DF55A7">
        <w:rPr>
          <w:rFonts w:ascii="Sylfaen" w:eastAsia="Times New Roman" w:hAnsi="Sylfaen"/>
          <w:noProof/>
          <w:sz w:val="24"/>
          <w:szCs w:val="24"/>
          <w:lang w:val="en-US" w:eastAsia="ru-RU"/>
        </w:rPr>
        <w:t>.</w:t>
      </w:r>
    </w:p>
    <w:p w14:paraId="26DF3646" w14:textId="34720C22" w:rsidR="007F2BC5" w:rsidRPr="0073529C" w:rsidRDefault="002F4819" w:rsidP="00DF55A7">
      <w:pPr>
        <w:spacing w:line="276" w:lineRule="auto"/>
        <w:ind w:left="360"/>
        <w:jc w:val="both"/>
        <w:rPr>
          <w:rFonts w:ascii="Sylfaen" w:eastAsia="Times New Roman" w:hAnsi="Sylfaen"/>
          <w:noProof/>
          <w:sz w:val="24"/>
          <w:szCs w:val="24"/>
          <w:lang w:eastAsia="ru-RU"/>
        </w:rPr>
      </w:pPr>
      <w:r>
        <w:rPr>
          <w:rFonts w:ascii="Sylfaen" w:eastAsia="Times New Roman" w:hAnsi="Sylfaen"/>
          <w:noProof/>
          <w:sz w:val="24"/>
          <w:szCs w:val="24"/>
          <w:lang w:eastAsia="ru-RU"/>
        </w:rPr>
        <w:t>6.5</w:t>
      </w:r>
      <w:r w:rsidR="007F2BC5" w:rsidRPr="0073529C">
        <w:rPr>
          <w:rFonts w:ascii="Sylfaen" w:eastAsia="Times New Roman" w:hAnsi="Sylfaen"/>
          <w:noProof/>
          <w:sz w:val="24"/>
          <w:szCs w:val="24"/>
          <w:lang w:eastAsia="ru-RU"/>
        </w:rPr>
        <w:t>.</w:t>
      </w:r>
      <w:r w:rsidR="009352E9" w:rsidRPr="0073529C">
        <w:rPr>
          <w:rFonts w:ascii="Sylfaen" w:eastAsia="Times New Roman" w:hAnsi="Sylfaen"/>
          <w:noProof/>
          <w:sz w:val="24"/>
          <w:szCs w:val="24"/>
          <w:lang w:eastAsia="ru-RU"/>
        </w:rPr>
        <w:t xml:space="preserve"> A scientist-supervisor will be selected for each </w:t>
      </w:r>
      <w:r w:rsidR="007F2BC5" w:rsidRPr="0073529C">
        <w:rPr>
          <w:rFonts w:ascii="Sylfaen" w:eastAsia="Times New Roman" w:hAnsi="Sylfaen"/>
          <w:noProof/>
          <w:sz w:val="24"/>
          <w:szCs w:val="24"/>
          <w:lang w:eastAsia="ru-RU"/>
        </w:rPr>
        <w:t xml:space="preserve">PhD program student </w:t>
      </w:r>
      <w:r w:rsidR="00300129" w:rsidRPr="0073529C">
        <w:rPr>
          <w:rFonts w:ascii="Sylfaen" w:eastAsia="Times New Roman" w:hAnsi="Sylfaen"/>
          <w:noProof/>
          <w:sz w:val="24"/>
          <w:szCs w:val="24"/>
          <w:lang w:eastAsia="ru-RU"/>
        </w:rPr>
        <w:t xml:space="preserve">by a program administration </w:t>
      </w:r>
      <w:r w:rsidR="009352E9" w:rsidRPr="0073529C">
        <w:rPr>
          <w:rFonts w:ascii="Sylfaen" w:eastAsia="Times New Roman" w:hAnsi="Sylfaen"/>
          <w:noProof/>
          <w:sz w:val="24"/>
          <w:szCs w:val="24"/>
          <w:lang w:eastAsia="ru-RU"/>
        </w:rPr>
        <w:t>within 3 mothns sin</w:t>
      </w:r>
      <w:r w:rsidR="00300129" w:rsidRPr="0073529C">
        <w:rPr>
          <w:rFonts w:ascii="Sylfaen" w:eastAsia="Times New Roman" w:hAnsi="Sylfaen"/>
          <w:noProof/>
          <w:sz w:val="24"/>
          <w:szCs w:val="24"/>
          <w:lang w:eastAsia="ru-RU"/>
        </w:rPr>
        <w:t xml:space="preserve">ce admission, to which the agreement is signed by the </w:t>
      </w:r>
      <w:r w:rsidR="00DF55A7">
        <w:rPr>
          <w:rFonts w:ascii="Sylfaen" w:eastAsia="Times New Roman" w:hAnsi="Sylfaen"/>
          <w:noProof/>
          <w:sz w:val="24"/>
          <w:szCs w:val="24"/>
          <w:lang w:eastAsia="ru-RU"/>
        </w:rPr>
        <w:t>University</w:t>
      </w:r>
      <w:r w:rsidR="00300129" w:rsidRPr="0073529C">
        <w:rPr>
          <w:rFonts w:ascii="Sylfaen" w:eastAsia="Times New Roman" w:hAnsi="Sylfaen"/>
          <w:noProof/>
          <w:sz w:val="24"/>
          <w:szCs w:val="24"/>
          <w:lang w:eastAsia="ru-RU"/>
        </w:rPr>
        <w:t xml:space="preserve"> where the rights and responsibilities are defined for the parties. </w:t>
      </w:r>
    </w:p>
    <w:p w14:paraId="5C31F3D8" w14:textId="401EC4A1" w:rsidR="0064088C" w:rsidRPr="000D0020" w:rsidRDefault="002F4819" w:rsidP="00DF55A7">
      <w:pPr>
        <w:spacing w:line="276" w:lineRule="auto"/>
        <w:ind w:left="360"/>
        <w:jc w:val="both"/>
        <w:rPr>
          <w:rFonts w:ascii="Sylfaen" w:eastAsia="Times New Roman" w:hAnsi="Sylfaen" w:cs="Times New Roman"/>
          <w:lang w:val="ka-GE" w:eastAsia="ru-RU"/>
        </w:rPr>
      </w:pPr>
      <w:r>
        <w:rPr>
          <w:rFonts w:ascii="Sylfaen" w:eastAsia="Times New Roman" w:hAnsi="Sylfaen"/>
          <w:noProof/>
          <w:lang w:eastAsia="ru-RU"/>
        </w:rPr>
        <w:t>6.6</w:t>
      </w:r>
      <w:r w:rsidR="00300129">
        <w:rPr>
          <w:rFonts w:ascii="Sylfaen" w:eastAsia="Times New Roman" w:hAnsi="Sylfaen"/>
          <w:noProof/>
          <w:lang w:eastAsia="ru-RU"/>
        </w:rPr>
        <w:t xml:space="preserve">. After enrolment on </w:t>
      </w:r>
      <w:r w:rsidR="005B0E0D">
        <w:rPr>
          <w:rFonts w:ascii="Sylfaen" w:eastAsia="Times New Roman" w:hAnsi="Sylfaen" w:cs="Times New Roman"/>
          <w:noProof/>
          <w:lang w:val="ka-GE"/>
        </w:rPr>
        <w:t>PhD Program</w:t>
      </w:r>
      <w:r w:rsidR="00300129">
        <w:rPr>
          <w:rFonts w:ascii="Sylfaen" w:eastAsia="Times New Roman" w:hAnsi="Sylfaen" w:cs="Times New Roman"/>
          <w:noProof/>
        </w:rPr>
        <w:t xml:space="preserve"> the agreement about educational service is signed between the </w:t>
      </w:r>
      <w:r w:rsidR="00DF55A7">
        <w:rPr>
          <w:rFonts w:ascii="Sylfaen" w:eastAsia="Times New Roman" w:hAnsi="Sylfaen" w:cs="Times New Roman"/>
          <w:noProof/>
        </w:rPr>
        <w:t>U</w:t>
      </w:r>
      <w:r w:rsidR="00300129">
        <w:rPr>
          <w:rFonts w:ascii="Sylfaen" w:eastAsia="Times New Roman" w:hAnsi="Sylfaen" w:cs="Times New Roman"/>
          <w:noProof/>
        </w:rPr>
        <w:t xml:space="preserve">niversity and </w:t>
      </w:r>
      <w:r w:rsidR="00277F70">
        <w:rPr>
          <w:rFonts w:ascii="Sylfaen" w:eastAsia="Times New Roman" w:hAnsi="Sylfaen" w:cs="Times New Roman"/>
          <w:noProof/>
        </w:rPr>
        <w:t>PhD program student</w:t>
      </w:r>
      <w:r w:rsidR="00300129">
        <w:rPr>
          <w:rFonts w:ascii="Sylfaen" w:eastAsia="Times New Roman" w:hAnsi="Sylfaen" w:cs="Times New Roman"/>
          <w:noProof/>
        </w:rPr>
        <w:t xml:space="preserve">, regulateing the rights and responsiblities of the parties. </w:t>
      </w:r>
    </w:p>
    <w:p w14:paraId="036497B3" w14:textId="77777777" w:rsidR="0064088C" w:rsidRPr="000D0020" w:rsidRDefault="0064088C" w:rsidP="00DF55A7">
      <w:pPr>
        <w:tabs>
          <w:tab w:val="num" w:pos="1280"/>
        </w:tabs>
        <w:spacing w:after="0" w:line="240" w:lineRule="auto"/>
        <w:ind w:hanging="180"/>
        <w:jc w:val="both"/>
        <w:rPr>
          <w:rFonts w:ascii="Sylfaen" w:eastAsia="Calibri" w:hAnsi="Sylfaen" w:cs="Sylfaen"/>
          <w:b/>
          <w:color w:val="000000"/>
          <w:lang w:val="ka-GE" w:eastAsia="ru-RU"/>
        </w:rPr>
      </w:pPr>
    </w:p>
    <w:p w14:paraId="451C7150" w14:textId="77777777" w:rsidR="0064088C" w:rsidRPr="000D0020" w:rsidRDefault="0064088C" w:rsidP="00DF55A7">
      <w:pPr>
        <w:tabs>
          <w:tab w:val="num" w:pos="1280"/>
        </w:tabs>
        <w:spacing w:after="0" w:line="240" w:lineRule="auto"/>
        <w:ind w:hanging="180"/>
        <w:jc w:val="both"/>
        <w:rPr>
          <w:rFonts w:ascii="Sylfaen" w:eastAsia="Calibri" w:hAnsi="Sylfaen" w:cs="Sylfaen"/>
          <w:b/>
          <w:color w:val="000000"/>
          <w:lang w:val="ka-GE" w:eastAsia="ru-RU"/>
        </w:rPr>
      </w:pPr>
    </w:p>
    <w:p w14:paraId="6F33E83F" w14:textId="77777777" w:rsidR="0064088C" w:rsidRDefault="001345C3" w:rsidP="00DF55A7">
      <w:pPr>
        <w:tabs>
          <w:tab w:val="num" w:pos="1280"/>
        </w:tabs>
        <w:spacing w:after="0" w:line="240" w:lineRule="auto"/>
        <w:ind w:hanging="180"/>
        <w:jc w:val="both"/>
        <w:rPr>
          <w:rFonts w:ascii="Sylfaen" w:eastAsia="Calibri" w:hAnsi="Sylfaen" w:cs="Sylfaen"/>
          <w:b/>
          <w:color w:val="000000"/>
          <w:lang w:val="ka-GE" w:eastAsia="ru-RU"/>
        </w:rPr>
      </w:pPr>
      <w:r w:rsidRPr="000D0020">
        <w:rPr>
          <w:rFonts w:ascii="Sylfaen" w:eastAsia="Calibri" w:hAnsi="Sylfaen" w:cs="Sylfaen"/>
          <w:b/>
          <w:color w:val="000000"/>
          <w:lang w:val="ka-GE" w:eastAsia="ru-RU"/>
        </w:rPr>
        <w:t xml:space="preserve">  </w:t>
      </w:r>
      <w:r w:rsidR="00535F89">
        <w:rPr>
          <w:rFonts w:ascii="Sylfaen" w:eastAsia="Calibri" w:hAnsi="Sylfaen" w:cs="Sylfaen"/>
          <w:b/>
          <w:color w:val="000000"/>
          <w:lang w:val="ka-GE" w:eastAsia="ru-RU"/>
        </w:rPr>
        <w:t>Article</w:t>
      </w:r>
      <w:r w:rsidR="0064088C" w:rsidRPr="000D0020">
        <w:rPr>
          <w:rFonts w:ascii="Sylfaen" w:eastAsia="Calibri" w:hAnsi="Sylfaen" w:cs="Sylfaen"/>
          <w:b/>
          <w:color w:val="000000"/>
          <w:lang w:val="ka-GE" w:eastAsia="ru-RU"/>
        </w:rPr>
        <w:t xml:space="preserve"> 7.</w:t>
      </w:r>
      <w:r w:rsidR="00A40066">
        <w:rPr>
          <w:rFonts w:ascii="Sylfaen" w:eastAsia="Calibri" w:hAnsi="Sylfaen" w:cs="Sylfaen"/>
          <w:b/>
          <w:color w:val="000000"/>
          <w:lang w:eastAsia="ru-RU"/>
        </w:rPr>
        <w:t xml:space="preserve"> Mobility on </w:t>
      </w:r>
      <w:r w:rsidR="005B0E0D">
        <w:rPr>
          <w:rFonts w:ascii="Sylfaen" w:eastAsia="Calibri" w:hAnsi="Sylfaen" w:cs="Sylfaen"/>
          <w:b/>
          <w:color w:val="000000"/>
          <w:lang w:eastAsia="ru-RU"/>
        </w:rPr>
        <w:t>PhD Program</w:t>
      </w:r>
      <w:r w:rsidR="00A40066">
        <w:rPr>
          <w:rFonts w:ascii="Sylfaen" w:eastAsia="Calibri" w:hAnsi="Sylfaen" w:cs="Sylfaen"/>
          <w:b/>
          <w:color w:val="000000"/>
          <w:lang w:eastAsia="ru-RU"/>
        </w:rPr>
        <w:t xml:space="preserve"> </w:t>
      </w:r>
      <w:r w:rsidR="0064088C" w:rsidRPr="000D0020">
        <w:rPr>
          <w:rFonts w:ascii="Sylfaen" w:eastAsia="Calibri" w:hAnsi="Sylfaen" w:cs="Sylfaen"/>
          <w:b/>
          <w:color w:val="000000"/>
          <w:lang w:val="ka-GE" w:eastAsia="ru-RU"/>
        </w:rPr>
        <w:t xml:space="preserve"> </w:t>
      </w:r>
    </w:p>
    <w:p w14:paraId="35619F17" w14:textId="77777777" w:rsidR="00300129" w:rsidRPr="000D0020" w:rsidRDefault="00300129" w:rsidP="00DF55A7">
      <w:pPr>
        <w:tabs>
          <w:tab w:val="num" w:pos="1280"/>
        </w:tabs>
        <w:spacing w:after="0" w:line="240" w:lineRule="auto"/>
        <w:ind w:hanging="180"/>
        <w:jc w:val="both"/>
        <w:rPr>
          <w:rFonts w:ascii="Sylfaen" w:eastAsia="Calibri" w:hAnsi="Sylfaen" w:cs="Sylfaen"/>
          <w:b/>
          <w:color w:val="000000"/>
          <w:lang w:val="ka-GE" w:eastAsia="ru-RU"/>
        </w:rPr>
      </w:pPr>
    </w:p>
    <w:p w14:paraId="7D2105E6" w14:textId="77777777" w:rsidR="0064088C" w:rsidRPr="0073529C" w:rsidRDefault="001345C3" w:rsidP="00DF55A7">
      <w:pPr>
        <w:tabs>
          <w:tab w:val="num" w:pos="1280"/>
        </w:tabs>
        <w:spacing w:after="0" w:line="240" w:lineRule="auto"/>
        <w:ind w:hanging="180"/>
        <w:jc w:val="both"/>
        <w:rPr>
          <w:rFonts w:ascii="Sylfaen" w:eastAsia="Calibri" w:hAnsi="Sylfaen" w:cs="Sylfaen"/>
          <w:color w:val="000000"/>
          <w:sz w:val="24"/>
          <w:szCs w:val="24"/>
          <w:lang w:val="ka-GE" w:eastAsia="ru-RU"/>
        </w:rPr>
      </w:pPr>
      <w:r w:rsidRPr="0073529C">
        <w:rPr>
          <w:rFonts w:ascii="Sylfaen" w:eastAsia="Calibri" w:hAnsi="Sylfaen" w:cs="Sylfaen"/>
          <w:color w:val="000000"/>
          <w:sz w:val="24"/>
          <w:szCs w:val="24"/>
          <w:lang w:val="ka-GE" w:eastAsia="ru-RU"/>
        </w:rPr>
        <w:t xml:space="preserve">  </w:t>
      </w:r>
      <w:r w:rsidR="0064088C" w:rsidRPr="0073529C">
        <w:rPr>
          <w:rFonts w:ascii="Sylfaen" w:eastAsia="Calibri" w:hAnsi="Sylfaen" w:cs="Sylfaen"/>
          <w:color w:val="000000"/>
          <w:sz w:val="24"/>
          <w:szCs w:val="24"/>
          <w:lang w:val="ka-GE" w:eastAsia="ru-RU"/>
        </w:rPr>
        <w:t xml:space="preserve">7.1. </w:t>
      </w:r>
      <w:r w:rsidR="000F0E8F" w:rsidRPr="0073529C">
        <w:rPr>
          <w:rFonts w:ascii="Sylfaen" w:eastAsia="Calibri" w:hAnsi="Sylfaen" w:cs="Sylfaen"/>
          <w:color w:val="000000"/>
          <w:sz w:val="24"/>
          <w:szCs w:val="24"/>
          <w:lang w:eastAsia="ru-RU"/>
        </w:rPr>
        <w:t xml:space="preserve">Enrollment on the </w:t>
      </w:r>
      <w:r w:rsidR="005B0E0D" w:rsidRPr="0073529C">
        <w:rPr>
          <w:rFonts w:ascii="Sylfaen" w:eastAsia="Calibri" w:hAnsi="Sylfaen" w:cs="Sylfaen"/>
          <w:color w:val="000000"/>
          <w:sz w:val="24"/>
          <w:szCs w:val="24"/>
          <w:lang w:val="ka-GE" w:eastAsia="ru-RU"/>
        </w:rPr>
        <w:t>PhD Program</w:t>
      </w:r>
      <w:r w:rsidR="000F0E8F" w:rsidRPr="0073529C">
        <w:rPr>
          <w:rFonts w:ascii="Sylfaen" w:eastAsia="Calibri" w:hAnsi="Sylfaen" w:cs="Sylfaen"/>
          <w:color w:val="000000"/>
          <w:sz w:val="24"/>
          <w:szCs w:val="24"/>
          <w:lang w:eastAsia="ru-RU"/>
        </w:rPr>
        <w:t xml:space="preserve"> shall take place by means of mobility in accordance to the applied law in Georgia and </w:t>
      </w:r>
      <w:r w:rsidR="00DF55A7">
        <w:rPr>
          <w:rFonts w:ascii="Sylfaen" w:eastAsia="Calibri" w:hAnsi="Sylfaen" w:cs="Sylfaen"/>
          <w:color w:val="000000"/>
          <w:sz w:val="24"/>
          <w:szCs w:val="24"/>
          <w:lang w:eastAsia="ru-RU"/>
        </w:rPr>
        <w:t>U</w:t>
      </w:r>
      <w:r w:rsidR="000F0E8F" w:rsidRPr="0073529C">
        <w:rPr>
          <w:rFonts w:ascii="Sylfaen" w:eastAsia="Calibri" w:hAnsi="Sylfaen" w:cs="Sylfaen"/>
          <w:color w:val="000000"/>
          <w:sz w:val="24"/>
          <w:szCs w:val="24"/>
          <w:lang w:eastAsia="ru-RU"/>
        </w:rPr>
        <w:t xml:space="preserve">niversity regulation, considering pre-condition of a program.  </w:t>
      </w:r>
    </w:p>
    <w:p w14:paraId="76EC52DF" w14:textId="4CA7CB4F" w:rsidR="0064088C" w:rsidRPr="0073529C" w:rsidRDefault="001345C3" w:rsidP="00DF55A7">
      <w:pPr>
        <w:tabs>
          <w:tab w:val="num" w:pos="1280"/>
        </w:tabs>
        <w:spacing w:after="0" w:line="240" w:lineRule="auto"/>
        <w:ind w:hanging="180"/>
        <w:jc w:val="both"/>
        <w:rPr>
          <w:rFonts w:ascii="Sylfaen" w:eastAsia="Calibri" w:hAnsi="Sylfaen" w:cs="Sylfaen"/>
          <w:color w:val="000000"/>
          <w:sz w:val="24"/>
          <w:szCs w:val="24"/>
          <w:lang w:val="ka-GE" w:eastAsia="ru-RU"/>
        </w:rPr>
      </w:pPr>
      <w:r w:rsidRPr="0073529C">
        <w:rPr>
          <w:rFonts w:ascii="Sylfaen" w:eastAsia="Calibri" w:hAnsi="Sylfaen" w:cs="Sylfaen"/>
          <w:color w:val="000000"/>
          <w:sz w:val="24"/>
          <w:szCs w:val="24"/>
          <w:lang w:val="ka-GE" w:eastAsia="ru-RU"/>
        </w:rPr>
        <w:t xml:space="preserve">  </w:t>
      </w:r>
      <w:r w:rsidR="0064088C" w:rsidRPr="0073529C">
        <w:rPr>
          <w:rFonts w:ascii="Sylfaen" w:eastAsia="Calibri" w:hAnsi="Sylfaen" w:cs="Sylfaen"/>
          <w:color w:val="000000"/>
          <w:sz w:val="24"/>
          <w:szCs w:val="24"/>
          <w:lang w:val="ka-GE" w:eastAsia="ru-RU"/>
        </w:rPr>
        <w:t xml:space="preserve">7.2. </w:t>
      </w:r>
      <w:r w:rsidR="000F0E8F" w:rsidRPr="0073529C">
        <w:rPr>
          <w:rFonts w:ascii="Sylfaen" w:eastAsia="Calibri" w:hAnsi="Sylfaen" w:cs="Sylfaen"/>
          <w:color w:val="000000"/>
          <w:sz w:val="24"/>
          <w:szCs w:val="24"/>
          <w:lang w:eastAsia="ru-RU"/>
        </w:rPr>
        <w:t xml:space="preserve">The decision about the part of already implemented research and acknowledgement of a credit is taken by a program administration </w:t>
      </w:r>
      <w:r w:rsidR="003E336B">
        <w:rPr>
          <w:rFonts w:ascii="Sylfaen" w:eastAsia="Calibri" w:hAnsi="Sylfaen" w:cs="Sylfaen"/>
          <w:color w:val="000000"/>
          <w:sz w:val="24"/>
          <w:szCs w:val="24"/>
          <w:lang w:eastAsia="ru-RU"/>
        </w:rPr>
        <w:t>S</w:t>
      </w:r>
      <w:r w:rsidR="000F0E8F" w:rsidRPr="0073529C">
        <w:rPr>
          <w:rFonts w:ascii="Sylfaen" w:eastAsia="Calibri" w:hAnsi="Sylfaen" w:cs="Sylfaen"/>
          <w:color w:val="000000"/>
          <w:sz w:val="24"/>
          <w:szCs w:val="24"/>
          <w:lang w:eastAsia="ru-RU"/>
        </w:rPr>
        <w:t xml:space="preserve">cientific </w:t>
      </w:r>
      <w:r w:rsidR="003E336B">
        <w:rPr>
          <w:rFonts w:ascii="Sylfaen" w:eastAsia="Calibri" w:hAnsi="Sylfaen" w:cs="Sylfaen"/>
          <w:color w:val="000000"/>
          <w:sz w:val="24"/>
          <w:szCs w:val="24"/>
          <w:lang w:eastAsia="ru-RU"/>
        </w:rPr>
        <w:t>B</w:t>
      </w:r>
      <w:r w:rsidR="000F0E8F" w:rsidRPr="0073529C">
        <w:rPr>
          <w:rFonts w:ascii="Sylfaen" w:eastAsia="Calibri" w:hAnsi="Sylfaen" w:cs="Sylfaen"/>
          <w:color w:val="000000"/>
          <w:sz w:val="24"/>
          <w:szCs w:val="24"/>
          <w:lang w:eastAsia="ru-RU"/>
        </w:rPr>
        <w:t xml:space="preserve">oard.   </w:t>
      </w:r>
    </w:p>
    <w:p w14:paraId="63341AD6" w14:textId="0F62B4E7" w:rsidR="0064088C" w:rsidRPr="0073529C" w:rsidRDefault="001345C3" w:rsidP="00DF55A7">
      <w:pPr>
        <w:tabs>
          <w:tab w:val="num" w:pos="1280"/>
        </w:tabs>
        <w:spacing w:after="0" w:line="240" w:lineRule="auto"/>
        <w:ind w:hanging="180"/>
        <w:jc w:val="both"/>
        <w:rPr>
          <w:rFonts w:ascii="Sylfaen" w:eastAsia="Calibri" w:hAnsi="Sylfaen" w:cs="Sylfaen"/>
          <w:color w:val="000000"/>
          <w:sz w:val="24"/>
          <w:szCs w:val="24"/>
          <w:lang w:val="ka-GE" w:eastAsia="ru-RU"/>
        </w:rPr>
      </w:pPr>
      <w:r w:rsidRPr="0073529C">
        <w:rPr>
          <w:rFonts w:ascii="Sylfaen" w:eastAsia="Calibri" w:hAnsi="Sylfaen" w:cs="Sylfaen"/>
          <w:color w:val="000000"/>
          <w:sz w:val="24"/>
          <w:szCs w:val="24"/>
          <w:lang w:val="ka-GE" w:eastAsia="ru-RU"/>
        </w:rPr>
        <w:t xml:space="preserve">  </w:t>
      </w:r>
      <w:r w:rsidR="0064088C" w:rsidRPr="0073529C">
        <w:rPr>
          <w:rFonts w:ascii="Sylfaen" w:eastAsia="Calibri" w:hAnsi="Sylfaen" w:cs="Sylfaen"/>
          <w:color w:val="000000"/>
          <w:sz w:val="24"/>
          <w:szCs w:val="24"/>
          <w:lang w:val="ka-GE" w:eastAsia="ru-RU"/>
        </w:rPr>
        <w:t xml:space="preserve">7.3. </w:t>
      </w:r>
      <w:r w:rsidR="000F0E8F" w:rsidRPr="0073529C">
        <w:rPr>
          <w:rFonts w:ascii="Sylfaen" w:eastAsia="Calibri" w:hAnsi="Sylfaen" w:cs="Sylfaen"/>
          <w:color w:val="000000"/>
          <w:sz w:val="24"/>
          <w:szCs w:val="24"/>
          <w:lang w:eastAsia="ru-RU"/>
        </w:rPr>
        <w:t xml:space="preserve">In case of an international mobility acknowledgement of credits and enrolment discussion shall take place by an </w:t>
      </w:r>
      <w:r w:rsidR="00632192">
        <w:rPr>
          <w:rFonts w:ascii="Sylfaen" w:eastAsia="Calibri" w:hAnsi="Sylfaen" w:cs="Sylfaen"/>
          <w:color w:val="000000"/>
          <w:sz w:val="24"/>
          <w:szCs w:val="24"/>
          <w:lang w:eastAsia="ru-RU"/>
        </w:rPr>
        <w:t xml:space="preserve">National Center For </w:t>
      </w:r>
      <w:r w:rsidR="002F4819">
        <w:rPr>
          <w:rFonts w:ascii="Sylfaen" w:eastAsia="Calibri" w:hAnsi="Sylfaen" w:cs="Sylfaen"/>
          <w:color w:val="000000"/>
          <w:sz w:val="24"/>
          <w:szCs w:val="24"/>
          <w:lang w:eastAsia="ru-RU"/>
        </w:rPr>
        <w:t xml:space="preserve">National Centre for </w:t>
      </w:r>
      <w:r w:rsidR="00632192">
        <w:rPr>
          <w:rFonts w:ascii="Sylfaen" w:eastAsia="Calibri" w:hAnsi="Sylfaen" w:cs="Sylfaen"/>
          <w:color w:val="000000"/>
          <w:sz w:val="24"/>
          <w:szCs w:val="24"/>
          <w:lang w:eastAsia="ru-RU"/>
        </w:rPr>
        <w:t xml:space="preserve">Educational  </w:t>
      </w:r>
      <w:r w:rsidR="00632192" w:rsidRPr="0073529C">
        <w:rPr>
          <w:rFonts w:ascii="Sylfaen" w:eastAsia="Calibri" w:hAnsi="Sylfaen" w:cs="Sylfaen"/>
          <w:color w:val="000000"/>
          <w:sz w:val="24"/>
          <w:szCs w:val="24"/>
          <w:lang w:eastAsia="ru-RU"/>
        </w:rPr>
        <w:t xml:space="preserve">Quality </w:t>
      </w:r>
      <w:r w:rsidR="00632192">
        <w:rPr>
          <w:rFonts w:ascii="Sylfaen" w:eastAsia="Calibri" w:hAnsi="Sylfaen" w:cs="Sylfaen"/>
          <w:color w:val="000000"/>
          <w:sz w:val="24"/>
          <w:szCs w:val="24"/>
          <w:lang w:eastAsia="ru-RU"/>
        </w:rPr>
        <w:t>Enhanc</w:t>
      </w:r>
      <w:r w:rsidR="002F4819">
        <w:rPr>
          <w:rFonts w:ascii="Sylfaen" w:eastAsia="Calibri" w:hAnsi="Sylfaen" w:cs="Sylfaen"/>
          <w:color w:val="000000"/>
          <w:sz w:val="24"/>
          <w:szCs w:val="24"/>
          <w:lang w:eastAsia="ru-RU"/>
        </w:rPr>
        <w:t>e</w:t>
      </w:r>
      <w:r w:rsidR="00632192">
        <w:rPr>
          <w:rFonts w:ascii="Sylfaen" w:eastAsia="Calibri" w:hAnsi="Sylfaen" w:cs="Sylfaen"/>
          <w:color w:val="000000"/>
          <w:sz w:val="24"/>
          <w:szCs w:val="24"/>
          <w:lang w:eastAsia="ru-RU"/>
        </w:rPr>
        <w:t>ment</w:t>
      </w:r>
      <w:r w:rsidR="00632192" w:rsidRPr="0073529C">
        <w:rPr>
          <w:rFonts w:ascii="Sylfaen" w:eastAsia="Calibri" w:hAnsi="Sylfaen" w:cs="Sylfaen"/>
          <w:color w:val="000000"/>
          <w:sz w:val="24"/>
          <w:szCs w:val="24"/>
          <w:lang w:eastAsia="ru-RU"/>
        </w:rPr>
        <w:t xml:space="preserve"> </w:t>
      </w:r>
      <w:r w:rsidR="000F0E8F" w:rsidRPr="0073529C">
        <w:rPr>
          <w:rFonts w:ascii="Sylfaen" w:eastAsia="Calibri" w:hAnsi="Sylfaen" w:cs="Sylfaen"/>
          <w:color w:val="000000"/>
          <w:sz w:val="24"/>
          <w:szCs w:val="24"/>
          <w:lang w:eastAsia="ru-RU"/>
        </w:rPr>
        <w:t xml:space="preserve">since acknowledgement of the center. </w:t>
      </w:r>
    </w:p>
    <w:p w14:paraId="60F67E40" w14:textId="77777777" w:rsidR="0064088C" w:rsidRPr="0073529C" w:rsidRDefault="0064088C" w:rsidP="00DF55A7">
      <w:pPr>
        <w:tabs>
          <w:tab w:val="num" w:pos="1280"/>
        </w:tabs>
        <w:spacing w:after="0" w:line="240" w:lineRule="auto"/>
        <w:ind w:hanging="180"/>
        <w:jc w:val="both"/>
        <w:rPr>
          <w:rFonts w:ascii="Sylfaen" w:eastAsia="Calibri" w:hAnsi="Sylfaen" w:cs="Sylfaen"/>
          <w:color w:val="000000"/>
          <w:sz w:val="24"/>
          <w:szCs w:val="24"/>
          <w:lang w:val="ka-GE" w:eastAsia="ru-RU"/>
        </w:rPr>
      </w:pPr>
    </w:p>
    <w:p w14:paraId="6B56366A" w14:textId="2D8047B6" w:rsidR="0064088C" w:rsidRDefault="0064088C" w:rsidP="00DF55A7">
      <w:pPr>
        <w:tabs>
          <w:tab w:val="left" w:pos="840"/>
        </w:tabs>
        <w:spacing w:after="0" w:line="240" w:lineRule="auto"/>
        <w:jc w:val="both"/>
        <w:rPr>
          <w:rFonts w:ascii="Sylfaen" w:hAnsi="Sylfaen" w:cs="Sylfaen"/>
          <w:color w:val="000000"/>
          <w:sz w:val="24"/>
          <w:szCs w:val="24"/>
          <w:lang w:val="ka-GE" w:eastAsia="ru-RU"/>
        </w:rPr>
      </w:pPr>
    </w:p>
    <w:p w14:paraId="2D4BE424" w14:textId="77777777" w:rsidR="005E4EE2" w:rsidRPr="0073529C" w:rsidRDefault="005E4EE2" w:rsidP="00DF55A7">
      <w:pPr>
        <w:tabs>
          <w:tab w:val="left" w:pos="840"/>
        </w:tabs>
        <w:spacing w:after="0" w:line="240" w:lineRule="auto"/>
        <w:jc w:val="both"/>
        <w:rPr>
          <w:rFonts w:ascii="Sylfaen" w:hAnsi="Sylfaen" w:cs="Sylfaen"/>
          <w:color w:val="000000"/>
          <w:sz w:val="24"/>
          <w:szCs w:val="24"/>
          <w:lang w:val="ka-GE" w:eastAsia="ru-RU"/>
        </w:rPr>
      </w:pPr>
    </w:p>
    <w:p w14:paraId="65726030" w14:textId="03AC0390" w:rsidR="0064088C" w:rsidRPr="000D0020" w:rsidRDefault="00535F89" w:rsidP="00DF55A7">
      <w:pPr>
        <w:autoSpaceDE w:val="0"/>
        <w:autoSpaceDN w:val="0"/>
        <w:adjustRightInd w:val="0"/>
        <w:spacing w:after="0" w:line="240" w:lineRule="auto"/>
        <w:jc w:val="both"/>
        <w:rPr>
          <w:rFonts w:ascii="Sylfaen" w:hAnsi="Sylfaen" w:cs="Sylfaen"/>
          <w:b/>
          <w:bCs/>
          <w:color w:val="000000"/>
          <w:lang w:val="ka-GE" w:eastAsia="ru-RU"/>
        </w:rPr>
      </w:pPr>
      <w:r>
        <w:rPr>
          <w:rFonts w:ascii="Sylfaen" w:hAnsi="Sylfaen" w:cs="Sylfaen"/>
          <w:b/>
          <w:bCs/>
          <w:color w:val="000000"/>
          <w:lang w:val="ka-GE" w:eastAsia="ru-RU"/>
        </w:rPr>
        <w:t>Article</w:t>
      </w:r>
      <w:r w:rsidR="0064088C" w:rsidRPr="000D0020">
        <w:rPr>
          <w:rFonts w:ascii="Sylfaen" w:hAnsi="Sylfaen" w:cs="Sylfaen"/>
          <w:b/>
          <w:bCs/>
          <w:color w:val="000000"/>
          <w:lang w:val="ka-GE" w:eastAsia="ru-RU"/>
        </w:rPr>
        <w:t xml:space="preserve"> 8. </w:t>
      </w:r>
      <w:r w:rsidR="00FC6BBE">
        <w:rPr>
          <w:rFonts w:ascii="Sylfaen" w:hAnsi="Sylfaen" w:cs="Sylfaen"/>
          <w:b/>
          <w:bCs/>
          <w:color w:val="000000"/>
          <w:lang w:eastAsia="ru-RU"/>
        </w:rPr>
        <w:t>Termination/suspension</w:t>
      </w:r>
      <w:r w:rsidR="00A40066">
        <w:rPr>
          <w:rFonts w:ascii="Sylfaen" w:hAnsi="Sylfaen" w:cs="Sylfaen"/>
          <w:b/>
          <w:bCs/>
          <w:color w:val="000000"/>
          <w:lang w:eastAsia="ru-RU"/>
        </w:rPr>
        <w:t xml:space="preserve"> of a Doctoral Status </w:t>
      </w:r>
    </w:p>
    <w:p w14:paraId="6FE10FFD" w14:textId="77777777" w:rsidR="0064088C" w:rsidRPr="0073529C" w:rsidRDefault="0064088C" w:rsidP="00DF55A7">
      <w:pPr>
        <w:autoSpaceDE w:val="0"/>
        <w:autoSpaceDN w:val="0"/>
        <w:adjustRightInd w:val="0"/>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 xml:space="preserve">8.1.  </w:t>
      </w:r>
      <w:r w:rsidR="000F0E8F" w:rsidRPr="0073529C">
        <w:rPr>
          <w:rFonts w:ascii="Sylfaen" w:hAnsi="Sylfaen" w:cs="Sylfaen"/>
          <w:color w:val="000000"/>
          <w:sz w:val="24"/>
          <w:szCs w:val="24"/>
          <w:lang w:eastAsia="ru-RU"/>
        </w:rPr>
        <w:t xml:space="preserve">The status of a </w:t>
      </w:r>
      <w:r w:rsidR="00277F70" w:rsidRPr="0073529C">
        <w:rPr>
          <w:rFonts w:ascii="Sylfaen" w:hAnsi="Sylfaen" w:cs="Sylfaen"/>
          <w:color w:val="000000"/>
          <w:sz w:val="24"/>
          <w:szCs w:val="24"/>
          <w:lang w:eastAsia="ru-RU"/>
        </w:rPr>
        <w:t>PhD program student</w:t>
      </w:r>
      <w:r w:rsidR="00DF55A7">
        <w:rPr>
          <w:rFonts w:ascii="Sylfaen" w:hAnsi="Sylfaen" w:cs="Sylfaen"/>
          <w:color w:val="000000"/>
          <w:sz w:val="24"/>
          <w:szCs w:val="24"/>
          <w:lang w:eastAsia="ru-RU"/>
        </w:rPr>
        <w:t xml:space="preserve"> shall be terminated:</w:t>
      </w:r>
      <w:r w:rsidR="000F0E8F" w:rsidRPr="0073529C">
        <w:rPr>
          <w:rFonts w:ascii="Sylfaen" w:hAnsi="Sylfaen" w:cs="Sylfaen"/>
          <w:color w:val="000000"/>
          <w:sz w:val="24"/>
          <w:szCs w:val="24"/>
          <w:lang w:eastAsia="ru-RU"/>
        </w:rPr>
        <w:t xml:space="preserve"> </w:t>
      </w:r>
    </w:p>
    <w:p w14:paraId="1EFD4204" w14:textId="3D888DF4" w:rsidR="00FC6BBE" w:rsidRDefault="004F0E3C" w:rsidP="00DF55A7">
      <w:pPr>
        <w:pStyle w:val="ListParagraph"/>
        <w:numPr>
          <w:ilvl w:val="0"/>
          <w:numId w:val="24"/>
        </w:numPr>
        <w:autoSpaceDE w:val="0"/>
        <w:autoSpaceDN w:val="0"/>
        <w:adjustRightInd w:val="0"/>
        <w:jc w:val="both"/>
        <w:rPr>
          <w:rFonts w:ascii="Sylfaen" w:hAnsi="Sylfaen" w:cs="Sylfaen"/>
          <w:color w:val="000000"/>
          <w:sz w:val="24"/>
          <w:szCs w:val="24"/>
          <w:lang w:val="en-US" w:eastAsia="ru-RU"/>
        </w:rPr>
      </w:pPr>
      <w:r>
        <w:rPr>
          <w:rFonts w:ascii="Sylfaen" w:hAnsi="Sylfaen" w:cs="Sylfaen"/>
          <w:color w:val="000000"/>
          <w:sz w:val="24"/>
          <w:szCs w:val="24"/>
          <w:lang w:val="en-US" w:eastAsia="ru-RU"/>
        </w:rPr>
        <w:t>Based on a personal statement</w:t>
      </w:r>
      <w:r w:rsidR="00BF3231">
        <w:rPr>
          <w:rFonts w:ascii="Sylfaen" w:hAnsi="Sylfaen" w:cs="Sylfaen"/>
          <w:color w:val="000000"/>
          <w:sz w:val="24"/>
          <w:szCs w:val="24"/>
          <w:lang w:val="en-US" w:eastAsia="ru-RU"/>
        </w:rPr>
        <w:t xml:space="preserve"> in case of requirement of academic leave</w:t>
      </w:r>
      <w:r>
        <w:rPr>
          <w:rFonts w:ascii="Sylfaen" w:hAnsi="Sylfaen" w:cs="Sylfaen"/>
          <w:color w:val="000000"/>
          <w:sz w:val="24"/>
          <w:szCs w:val="24"/>
          <w:lang w:val="en-US" w:eastAsia="ru-RU"/>
        </w:rPr>
        <w:t>;</w:t>
      </w:r>
    </w:p>
    <w:p w14:paraId="4CB3616A" w14:textId="290FA56C" w:rsidR="00FC6BBE" w:rsidRDefault="00FC6BBE" w:rsidP="00DF55A7">
      <w:pPr>
        <w:pStyle w:val="ListParagraph"/>
        <w:numPr>
          <w:ilvl w:val="0"/>
          <w:numId w:val="24"/>
        </w:numPr>
        <w:autoSpaceDE w:val="0"/>
        <w:autoSpaceDN w:val="0"/>
        <w:adjustRightInd w:val="0"/>
        <w:jc w:val="both"/>
        <w:rPr>
          <w:rFonts w:ascii="Sylfaen" w:hAnsi="Sylfaen" w:cs="Sylfaen"/>
          <w:color w:val="000000"/>
          <w:sz w:val="24"/>
          <w:szCs w:val="24"/>
          <w:lang w:val="en-US" w:eastAsia="ru-RU"/>
        </w:rPr>
      </w:pPr>
      <w:r>
        <w:rPr>
          <w:rFonts w:ascii="Sylfaen" w:hAnsi="Sylfaen" w:cs="Sylfaen"/>
          <w:color w:val="000000"/>
          <w:lang w:val="en-US" w:eastAsia="ru-RU"/>
        </w:rPr>
        <w:lastRenderedPageBreak/>
        <w:t xml:space="preserve">Due to not </w:t>
      </w:r>
      <w:r w:rsidR="00BF3231">
        <w:rPr>
          <w:rFonts w:ascii="Sylfaen" w:hAnsi="Sylfaen" w:cs="Sylfaen"/>
          <w:color w:val="000000"/>
          <w:lang w:val="en-US" w:eastAsia="ru-RU"/>
        </w:rPr>
        <w:t>paying tuition fee in given</w:t>
      </w:r>
      <w:r w:rsidR="007C31FC">
        <w:rPr>
          <w:rFonts w:ascii="Sylfaen" w:hAnsi="Sylfaen" w:cs="Sylfaen"/>
          <w:color w:val="000000"/>
          <w:lang w:val="en-US" w:eastAsia="ru-RU"/>
        </w:rPr>
        <w:t xml:space="preserve"> dat</w:t>
      </w:r>
      <w:r w:rsidR="00BF3231">
        <w:rPr>
          <w:rFonts w:ascii="Sylfaen" w:hAnsi="Sylfaen" w:cs="Sylfaen"/>
          <w:color w:val="000000"/>
          <w:lang w:val="en-US" w:eastAsia="ru-RU"/>
        </w:rPr>
        <w:t>a</w:t>
      </w:r>
      <w:r w:rsidR="004F0E3C">
        <w:rPr>
          <w:rFonts w:ascii="Sylfaen" w:hAnsi="Sylfaen" w:cs="Sylfaen"/>
          <w:color w:val="000000"/>
          <w:lang w:val="ka-GE" w:eastAsia="ru-RU"/>
        </w:rPr>
        <w:t>;</w:t>
      </w:r>
    </w:p>
    <w:p w14:paraId="3EB07DEF" w14:textId="77777777" w:rsidR="00BF3231" w:rsidRDefault="00FC6BBE" w:rsidP="00FC6BBE">
      <w:pPr>
        <w:pStyle w:val="ListParagraph"/>
        <w:numPr>
          <w:ilvl w:val="0"/>
          <w:numId w:val="24"/>
        </w:numPr>
        <w:autoSpaceDE w:val="0"/>
        <w:autoSpaceDN w:val="0"/>
        <w:adjustRightInd w:val="0"/>
        <w:jc w:val="both"/>
        <w:rPr>
          <w:rFonts w:ascii="Sylfaen" w:hAnsi="Sylfaen" w:cs="Sylfaen"/>
          <w:color w:val="000000"/>
          <w:sz w:val="24"/>
          <w:szCs w:val="24"/>
          <w:lang w:val="en-US" w:eastAsia="ru-RU"/>
        </w:rPr>
      </w:pPr>
      <w:r>
        <w:rPr>
          <w:rFonts w:ascii="Sylfaen" w:hAnsi="Sylfaen" w:cs="Sylfaen"/>
          <w:color w:val="000000"/>
          <w:sz w:val="24"/>
          <w:szCs w:val="24"/>
          <w:lang w:val="en-US" w:eastAsia="ru-RU"/>
        </w:rPr>
        <w:t xml:space="preserve">In case of </w:t>
      </w:r>
      <w:r w:rsidR="00BF3231">
        <w:rPr>
          <w:rFonts w:ascii="Sylfaen" w:hAnsi="Sylfaen" w:cs="Sylfaen"/>
          <w:color w:val="000000"/>
          <w:sz w:val="24"/>
          <w:szCs w:val="24"/>
          <w:lang w:val="en-US" w:eastAsia="ru-RU"/>
        </w:rPr>
        <w:t>continue studies in foreign country university</w:t>
      </w:r>
      <w:r w:rsidR="000C3B03">
        <w:rPr>
          <w:rFonts w:ascii="Sylfaen" w:hAnsi="Sylfaen" w:cs="Sylfaen"/>
          <w:color w:val="000000"/>
          <w:sz w:val="24"/>
          <w:szCs w:val="24"/>
          <w:lang w:val="en-US" w:eastAsia="ru-RU"/>
        </w:rPr>
        <w:t>,</w:t>
      </w:r>
      <w:r w:rsidRPr="0073529C">
        <w:rPr>
          <w:rFonts w:ascii="Sylfaen" w:hAnsi="Sylfaen" w:cs="Sylfaen"/>
          <w:color w:val="000000"/>
          <w:sz w:val="24"/>
          <w:szCs w:val="24"/>
          <w:lang w:val="en-US" w:eastAsia="ru-RU"/>
        </w:rPr>
        <w:t xml:space="preserve"> </w:t>
      </w:r>
      <w:r w:rsidR="00BF3231">
        <w:rPr>
          <w:rFonts w:ascii="Sylfaen" w:hAnsi="Sylfaen" w:cs="Sylfaen"/>
          <w:color w:val="000000"/>
          <w:sz w:val="24"/>
          <w:szCs w:val="24"/>
          <w:lang w:val="en-US" w:eastAsia="ru-RU"/>
        </w:rPr>
        <w:t xml:space="preserve">except of exchange programs. </w:t>
      </w:r>
    </w:p>
    <w:p w14:paraId="260A2D36" w14:textId="2AF0FA10" w:rsidR="00FC6BBE" w:rsidRPr="0073529C" w:rsidRDefault="00FC6BBE" w:rsidP="00FC6BBE">
      <w:pPr>
        <w:pStyle w:val="ListParagraph"/>
        <w:numPr>
          <w:ilvl w:val="0"/>
          <w:numId w:val="24"/>
        </w:numPr>
        <w:autoSpaceDE w:val="0"/>
        <w:autoSpaceDN w:val="0"/>
        <w:adjustRightInd w:val="0"/>
        <w:jc w:val="both"/>
        <w:rPr>
          <w:rFonts w:ascii="Sylfaen" w:hAnsi="Sylfaen" w:cs="Sylfaen"/>
          <w:color w:val="000000"/>
          <w:sz w:val="24"/>
          <w:szCs w:val="24"/>
          <w:lang w:val="en-US" w:eastAsia="ru-RU"/>
        </w:rPr>
      </w:pPr>
      <w:r w:rsidRPr="0073529C">
        <w:rPr>
          <w:rFonts w:ascii="Sylfaen" w:hAnsi="Sylfaen" w:cs="Sylfaen"/>
          <w:color w:val="000000"/>
          <w:sz w:val="24"/>
          <w:szCs w:val="24"/>
          <w:lang w:val="en-US" w:eastAsia="ru-RU"/>
        </w:rPr>
        <w:t>PhD progra</w:t>
      </w:r>
      <w:r w:rsidR="000C3B03">
        <w:rPr>
          <w:rFonts w:ascii="Sylfaen" w:hAnsi="Sylfaen" w:cs="Sylfaen"/>
          <w:color w:val="000000"/>
          <w:sz w:val="24"/>
          <w:szCs w:val="24"/>
          <w:lang w:val="en-US" w:eastAsia="ru-RU"/>
        </w:rPr>
        <w:t xml:space="preserve">m student is able to activate </w:t>
      </w:r>
      <w:r w:rsidR="00BF3231">
        <w:rPr>
          <w:rFonts w:ascii="Sylfaen" w:hAnsi="Sylfaen" w:cs="Sylfaen"/>
          <w:color w:val="000000"/>
          <w:sz w:val="24"/>
          <w:szCs w:val="24"/>
          <w:lang w:val="en-US" w:eastAsia="ru-RU"/>
        </w:rPr>
        <w:t xml:space="preserve">status, </w:t>
      </w:r>
      <w:r w:rsidR="007C31FC">
        <w:rPr>
          <w:rFonts w:ascii="Sylfaen" w:hAnsi="Sylfaen" w:cs="Sylfaen"/>
          <w:color w:val="000000"/>
          <w:sz w:val="24"/>
          <w:szCs w:val="24"/>
          <w:lang w:val="en-US" w:eastAsia="ru-RU"/>
        </w:rPr>
        <w:t>based on</w:t>
      </w:r>
      <w:r w:rsidRPr="0073529C">
        <w:rPr>
          <w:rFonts w:ascii="Sylfaen" w:hAnsi="Sylfaen" w:cs="Sylfaen"/>
          <w:color w:val="000000"/>
          <w:sz w:val="24"/>
          <w:szCs w:val="24"/>
          <w:lang w:val="en-US" w:eastAsia="ru-RU"/>
        </w:rPr>
        <w:t xml:space="preserve"> personal statement </w:t>
      </w:r>
      <w:r w:rsidR="007C31FC">
        <w:rPr>
          <w:rFonts w:ascii="Sylfaen" w:hAnsi="Sylfaen" w:cs="Sylfaen"/>
          <w:color w:val="000000"/>
          <w:sz w:val="24"/>
          <w:szCs w:val="24"/>
          <w:lang w:val="en-US" w:eastAsia="ru-RU"/>
        </w:rPr>
        <w:t>within 5 years since</w:t>
      </w:r>
      <w:r w:rsidRPr="0073529C">
        <w:rPr>
          <w:rFonts w:ascii="Sylfaen" w:hAnsi="Sylfaen" w:cs="Sylfaen"/>
          <w:color w:val="000000"/>
          <w:sz w:val="24"/>
          <w:szCs w:val="24"/>
          <w:lang w:val="en-US" w:eastAsia="ru-RU"/>
        </w:rPr>
        <w:t xml:space="preserve"> </w:t>
      </w:r>
      <w:r w:rsidR="007C31FC">
        <w:rPr>
          <w:rFonts w:ascii="Sylfaen" w:hAnsi="Sylfaen" w:cs="Sylfaen"/>
          <w:color w:val="000000"/>
          <w:sz w:val="24"/>
          <w:szCs w:val="24"/>
          <w:lang w:val="en-US" w:eastAsia="ru-RU"/>
        </w:rPr>
        <w:t>suspension</w:t>
      </w:r>
      <w:r>
        <w:rPr>
          <w:rFonts w:ascii="Sylfaen" w:hAnsi="Sylfaen" w:cs="Sylfaen"/>
          <w:color w:val="000000"/>
          <w:sz w:val="24"/>
          <w:szCs w:val="24"/>
          <w:lang w:val="ka-GE" w:eastAsia="ru-RU"/>
        </w:rPr>
        <w:t>;</w:t>
      </w:r>
    </w:p>
    <w:p w14:paraId="7EE1E9B8" w14:textId="6004BEC8" w:rsidR="007C31FC" w:rsidRDefault="00BF3231" w:rsidP="00DF55A7">
      <w:pPr>
        <w:pStyle w:val="ListParagraph"/>
        <w:numPr>
          <w:ilvl w:val="0"/>
          <w:numId w:val="24"/>
        </w:numPr>
        <w:autoSpaceDE w:val="0"/>
        <w:autoSpaceDN w:val="0"/>
        <w:adjustRightInd w:val="0"/>
        <w:jc w:val="both"/>
        <w:rPr>
          <w:rFonts w:ascii="Sylfaen" w:hAnsi="Sylfaen" w:cs="Sylfaen"/>
          <w:color w:val="000000"/>
          <w:sz w:val="24"/>
          <w:szCs w:val="24"/>
          <w:lang w:val="en-US" w:eastAsia="ru-RU"/>
        </w:rPr>
      </w:pPr>
      <w:r>
        <w:rPr>
          <w:rFonts w:ascii="Sylfaen" w:hAnsi="Sylfaen" w:cs="Sylfaen"/>
          <w:color w:val="000000"/>
          <w:sz w:val="24"/>
          <w:szCs w:val="24"/>
          <w:lang w:val="en-US" w:eastAsia="ru-RU"/>
        </w:rPr>
        <w:t>For suspension of the status, doctoral student submits a personal statement to program administration with specifying the reasons</w:t>
      </w:r>
      <w:r w:rsidR="004F0E3C">
        <w:rPr>
          <w:rFonts w:ascii="Sylfaen" w:hAnsi="Sylfaen" w:cs="Sylfaen"/>
          <w:color w:val="000000"/>
          <w:sz w:val="24"/>
          <w:szCs w:val="24"/>
          <w:lang w:val="en-US" w:eastAsia="ru-RU"/>
        </w:rPr>
        <w:t>;</w:t>
      </w:r>
    </w:p>
    <w:p w14:paraId="22578AD3" w14:textId="31370853" w:rsidR="00BF3231" w:rsidRDefault="00BF3231" w:rsidP="00BF3231">
      <w:pPr>
        <w:pStyle w:val="ListParagraph"/>
        <w:numPr>
          <w:ilvl w:val="0"/>
          <w:numId w:val="24"/>
        </w:numPr>
        <w:autoSpaceDE w:val="0"/>
        <w:autoSpaceDN w:val="0"/>
        <w:adjustRightInd w:val="0"/>
        <w:jc w:val="both"/>
        <w:rPr>
          <w:rFonts w:ascii="Sylfaen" w:hAnsi="Sylfaen" w:cs="Sylfaen"/>
          <w:color w:val="000000"/>
          <w:sz w:val="24"/>
          <w:szCs w:val="24"/>
          <w:lang w:val="en-US" w:eastAsia="ru-RU"/>
        </w:rPr>
      </w:pPr>
      <w:r>
        <w:rPr>
          <w:rFonts w:ascii="Sylfaen" w:hAnsi="Sylfaen" w:cs="Sylfaen"/>
          <w:color w:val="000000"/>
          <w:sz w:val="24"/>
          <w:szCs w:val="24"/>
          <w:lang w:val="en-US" w:eastAsia="ru-RU"/>
        </w:rPr>
        <w:t>Suspension/restoration of stu</w:t>
      </w:r>
      <w:r>
        <w:rPr>
          <w:rFonts w:ascii="Sylfaen" w:hAnsi="Sylfaen" w:cs="Sylfaen"/>
          <w:color w:val="000000"/>
          <w:sz w:val="24"/>
          <w:szCs w:val="24"/>
          <w:lang w:val="en-US" w:eastAsia="ru-RU"/>
        </w:rPr>
        <w:t>dents’ status is considered by program administration</w:t>
      </w:r>
      <w:r>
        <w:rPr>
          <w:rFonts w:ascii="Sylfaen" w:hAnsi="Sylfaen" w:cs="Sylfaen"/>
          <w:color w:val="000000"/>
          <w:sz w:val="24"/>
          <w:szCs w:val="24"/>
          <w:lang w:val="en-US" w:eastAsia="ru-RU"/>
        </w:rPr>
        <w:t xml:space="preserve"> and approved by the Rector</w:t>
      </w:r>
    </w:p>
    <w:p w14:paraId="7A766877" w14:textId="42DDC4EB" w:rsidR="007C31FC" w:rsidRDefault="00BF3231" w:rsidP="00DF55A7">
      <w:pPr>
        <w:pStyle w:val="ListParagraph"/>
        <w:numPr>
          <w:ilvl w:val="0"/>
          <w:numId w:val="24"/>
        </w:numPr>
        <w:autoSpaceDE w:val="0"/>
        <w:autoSpaceDN w:val="0"/>
        <w:adjustRightInd w:val="0"/>
        <w:jc w:val="both"/>
        <w:rPr>
          <w:rFonts w:ascii="Sylfaen" w:hAnsi="Sylfaen" w:cs="Sylfaen"/>
          <w:color w:val="000000"/>
          <w:sz w:val="24"/>
          <w:szCs w:val="24"/>
          <w:lang w:val="en-US" w:eastAsia="ru-RU"/>
        </w:rPr>
      </w:pPr>
      <w:r>
        <w:rPr>
          <w:rFonts w:ascii="Sylfaen" w:hAnsi="Sylfaen" w:cs="Sylfaen"/>
          <w:color w:val="000000"/>
          <w:sz w:val="24"/>
          <w:szCs w:val="24"/>
          <w:lang w:val="en-US" w:eastAsia="ru-RU"/>
        </w:rPr>
        <w:t>Change in student’s status is fixed in the relevant register</w:t>
      </w:r>
    </w:p>
    <w:p w14:paraId="50D85578" w14:textId="5F4CCDC9" w:rsidR="00BF3231" w:rsidRDefault="00BF3231" w:rsidP="00DF55A7">
      <w:pPr>
        <w:pStyle w:val="ListParagraph"/>
        <w:numPr>
          <w:ilvl w:val="0"/>
          <w:numId w:val="24"/>
        </w:numPr>
        <w:autoSpaceDE w:val="0"/>
        <w:autoSpaceDN w:val="0"/>
        <w:adjustRightInd w:val="0"/>
        <w:jc w:val="both"/>
        <w:rPr>
          <w:rFonts w:ascii="Sylfaen" w:hAnsi="Sylfaen" w:cs="Sylfaen"/>
          <w:color w:val="000000"/>
          <w:sz w:val="24"/>
          <w:szCs w:val="24"/>
          <w:lang w:val="en-US" w:eastAsia="ru-RU"/>
        </w:rPr>
      </w:pPr>
      <w:r>
        <w:rPr>
          <w:rFonts w:ascii="Sylfaen" w:hAnsi="Sylfaen" w:cs="Sylfaen"/>
          <w:color w:val="000000"/>
          <w:sz w:val="24"/>
          <w:szCs w:val="24"/>
          <w:lang w:val="en-US" w:eastAsia="ru-RU"/>
        </w:rPr>
        <w:t xml:space="preserve">In case of changed circumstances, including tuition fee, </w:t>
      </w:r>
      <w:r w:rsidR="00F41EE5">
        <w:rPr>
          <w:rFonts w:ascii="Sylfaen" w:hAnsi="Sylfaen" w:cs="Sylfaen"/>
          <w:color w:val="000000"/>
          <w:sz w:val="24"/>
          <w:szCs w:val="24"/>
          <w:lang w:val="en-US" w:eastAsia="ru-RU"/>
        </w:rPr>
        <w:t xml:space="preserve">after restoration of a status, a student continues his studies based on the new contract with changes from the semester when the status was suspended. During suspension period the university and a student are free from mutual duties and obligations, without terminating a student’s status. </w:t>
      </w:r>
    </w:p>
    <w:p w14:paraId="5DA5BF4B" w14:textId="00679EA1" w:rsidR="00F86ED0" w:rsidRPr="0073529C" w:rsidRDefault="0064088C" w:rsidP="000C3B03">
      <w:pPr>
        <w:autoSpaceDE w:val="0"/>
        <w:autoSpaceDN w:val="0"/>
        <w:adjustRightInd w:val="0"/>
        <w:spacing w:after="0" w:line="276" w:lineRule="auto"/>
        <w:jc w:val="both"/>
        <w:rPr>
          <w:rFonts w:ascii="Sylfaen" w:eastAsia="Times New Roman" w:hAnsi="Sylfaen" w:cs="Times New Roman"/>
          <w:noProof/>
          <w:sz w:val="24"/>
          <w:szCs w:val="24"/>
          <w:lang w:eastAsia="ru-RU"/>
        </w:rPr>
      </w:pPr>
      <w:r w:rsidRPr="0073529C">
        <w:rPr>
          <w:rFonts w:ascii="Sylfaen" w:eastAsia="Times New Roman" w:hAnsi="Sylfaen" w:cs="Times New Roman"/>
          <w:noProof/>
          <w:sz w:val="24"/>
          <w:szCs w:val="24"/>
          <w:lang w:val="ka-GE" w:eastAsia="ru-RU"/>
        </w:rPr>
        <w:t xml:space="preserve">8.2. </w:t>
      </w:r>
      <w:r w:rsidR="003E336B">
        <w:rPr>
          <w:rFonts w:ascii="Sylfaen" w:eastAsia="Times New Roman" w:hAnsi="Sylfaen" w:cs="Times New Roman"/>
          <w:noProof/>
          <w:sz w:val="24"/>
          <w:szCs w:val="24"/>
          <w:lang w:eastAsia="ru-RU"/>
        </w:rPr>
        <w:t>Based on Scientific B</w:t>
      </w:r>
      <w:r w:rsidR="000C3B03">
        <w:rPr>
          <w:rFonts w:ascii="Sylfaen" w:eastAsia="Times New Roman" w:hAnsi="Sylfaen" w:cs="Times New Roman"/>
          <w:noProof/>
          <w:sz w:val="24"/>
          <w:szCs w:val="24"/>
          <w:lang w:eastAsia="ru-RU"/>
        </w:rPr>
        <w:t>oard recommendations and Rector</w:t>
      </w:r>
      <w:r w:rsidR="00F41EE5">
        <w:rPr>
          <w:rFonts w:ascii="Sylfaen" w:eastAsia="Times New Roman" w:hAnsi="Sylfaen" w:cs="Times New Roman"/>
          <w:noProof/>
          <w:sz w:val="24"/>
          <w:szCs w:val="24"/>
          <w:lang w:eastAsia="ru-RU"/>
        </w:rPr>
        <w:t>’</w:t>
      </w:r>
      <w:r w:rsidR="000C3B03">
        <w:rPr>
          <w:rFonts w:ascii="Sylfaen" w:eastAsia="Times New Roman" w:hAnsi="Sylfaen" w:cs="Times New Roman"/>
          <w:noProof/>
          <w:sz w:val="24"/>
          <w:szCs w:val="24"/>
          <w:lang w:eastAsia="ru-RU"/>
        </w:rPr>
        <w:t xml:space="preserve">s order students’ status shell be terminated: </w:t>
      </w:r>
      <w:r w:rsidR="00F86ED0" w:rsidRPr="0073529C">
        <w:rPr>
          <w:rFonts w:ascii="Sylfaen" w:eastAsia="Times New Roman" w:hAnsi="Sylfaen" w:cs="Times New Roman"/>
          <w:noProof/>
          <w:sz w:val="24"/>
          <w:szCs w:val="24"/>
          <w:lang w:eastAsia="ru-RU"/>
        </w:rPr>
        <w:t xml:space="preserve"> </w:t>
      </w:r>
    </w:p>
    <w:p w14:paraId="3AA88CF8" w14:textId="0B55B91D" w:rsidR="00F86ED0" w:rsidRPr="000C3B03" w:rsidRDefault="000C3B03" w:rsidP="000C3B03">
      <w:pPr>
        <w:autoSpaceDE w:val="0"/>
        <w:autoSpaceDN w:val="0"/>
        <w:adjustRightInd w:val="0"/>
        <w:jc w:val="both"/>
        <w:rPr>
          <w:rFonts w:ascii="Sylfaen" w:eastAsia="Calibri" w:hAnsi="Sylfaen" w:cs="Sylfaen"/>
          <w:color w:val="000000"/>
          <w:sz w:val="24"/>
          <w:szCs w:val="24"/>
          <w:lang w:eastAsia="ru-RU"/>
        </w:rPr>
      </w:pPr>
      <w:r w:rsidRPr="000C3B03">
        <w:rPr>
          <w:rFonts w:ascii="Sylfaen" w:eastAsia="Times New Roman" w:hAnsi="Sylfaen" w:cs="Times New Roman"/>
          <w:noProof/>
          <w:sz w:val="24"/>
          <w:szCs w:val="24"/>
          <w:lang w:eastAsia="ru-RU"/>
        </w:rPr>
        <w:t xml:space="preserve">     </w:t>
      </w:r>
      <w:r w:rsidR="009D5772">
        <w:rPr>
          <w:rFonts w:ascii="Sylfaen" w:eastAsia="Times New Roman" w:hAnsi="Sylfaen" w:cs="Times New Roman"/>
          <w:noProof/>
          <w:sz w:val="24"/>
          <w:szCs w:val="24"/>
          <w:lang w:eastAsia="ru-RU"/>
        </w:rPr>
        <w:t xml:space="preserve">      </w:t>
      </w:r>
      <w:r w:rsidRPr="000C3B03">
        <w:rPr>
          <w:rFonts w:ascii="Sylfaen" w:eastAsia="Times New Roman" w:hAnsi="Sylfaen" w:cs="Times New Roman"/>
          <w:noProof/>
          <w:sz w:val="24"/>
          <w:szCs w:val="24"/>
          <w:lang w:eastAsia="ru-RU"/>
        </w:rPr>
        <w:t xml:space="preserve"> a</w:t>
      </w:r>
      <w:r w:rsidR="00F86ED0" w:rsidRPr="000C3B03">
        <w:rPr>
          <w:rFonts w:ascii="Sylfaen" w:eastAsia="Times New Roman" w:hAnsi="Sylfaen" w:cs="Times New Roman"/>
          <w:noProof/>
          <w:sz w:val="24"/>
          <w:szCs w:val="24"/>
          <w:lang w:eastAsia="ru-RU"/>
        </w:rPr>
        <w:t>.</w:t>
      </w:r>
      <w:r w:rsidRPr="000C3B03">
        <w:rPr>
          <w:rFonts w:ascii="Sylfaen" w:eastAsia="Times New Roman" w:hAnsi="Sylfaen" w:cs="Times New Roman"/>
          <w:noProof/>
          <w:sz w:val="24"/>
          <w:szCs w:val="24"/>
          <w:lang w:eastAsia="ru-RU"/>
        </w:rPr>
        <w:t xml:space="preserve"> </w:t>
      </w:r>
      <w:r w:rsidR="00F86ED0" w:rsidRPr="000C3B03">
        <w:rPr>
          <w:rFonts w:ascii="Sylfaen" w:eastAsia="Times New Roman" w:hAnsi="Sylfaen" w:cs="Times New Roman"/>
          <w:noProof/>
          <w:sz w:val="24"/>
          <w:szCs w:val="24"/>
          <w:lang w:eastAsia="ru-RU"/>
        </w:rPr>
        <w:t xml:space="preserve"> </w:t>
      </w:r>
      <w:r w:rsidRPr="000C3B03">
        <w:rPr>
          <w:rFonts w:ascii="Sylfaen" w:eastAsia="Times New Roman" w:hAnsi="Sylfaen" w:cs="Times New Roman"/>
          <w:noProof/>
          <w:sz w:val="24"/>
          <w:szCs w:val="24"/>
          <w:lang w:eastAsia="ru-RU"/>
        </w:rPr>
        <w:t xml:space="preserve"> </w:t>
      </w:r>
      <w:r w:rsidR="00C0082A">
        <w:rPr>
          <w:rFonts w:ascii="Sylfaen" w:hAnsi="Sylfaen" w:cs="Sylfaen"/>
          <w:color w:val="000000"/>
          <w:sz w:val="24"/>
          <w:szCs w:val="24"/>
          <w:lang w:eastAsia="ru-RU"/>
        </w:rPr>
        <w:t>Based on a personal statement;</w:t>
      </w:r>
    </w:p>
    <w:p w14:paraId="4ADD8350" w14:textId="65D4FD31" w:rsidR="000C3B03" w:rsidRPr="0073529C" w:rsidRDefault="00F41EE5" w:rsidP="009D5772">
      <w:pPr>
        <w:pStyle w:val="ListParagraph"/>
        <w:numPr>
          <w:ilvl w:val="0"/>
          <w:numId w:val="42"/>
        </w:numPr>
        <w:autoSpaceDE w:val="0"/>
        <w:autoSpaceDN w:val="0"/>
        <w:adjustRightInd w:val="0"/>
        <w:jc w:val="both"/>
        <w:rPr>
          <w:rFonts w:ascii="Sylfaen" w:hAnsi="Sylfaen" w:cs="Sylfaen"/>
          <w:color w:val="000000"/>
          <w:sz w:val="24"/>
          <w:szCs w:val="24"/>
          <w:lang w:val="en-US" w:eastAsia="ru-RU"/>
        </w:rPr>
      </w:pPr>
      <w:r>
        <w:rPr>
          <w:rFonts w:ascii="Sylfaen" w:hAnsi="Sylfaen" w:cs="Sylfaen"/>
          <w:color w:val="000000"/>
          <w:sz w:val="24"/>
          <w:szCs w:val="24"/>
          <w:lang w:val="en-US" w:eastAsia="ru-RU"/>
        </w:rPr>
        <w:t xml:space="preserve">Completion of PhD program. </w:t>
      </w:r>
    </w:p>
    <w:p w14:paraId="47A66E4D" w14:textId="5373E850" w:rsidR="00F04A39" w:rsidRPr="0073529C" w:rsidRDefault="00F41EE5" w:rsidP="00F04A39">
      <w:pPr>
        <w:pStyle w:val="ListParagraph"/>
        <w:numPr>
          <w:ilvl w:val="0"/>
          <w:numId w:val="42"/>
        </w:numPr>
        <w:autoSpaceDE w:val="0"/>
        <w:autoSpaceDN w:val="0"/>
        <w:adjustRightInd w:val="0"/>
        <w:jc w:val="both"/>
        <w:rPr>
          <w:rFonts w:ascii="Sylfaen" w:hAnsi="Sylfaen" w:cs="Sylfaen"/>
          <w:color w:val="000000"/>
          <w:sz w:val="24"/>
          <w:szCs w:val="24"/>
          <w:lang w:val="en-US" w:eastAsia="ru-RU"/>
        </w:rPr>
      </w:pPr>
      <w:r>
        <w:rPr>
          <w:rFonts w:ascii="Sylfaen" w:eastAsia="Times New Roman" w:hAnsi="Sylfaen"/>
          <w:lang w:val="en-US"/>
        </w:rPr>
        <w:t>M</w:t>
      </w:r>
      <w:r>
        <w:rPr>
          <w:rFonts w:ascii="Sylfaen" w:eastAsia="Times New Roman" w:hAnsi="Sylfaen"/>
          <w:lang w:val="ka-GE"/>
        </w:rPr>
        <w:t>ore then 5 years since suspension</w:t>
      </w:r>
      <w:r>
        <w:rPr>
          <w:rFonts w:ascii="Sylfaen" w:eastAsia="Times New Roman" w:hAnsi="Sylfaen"/>
          <w:lang w:val="en-US"/>
        </w:rPr>
        <w:t xml:space="preserve"> of the status</w:t>
      </w:r>
      <w:r>
        <w:rPr>
          <w:rFonts w:ascii="Sylfaen" w:eastAsia="Times New Roman" w:hAnsi="Sylfaen"/>
          <w:lang w:val="en-US"/>
        </w:rPr>
        <w:t>;</w:t>
      </w:r>
      <w:r>
        <w:rPr>
          <w:rFonts w:ascii="Sylfaen" w:eastAsia="Times New Roman" w:hAnsi="Sylfaen"/>
          <w:lang w:val="ka-GE"/>
        </w:rPr>
        <w:t xml:space="preserve"> </w:t>
      </w:r>
    </w:p>
    <w:p w14:paraId="465039BA" w14:textId="0B11CDD8" w:rsidR="00F04A39" w:rsidRPr="00F04A39" w:rsidRDefault="00F41EE5" w:rsidP="00F04A39">
      <w:pPr>
        <w:pStyle w:val="ListParagraph"/>
        <w:numPr>
          <w:ilvl w:val="0"/>
          <w:numId w:val="42"/>
        </w:numPr>
        <w:autoSpaceDE w:val="0"/>
        <w:autoSpaceDN w:val="0"/>
        <w:adjustRightInd w:val="0"/>
        <w:jc w:val="both"/>
        <w:rPr>
          <w:rFonts w:ascii="Sylfaen" w:hAnsi="Sylfaen" w:cs="Sylfaen"/>
          <w:color w:val="000000"/>
          <w:lang w:val="ka-GE" w:eastAsia="ru-RU"/>
        </w:rPr>
      </w:pPr>
      <w:r w:rsidRPr="0073529C">
        <w:rPr>
          <w:rFonts w:ascii="Sylfaen" w:hAnsi="Sylfaen" w:cs="Sylfaen"/>
          <w:color w:val="000000"/>
          <w:sz w:val="24"/>
          <w:szCs w:val="24"/>
          <w:lang w:val="en-US" w:eastAsia="ru-RU"/>
        </w:rPr>
        <w:t xml:space="preserve">If a student fails </w:t>
      </w:r>
      <w:r>
        <w:rPr>
          <w:rFonts w:ascii="Sylfaen" w:hAnsi="Sylfaen" w:cs="Sylfaen"/>
          <w:color w:val="000000"/>
          <w:sz w:val="24"/>
          <w:szCs w:val="24"/>
          <w:lang w:val="en-US" w:eastAsia="ru-RU"/>
        </w:rPr>
        <w:t xml:space="preserve">in </w:t>
      </w:r>
      <w:r w:rsidRPr="0073529C">
        <w:rPr>
          <w:rFonts w:ascii="Sylfaen" w:hAnsi="Sylfaen" w:cs="Sylfaen"/>
          <w:color w:val="000000"/>
          <w:sz w:val="24"/>
          <w:szCs w:val="24"/>
          <w:lang w:val="en-US" w:eastAsia="ru-RU"/>
        </w:rPr>
        <w:t xml:space="preserve">defending a prospectus or a doctoral dissertation in two consecutive terms it is considered as an academic backwardness;   </w:t>
      </w:r>
    </w:p>
    <w:p w14:paraId="5335D1D0" w14:textId="6AE8903B" w:rsidR="00F41EE5" w:rsidRPr="00F04A39" w:rsidRDefault="00F41EE5" w:rsidP="00F41EE5">
      <w:pPr>
        <w:pStyle w:val="ListParagraph"/>
        <w:numPr>
          <w:ilvl w:val="0"/>
          <w:numId w:val="42"/>
        </w:numPr>
        <w:autoSpaceDE w:val="0"/>
        <w:autoSpaceDN w:val="0"/>
        <w:adjustRightInd w:val="0"/>
        <w:jc w:val="both"/>
        <w:rPr>
          <w:rFonts w:ascii="Sylfaen" w:hAnsi="Sylfaen" w:cs="Sylfaen"/>
          <w:color w:val="000000"/>
          <w:lang w:val="ka-GE" w:eastAsia="ru-RU"/>
        </w:rPr>
      </w:pPr>
      <w:r>
        <w:rPr>
          <w:rFonts w:ascii="Sylfaen" w:hAnsi="Sylfaen" w:cs="Sylfaen"/>
          <w:color w:val="000000"/>
          <w:sz w:val="24"/>
          <w:szCs w:val="24"/>
          <w:lang w:val="en-US" w:eastAsia="ru-RU"/>
        </w:rPr>
        <w:t xml:space="preserve">If a student is not able to fulfil obligations determined by the program is considered to be </w:t>
      </w:r>
      <w:r w:rsidRPr="0073529C">
        <w:rPr>
          <w:rFonts w:ascii="Sylfaen" w:hAnsi="Sylfaen" w:cs="Sylfaen"/>
          <w:color w:val="000000"/>
          <w:sz w:val="24"/>
          <w:szCs w:val="24"/>
          <w:lang w:val="en-US" w:eastAsia="ru-RU"/>
        </w:rPr>
        <w:t>an academic backwardness</w:t>
      </w:r>
      <w:r>
        <w:rPr>
          <w:rFonts w:ascii="Sylfaen" w:hAnsi="Sylfaen" w:cs="Sylfaen"/>
          <w:color w:val="000000"/>
          <w:lang w:val="en-US" w:eastAsia="ru-RU"/>
        </w:rPr>
        <w:t xml:space="preserve"> </w:t>
      </w:r>
    </w:p>
    <w:p w14:paraId="411F83AA" w14:textId="4E8B7EBF" w:rsidR="00F41EE5" w:rsidRPr="00F04A39" w:rsidRDefault="00F41EE5" w:rsidP="00F41EE5">
      <w:pPr>
        <w:pStyle w:val="ListParagraph"/>
        <w:numPr>
          <w:ilvl w:val="0"/>
          <w:numId w:val="42"/>
        </w:numPr>
        <w:autoSpaceDE w:val="0"/>
        <w:autoSpaceDN w:val="0"/>
        <w:adjustRightInd w:val="0"/>
        <w:jc w:val="both"/>
        <w:rPr>
          <w:rFonts w:ascii="Sylfaen" w:hAnsi="Sylfaen" w:cs="Sylfaen"/>
          <w:color w:val="000000"/>
          <w:lang w:val="ka-GE" w:eastAsia="ru-RU"/>
        </w:rPr>
      </w:pPr>
      <w:r>
        <w:rPr>
          <w:rFonts w:ascii="Sylfaen" w:hAnsi="Sylfaen" w:cs="Sylfaen"/>
          <w:color w:val="000000"/>
          <w:lang w:val="ka-GE" w:eastAsia="ru-RU"/>
        </w:rPr>
        <w:t xml:space="preserve">If a doctoral student </w:t>
      </w:r>
      <w:r w:rsidRPr="00F04A39">
        <w:rPr>
          <w:rFonts w:ascii="Sylfaen" w:hAnsi="Sylfaen" w:cs="Sylfaen"/>
          <w:color w:val="000000"/>
          <w:lang w:val="ka-GE" w:eastAsia="ru-RU"/>
        </w:rPr>
        <w:t xml:space="preserve"> </w:t>
      </w:r>
      <w:r>
        <w:rPr>
          <w:rFonts w:ascii="Sylfaen" w:hAnsi="Sylfaen" w:cs="Sylfaen"/>
          <w:color w:val="000000"/>
          <w:lang w:val="en-US" w:eastAsia="ru-RU"/>
        </w:rPr>
        <w:t xml:space="preserve">violates the code of ethics and conduct or/and other university regulations; </w:t>
      </w:r>
    </w:p>
    <w:p w14:paraId="53ED0A92" w14:textId="0168E724" w:rsidR="00F04A39" w:rsidRPr="00F04A39" w:rsidRDefault="00F04A39" w:rsidP="00F04A39">
      <w:pPr>
        <w:pStyle w:val="ListParagraph"/>
        <w:numPr>
          <w:ilvl w:val="0"/>
          <w:numId w:val="42"/>
        </w:numPr>
        <w:autoSpaceDE w:val="0"/>
        <w:autoSpaceDN w:val="0"/>
        <w:adjustRightInd w:val="0"/>
        <w:jc w:val="both"/>
        <w:rPr>
          <w:rFonts w:ascii="Sylfaen" w:hAnsi="Sylfaen" w:cs="Sylfaen"/>
          <w:color w:val="000000"/>
          <w:lang w:val="ka-GE" w:eastAsia="ru-RU"/>
        </w:rPr>
      </w:pPr>
      <w:r>
        <w:rPr>
          <w:rFonts w:ascii="Sylfaen" w:hAnsi="Sylfaen" w:cs="Sylfaen"/>
          <w:color w:val="000000"/>
          <w:lang w:val="en-US" w:eastAsia="ru-RU"/>
        </w:rPr>
        <w:t xml:space="preserve">In case of plagiarism </w:t>
      </w:r>
      <w:r w:rsidR="004D0392">
        <w:rPr>
          <w:rFonts w:ascii="Sylfaen" w:hAnsi="Sylfaen" w:cs="Sylfaen"/>
          <w:color w:val="000000"/>
          <w:lang w:val="en-US" w:eastAsia="ru-RU"/>
        </w:rPr>
        <w:t>or falsification of data;</w:t>
      </w:r>
    </w:p>
    <w:p w14:paraId="47BB584F" w14:textId="18FE4CE6" w:rsidR="00F04A39" w:rsidRPr="00F04A39" w:rsidRDefault="00F04A39" w:rsidP="00F04A39">
      <w:pPr>
        <w:pStyle w:val="ListParagraph"/>
        <w:numPr>
          <w:ilvl w:val="0"/>
          <w:numId w:val="42"/>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Sylfaen" w:eastAsia="Times New Roman" w:hAnsi="Sylfaen"/>
          <w:lang w:val="ka-GE"/>
        </w:rPr>
      </w:pPr>
      <w:r>
        <w:rPr>
          <w:rFonts w:ascii="Sylfaen" w:eastAsia="Times New Roman" w:hAnsi="Sylfaen"/>
          <w:lang w:val="ka-GE"/>
        </w:rPr>
        <w:t xml:space="preserve">  </w:t>
      </w:r>
      <w:r w:rsidR="004C13DB">
        <w:rPr>
          <w:rFonts w:ascii="Sylfaen" w:eastAsia="Times New Roman" w:hAnsi="Sylfaen"/>
          <w:lang w:val="en-US"/>
        </w:rPr>
        <w:t>Damage reputation of the university and its legal interests;</w:t>
      </w:r>
    </w:p>
    <w:p w14:paraId="46BEEC11" w14:textId="0B7C1BD1" w:rsidR="00F41EE5" w:rsidRPr="0073529C" w:rsidRDefault="00F41EE5" w:rsidP="00F41EE5">
      <w:pPr>
        <w:pStyle w:val="ListParagraph"/>
        <w:numPr>
          <w:ilvl w:val="0"/>
          <w:numId w:val="42"/>
        </w:numPr>
        <w:autoSpaceDE w:val="0"/>
        <w:autoSpaceDN w:val="0"/>
        <w:adjustRightInd w:val="0"/>
        <w:jc w:val="both"/>
        <w:rPr>
          <w:rFonts w:ascii="Sylfaen" w:hAnsi="Sylfaen" w:cs="Sylfaen"/>
          <w:color w:val="000000"/>
          <w:sz w:val="24"/>
          <w:szCs w:val="24"/>
          <w:lang w:val="en-US" w:eastAsia="ru-RU"/>
        </w:rPr>
      </w:pPr>
      <w:r>
        <w:rPr>
          <w:rFonts w:ascii="Sylfaen" w:eastAsia="Times New Roman" w:hAnsi="Sylfaen"/>
          <w:lang w:val="ka-GE"/>
        </w:rPr>
        <w:t xml:space="preserve">In </w:t>
      </w:r>
      <w:r>
        <w:rPr>
          <w:rFonts w:ascii="Sylfaen" w:eastAsia="Times New Roman" w:hAnsi="Sylfaen"/>
          <w:lang w:val="en-US"/>
        </w:rPr>
        <w:t>case of death;</w:t>
      </w:r>
      <w:r w:rsidR="00F04A39">
        <w:rPr>
          <w:rFonts w:ascii="Sylfaen" w:eastAsia="Times New Roman" w:hAnsi="Sylfaen"/>
          <w:lang w:val="ka-GE"/>
        </w:rPr>
        <w:t xml:space="preserve"> </w:t>
      </w:r>
    </w:p>
    <w:p w14:paraId="79379D4C" w14:textId="273D516A" w:rsidR="00F04A39" w:rsidRPr="00F04A39" w:rsidRDefault="004C13DB" w:rsidP="00F04A39">
      <w:pPr>
        <w:pStyle w:val="ListParagraph"/>
        <w:numPr>
          <w:ilvl w:val="0"/>
          <w:numId w:val="42"/>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Sylfaen" w:eastAsia="Times New Roman" w:hAnsi="Sylfaen"/>
          <w:lang w:val="ka-GE"/>
        </w:rPr>
      </w:pPr>
      <w:r>
        <w:rPr>
          <w:rFonts w:ascii="Sylfaen" w:eastAsia="Times New Roman" w:hAnsi="Sylfaen"/>
          <w:lang w:val="en-US"/>
        </w:rPr>
        <w:t xml:space="preserve">  </w:t>
      </w:r>
      <w:r>
        <w:rPr>
          <w:rFonts w:ascii="Sylfaen" w:eastAsia="Times New Roman" w:hAnsi="Sylfaen"/>
          <w:lang w:val="en-US"/>
        </w:rPr>
        <w:t xml:space="preserve">If a student </w:t>
      </w:r>
      <w:r>
        <w:rPr>
          <w:rFonts w:ascii="Sylfaen" w:eastAsia="Times New Roman" w:hAnsi="Sylfaen"/>
          <w:lang w:val="ka-GE"/>
        </w:rPr>
        <w:t>deserves 2 F in learning component</w:t>
      </w:r>
      <w:r>
        <w:rPr>
          <w:rFonts w:ascii="Sylfaen" w:eastAsia="Times New Roman" w:hAnsi="Sylfaen"/>
          <w:lang w:val="en-US"/>
        </w:rPr>
        <w:t>;</w:t>
      </w:r>
    </w:p>
    <w:p w14:paraId="54CEC948" w14:textId="1C0DFB14" w:rsidR="004C13DB" w:rsidRDefault="00F04A39" w:rsidP="004C13DB">
      <w:pPr>
        <w:pStyle w:val="ListParagraph"/>
        <w:numPr>
          <w:ilvl w:val="0"/>
          <w:numId w:val="42"/>
        </w:numPr>
        <w:autoSpaceDE w:val="0"/>
        <w:autoSpaceDN w:val="0"/>
        <w:adjustRightInd w:val="0"/>
        <w:jc w:val="both"/>
        <w:rPr>
          <w:rFonts w:ascii="Sylfaen" w:hAnsi="Sylfaen" w:cs="Sylfaen"/>
          <w:color w:val="000000"/>
          <w:sz w:val="24"/>
          <w:szCs w:val="24"/>
          <w:lang w:val="en-US" w:eastAsia="ru-RU"/>
        </w:rPr>
      </w:pPr>
      <w:r>
        <w:rPr>
          <w:rFonts w:ascii="Sylfaen" w:eastAsia="Times New Roman" w:hAnsi="Sylfaen"/>
          <w:lang w:val="ka-GE"/>
        </w:rPr>
        <w:t xml:space="preserve"> </w:t>
      </w:r>
      <w:r w:rsidR="004C13DB">
        <w:rPr>
          <w:rFonts w:ascii="Sylfaen" w:hAnsi="Sylfaen" w:cs="Sylfaen"/>
          <w:color w:val="000000"/>
          <w:sz w:val="24"/>
          <w:szCs w:val="24"/>
          <w:lang w:val="en-US" w:eastAsia="ru-RU"/>
        </w:rPr>
        <w:t>Termination of students’ status is considered by Scientific Board and approved by the Rector.</w:t>
      </w:r>
    </w:p>
    <w:p w14:paraId="5F65F1ED" w14:textId="631B4413" w:rsidR="004C13DB" w:rsidRDefault="004C13DB" w:rsidP="004C13DB">
      <w:pPr>
        <w:pStyle w:val="ListParagraph"/>
        <w:numPr>
          <w:ilvl w:val="0"/>
          <w:numId w:val="42"/>
        </w:numPr>
        <w:autoSpaceDE w:val="0"/>
        <w:autoSpaceDN w:val="0"/>
        <w:adjustRightInd w:val="0"/>
        <w:jc w:val="both"/>
        <w:rPr>
          <w:rFonts w:ascii="Sylfaen" w:hAnsi="Sylfaen" w:cs="Sylfaen"/>
          <w:color w:val="000000"/>
          <w:sz w:val="24"/>
          <w:szCs w:val="24"/>
          <w:lang w:val="en-US" w:eastAsia="ru-RU"/>
        </w:rPr>
      </w:pPr>
      <w:r>
        <w:rPr>
          <w:rFonts w:ascii="Sylfaen" w:hAnsi="Sylfaen" w:cs="Sylfaen"/>
          <w:color w:val="000000"/>
          <w:lang w:val="en-US" w:eastAsia="ru-RU"/>
        </w:rPr>
        <w:t>Other reasons determined by Georgian legislation or University regulations;</w:t>
      </w:r>
    </w:p>
    <w:p w14:paraId="659A5B34" w14:textId="4C139B65" w:rsidR="00F04A39" w:rsidRPr="00F04A39" w:rsidRDefault="00F04A39" w:rsidP="004C13DB">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80"/>
        <w:jc w:val="both"/>
        <w:rPr>
          <w:rFonts w:ascii="Sylfaen" w:eastAsia="Times New Roman" w:hAnsi="Sylfaen"/>
          <w:lang w:val="ka-GE"/>
        </w:rPr>
      </w:pPr>
    </w:p>
    <w:p w14:paraId="28E169B1" w14:textId="79F25AE3" w:rsidR="0064088C" w:rsidRDefault="0064088C" w:rsidP="00DF55A7">
      <w:pPr>
        <w:autoSpaceDE w:val="0"/>
        <w:autoSpaceDN w:val="0"/>
        <w:adjustRightInd w:val="0"/>
        <w:spacing w:after="0" w:line="240" w:lineRule="auto"/>
        <w:jc w:val="both"/>
        <w:rPr>
          <w:rFonts w:ascii="Sylfaen" w:eastAsia="Times New Roman" w:hAnsi="Sylfaen" w:cs="Times New Roman"/>
          <w:noProof/>
          <w:lang w:eastAsia="ru-RU"/>
        </w:rPr>
      </w:pPr>
      <w:r w:rsidRPr="000D0020">
        <w:rPr>
          <w:rFonts w:ascii="Sylfaen" w:eastAsia="Times New Roman" w:hAnsi="Sylfaen" w:cs="Times New Roman"/>
          <w:noProof/>
          <w:lang w:val="ka-GE" w:eastAsia="ru-RU"/>
        </w:rPr>
        <w:t xml:space="preserve">8.3. </w:t>
      </w:r>
      <w:r w:rsidR="00264CF6">
        <w:rPr>
          <w:rFonts w:ascii="Sylfaen" w:eastAsia="Times New Roman" w:hAnsi="Sylfaen" w:cs="Times New Roman"/>
          <w:noProof/>
          <w:lang w:eastAsia="ru-RU"/>
        </w:rPr>
        <w:t xml:space="preserve">After termination of the status </w:t>
      </w:r>
      <w:r w:rsidR="00EC34F5">
        <w:rPr>
          <w:rFonts w:ascii="Sylfaen" w:eastAsia="Times New Roman" w:hAnsi="Sylfaen" w:cs="Times New Roman"/>
          <w:noProof/>
          <w:lang w:eastAsia="ru-RU"/>
        </w:rPr>
        <w:t>doctoral student is not allowed to restore the status of</w:t>
      </w:r>
      <w:r w:rsidR="00264CF6">
        <w:rPr>
          <w:rFonts w:ascii="Sylfaen" w:eastAsia="Times New Roman" w:hAnsi="Sylfaen" w:cs="Times New Roman"/>
          <w:noProof/>
          <w:lang w:eastAsia="ru-RU"/>
        </w:rPr>
        <w:t xml:space="preserve"> </w:t>
      </w:r>
      <w:r w:rsidR="00277F70">
        <w:rPr>
          <w:rFonts w:ascii="Sylfaen" w:eastAsia="Times New Roman" w:hAnsi="Sylfaen" w:cs="Times New Roman"/>
          <w:noProof/>
          <w:lang w:eastAsia="ru-RU"/>
        </w:rPr>
        <w:t>PhD program student</w:t>
      </w:r>
      <w:r w:rsidR="00264CF6">
        <w:rPr>
          <w:rFonts w:ascii="Sylfaen" w:eastAsia="Times New Roman" w:hAnsi="Sylfaen" w:cs="Times New Roman"/>
          <w:noProof/>
          <w:lang w:eastAsia="ru-RU"/>
        </w:rPr>
        <w:t xml:space="preserve">, but </w:t>
      </w:r>
      <w:r w:rsidR="00472F63">
        <w:rPr>
          <w:rFonts w:ascii="Sylfaen" w:eastAsia="Times New Roman" w:hAnsi="Sylfaen" w:cs="Times New Roman"/>
          <w:noProof/>
          <w:lang w:eastAsia="ru-RU"/>
        </w:rPr>
        <w:t>is able to participate in</w:t>
      </w:r>
      <w:r w:rsidR="00264CF6">
        <w:rPr>
          <w:rFonts w:ascii="Sylfaen" w:eastAsia="Times New Roman" w:hAnsi="Sylfaen" w:cs="Times New Roman"/>
          <w:noProof/>
          <w:lang w:eastAsia="ru-RU"/>
        </w:rPr>
        <w:t xml:space="preserve"> the mobility within </w:t>
      </w:r>
      <w:r w:rsidR="008C422B">
        <w:rPr>
          <w:rFonts w:ascii="Sylfaen" w:eastAsia="Times New Roman" w:hAnsi="Sylfaen" w:cs="Times New Roman"/>
          <w:noProof/>
          <w:lang w:eastAsia="ru-RU"/>
        </w:rPr>
        <w:t>12</w:t>
      </w:r>
      <w:r w:rsidR="00264CF6">
        <w:rPr>
          <w:rFonts w:ascii="Sylfaen" w:eastAsia="Times New Roman" w:hAnsi="Sylfaen" w:cs="Times New Roman"/>
          <w:noProof/>
          <w:lang w:eastAsia="ru-RU"/>
        </w:rPr>
        <w:t xml:space="preserve"> months since</w:t>
      </w:r>
      <w:r w:rsidR="00472F63">
        <w:rPr>
          <w:rFonts w:ascii="Sylfaen" w:eastAsia="Times New Roman" w:hAnsi="Sylfaen" w:cs="Times New Roman"/>
          <w:noProof/>
          <w:lang w:eastAsia="ru-RU"/>
        </w:rPr>
        <w:t xml:space="preserve"> issui</w:t>
      </w:r>
      <w:r w:rsidR="00264CF6">
        <w:rPr>
          <w:rFonts w:ascii="Sylfaen" w:eastAsia="Times New Roman" w:hAnsi="Sylfaen" w:cs="Times New Roman"/>
          <w:noProof/>
          <w:lang w:eastAsia="ru-RU"/>
        </w:rPr>
        <w:t xml:space="preserve">ng the order about status termination. </w:t>
      </w:r>
    </w:p>
    <w:p w14:paraId="6195A522" w14:textId="77777777" w:rsidR="005E4EE2" w:rsidRPr="000D0020" w:rsidRDefault="005E4EE2" w:rsidP="00DF55A7">
      <w:pPr>
        <w:autoSpaceDE w:val="0"/>
        <w:autoSpaceDN w:val="0"/>
        <w:adjustRightInd w:val="0"/>
        <w:spacing w:after="0" w:line="240" w:lineRule="auto"/>
        <w:jc w:val="both"/>
        <w:rPr>
          <w:rFonts w:ascii="Sylfaen" w:hAnsi="Sylfaen" w:cs="Sylfaen"/>
          <w:color w:val="000000"/>
          <w:lang w:val="ka-GE" w:eastAsia="ru-RU"/>
        </w:rPr>
      </w:pPr>
    </w:p>
    <w:p w14:paraId="6AA06285" w14:textId="77777777" w:rsidR="0064088C" w:rsidRPr="000D0020"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lang w:val="ka-GE"/>
        </w:rPr>
      </w:pPr>
    </w:p>
    <w:p w14:paraId="25F08380" w14:textId="77777777" w:rsidR="0064088C" w:rsidRPr="005E4EE2" w:rsidRDefault="00535F89"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sz w:val="28"/>
          <w:szCs w:val="28"/>
          <w:lang w:val="ka-GE"/>
        </w:rPr>
      </w:pPr>
      <w:r w:rsidRPr="005E4EE2">
        <w:rPr>
          <w:rFonts w:ascii="Sylfaen" w:eastAsia="Times New Roman" w:hAnsi="Sylfaen" w:cs="Times New Roman"/>
          <w:b/>
          <w:noProof/>
          <w:sz w:val="28"/>
          <w:szCs w:val="28"/>
          <w:lang w:val="ka-GE"/>
        </w:rPr>
        <w:t>Chapter</w:t>
      </w:r>
      <w:r w:rsidR="0064088C" w:rsidRPr="005E4EE2">
        <w:rPr>
          <w:rFonts w:ascii="Sylfaen" w:eastAsia="Times New Roman" w:hAnsi="Sylfaen" w:cs="Times New Roman"/>
          <w:b/>
          <w:noProof/>
          <w:sz w:val="28"/>
          <w:szCs w:val="28"/>
          <w:lang w:val="ka-GE"/>
        </w:rPr>
        <w:t xml:space="preserve">  IV. </w:t>
      </w:r>
      <w:r w:rsidR="005B0E0D" w:rsidRPr="005E4EE2">
        <w:rPr>
          <w:rFonts w:ascii="Sylfaen" w:eastAsia="Times New Roman" w:hAnsi="Sylfaen" w:cs="Times New Roman"/>
          <w:b/>
          <w:noProof/>
          <w:sz w:val="28"/>
          <w:szCs w:val="28"/>
          <w:lang w:val="ka-GE"/>
        </w:rPr>
        <w:t>PhD Program</w:t>
      </w:r>
    </w:p>
    <w:p w14:paraId="16F190A8" w14:textId="3C4F0476" w:rsidR="0064088C"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rPr>
      </w:pPr>
    </w:p>
    <w:p w14:paraId="3E6AFDE8" w14:textId="77777777" w:rsidR="005E4EE2" w:rsidRPr="000D0020" w:rsidRDefault="005E4EE2"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rPr>
      </w:pPr>
    </w:p>
    <w:p w14:paraId="4C4737A0" w14:textId="65E52A14" w:rsidR="0064088C" w:rsidRPr="000D0020" w:rsidRDefault="00535F89" w:rsidP="00DF55A7">
      <w:pPr>
        <w:autoSpaceDE w:val="0"/>
        <w:autoSpaceDN w:val="0"/>
        <w:adjustRightInd w:val="0"/>
        <w:spacing w:after="0" w:line="240" w:lineRule="auto"/>
        <w:jc w:val="both"/>
        <w:rPr>
          <w:rFonts w:ascii="Sylfaen" w:eastAsia="Times New Roman" w:hAnsi="Sylfaen" w:cs="Times New Roman"/>
          <w:b/>
          <w:noProof/>
          <w:lang w:val="ka-GE" w:eastAsia="ru-RU"/>
        </w:rPr>
      </w:pPr>
      <w:r>
        <w:rPr>
          <w:rFonts w:ascii="Sylfaen" w:eastAsia="Times New Roman" w:hAnsi="Sylfaen" w:cs="Times New Roman"/>
          <w:b/>
          <w:noProof/>
          <w:lang w:val="ka-GE" w:eastAsia="ru-RU"/>
        </w:rPr>
        <w:lastRenderedPageBreak/>
        <w:t>Article</w:t>
      </w:r>
      <w:r w:rsidR="0064088C" w:rsidRPr="000D0020">
        <w:rPr>
          <w:rFonts w:ascii="Sylfaen" w:eastAsia="Times New Roman" w:hAnsi="Sylfaen" w:cs="Times New Roman"/>
          <w:b/>
          <w:noProof/>
          <w:lang w:val="ka-GE" w:eastAsia="ru-RU"/>
        </w:rPr>
        <w:t xml:space="preserve"> 9. </w:t>
      </w:r>
      <w:r w:rsidR="004C13DB">
        <w:rPr>
          <w:rFonts w:ascii="Sylfaen" w:eastAsia="Times New Roman" w:hAnsi="Sylfaen" w:cs="Times New Roman"/>
          <w:b/>
          <w:noProof/>
          <w:lang w:eastAsia="ru-RU"/>
        </w:rPr>
        <w:t>Development and Presentating</w:t>
      </w:r>
      <w:r w:rsidR="0015161E">
        <w:rPr>
          <w:rFonts w:ascii="Sylfaen" w:eastAsia="Times New Roman" w:hAnsi="Sylfaen" w:cs="Times New Roman"/>
          <w:b/>
          <w:noProof/>
          <w:lang w:eastAsia="ru-RU"/>
        </w:rPr>
        <w:t xml:space="preserve"> of a </w:t>
      </w:r>
      <w:r w:rsidR="005B0E0D">
        <w:rPr>
          <w:rFonts w:ascii="Sylfaen" w:eastAsia="Times New Roman" w:hAnsi="Sylfaen" w:cs="Times New Roman"/>
          <w:b/>
          <w:noProof/>
          <w:lang w:val="ka-GE" w:eastAsia="ru-RU"/>
        </w:rPr>
        <w:t>PhD Program</w:t>
      </w:r>
      <w:r w:rsidR="0064088C" w:rsidRPr="000D0020">
        <w:rPr>
          <w:rFonts w:ascii="Sylfaen" w:eastAsia="Times New Roman" w:hAnsi="Sylfaen" w:cs="Times New Roman"/>
          <w:b/>
          <w:noProof/>
          <w:lang w:val="ka-GE" w:eastAsia="ru-RU"/>
        </w:rPr>
        <w:t xml:space="preserve"> </w:t>
      </w:r>
    </w:p>
    <w:p w14:paraId="632DD09C" w14:textId="77777777" w:rsidR="0064088C" w:rsidRPr="000D0020"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lang w:val="ka-GE"/>
        </w:rPr>
      </w:pPr>
    </w:p>
    <w:p w14:paraId="6FA8E88E" w14:textId="77777777" w:rsidR="0064088C" w:rsidRPr="0073529C" w:rsidRDefault="0064088C" w:rsidP="00DF55A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sz w:val="24"/>
          <w:szCs w:val="24"/>
          <w:lang w:val="ka-GE"/>
        </w:rPr>
      </w:pPr>
      <w:r w:rsidRPr="0073529C">
        <w:rPr>
          <w:rFonts w:ascii="Sylfaen" w:eastAsia="Times New Roman" w:hAnsi="Sylfaen" w:cs="Times New Roman"/>
          <w:sz w:val="24"/>
          <w:szCs w:val="24"/>
          <w:lang w:val="ka-GE"/>
        </w:rPr>
        <w:t xml:space="preserve">9.1.   </w:t>
      </w:r>
      <w:r w:rsidR="005B0E0D" w:rsidRPr="0073529C">
        <w:rPr>
          <w:rFonts w:ascii="Sylfaen" w:eastAsia="Times New Roman" w:hAnsi="Sylfaen" w:cs="Times New Roman"/>
          <w:sz w:val="24"/>
          <w:szCs w:val="24"/>
          <w:lang w:val="ka-GE"/>
        </w:rPr>
        <w:t>PhD Program</w:t>
      </w:r>
      <w:r w:rsidR="0015161E" w:rsidRPr="0073529C">
        <w:rPr>
          <w:rFonts w:ascii="Sylfaen" w:eastAsia="Times New Roman" w:hAnsi="Sylfaen" w:cs="Times New Roman"/>
          <w:sz w:val="24"/>
          <w:szCs w:val="24"/>
        </w:rPr>
        <w:t xml:space="preserve"> is developed</w:t>
      </w:r>
      <w:r w:rsidRPr="0073529C">
        <w:rPr>
          <w:rFonts w:ascii="Sylfaen" w:eastAsia="Times New Roman" w:hAnsi="Sylfaen" w:cs="Times New Roman"/>
          <w:sz w:val="24"/>
          <w:szCs w:val="24"/>
          <w:lang w:val="ka-GE"/>
        </w:rPr>
        <w:t>:</w:t>
      </w:r>
    </w:p>
    <w:p w14:paraId="3DEE8167" w14:textId="77777777" w:rsidR="0064088C" w:rsidRPr="0073529C" w:rsidRDefault="0068110F" w:rsidP="00DF55A7">
      <w:pPr>
        <w:pStyle w:val="ListParagraph"/>
        <w:numPr>
          <w:ilvl w:val="0"/>
          <w:numId w:val="25"/>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Sylfaen" w:eastAsia="Times New Roman" w:hAnsi="Sylfaen"/>
          <w:sz w:val="24"/>
          <w:szCs w:val="24"/>
          <w:lang w:val="ka-GE"/>
        </w:rPr>
      </w:pPr>
      <w:r w:rsidRPr="0073529C">
        <w:rPr>
          <w:rFonts w:ascii="Sylfaen" w:eastAsia="Times New Roman" w:hAnsi="Sylfaen"/>
          <w:sz w:val="24"/>
          <w:szCs w:val="24"/>
          <w:lang w:val="en-US"/>
        </w:rPr>
        <w:t>By one or sever</w:t>
      </w:r>
      <w:r w:rsidR="008C422B">
        <w:rPr>
          <w:rFonts w:ascii="Sylfaen" w:eastAsia="Times New Roman" w:hAnsi="Sylfaen"/>
          <w:sz w:val="24"/>
          <w:szCs w:val="24"/>
          <w:lang w:val="en-US"/>
        </w:rPr>
        <w:t>al professors of the University;</w:t>
      </w:r>
    </w:p>
    <w:p w14:paraId="01E722F7" w14:textId="1B485977" w:rsidR="0064088C" w:rsidRPr="0073529C" w:rsidRDefault="0068110F" w:rsidP="00DF55A7">
      <w:pPr>
        <w:pStyle w:val="ListParagraph"/>
        <w:numPr>
          <w:ilvl w:val="0"/>
          <w:numId w:val="25"/>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Sylfaen" w:eastAsia="Times New Roman" w:hAnsi="Sylfaen"/>
          <w:sz w:val="24"/>
          <w:szCs w:val="24"/>
          <w:lang w:val="ka-GE"/>
        </w:rPr>
      </w:pPr>
      <w:r w:rsidRPr="0073529C">
        <w:rPr>
          <w:rFonts w:ascii="Sylfaen" w:eastAsia="Times New Roman" w:hAnsi="Sylfaen"/>
          <w:sz w:val="24"/>
          <w:szCs w:val="24"/>
          <w:lang w:val="en-US"/>
        </w:rPr>
        <w:t>Tog</w:t>
      </w:r>
      <w:r w:rsidR="00472F63">
        <w:rPr>
          <w:rFonts w:ascii="Sylfaen" w:eastAsia="Times New Roman" w:hAnsi="Sylfaen"/>
          <w:sz w:val="24"/>
          <w:szCs w:val="24"/>
          <w:lang w:val="en-US"/>
        </w:rPr>
        <w:t>ether with a partner U</w:t>
      </w:r>
      <w:r w:rsidR="00C0082A">
        <w:rPr>
          <w:rFonts w:ascii="Sylfaen" w:eastAsia="Times New Roman" w:hAnsi="Sylfaen"/>
          <w:sz w:val="24"/>
          <w:szCs w:val="24"/>
          <w:lang w:val="en-US"/>
        </w:rPr>
        <w:t>niversity.</w:t>
      </w:r>
    </w:p>
    <w:p w14:paraId="1B350957" w14:textId="03EC313C" w:rsidR="00AC746F" w:rsidRPr="0073529C" w:rsidRDefault="0064088C" w:rsidP="00DF55A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sz w:val="24"/>
          <w:szCs w:val="24"/>
          <w:lang w:val="ka-GE"/>
        </w:rPr>
      </w:pPr>
      <w:r w:rsidRPr="0073529C">
        <w:rPr>
          <w:rFonts w:ascii="Sylfaen" w:eastAsia="Times New Roman" w:hAnsi="Sylfaen" w:cs="Times New Roman"/>
          <w:sz w:val="24"/>
          <w:szCs w:val="24"/>
          <w:lang w:val="ka-GE"/>
        </w:rPr>
        <w:t>9.2</w:t>
      </w:r>
      <w:r w:rsidR="001345C3" w:rsidRPr="0073529C">
        <w:rPr>
          <w:rFonts w:ascii="Sylfaen" w:eastAsia="Times New Roman" w:hAnsi="Sylfaen" w:cs="Times New Roman"/>
          <w:sz w:val="24"/>
          <w:szCs w:val="24"/>
          <w:lang w:val="ka-GE"/>
        </w:rPr>
        <w:t xml:space="preserve"> </w:t>
      </w:r>
      <w:r w:rsidR="0068110F" w:rsidRPr="0073529C">
        <w:rPr>
          <w:rFonts w:ascii="Sylfaen" w:eastAsia="Times New Roman" w:hAnsi="Sylfaen" w:cs="Times New Roman"/>
          <w:sz w:val="24"/>
          <w:szCs w:val="24"/>
        </w:rPr>
        <w:t xml:space="preserve">An </w:t>
      </w:r>
      <w:r w:rsidR="00C0082A">
        <w:rPr>
          <w:rFonts w:ascii="Sylfaen" w:eastAsia="Times New Roman" w:hAnsi="Sylfaen" w:cs="Times New Roman"/>
          <w:sz w:val="24"/>
          <w:szCs w:val="24"/>
        </w:rPr>
        <w:t>A</w:t>
      </w:r>
      <w:r w:rsidR="0068110F" w:rsidRPr="0073529C">
        <w:rPr>
          <w:rFonts w:ascii="Sylfaen" w:eastAsia="Times New Roman" w:hAnsi="Sylfaen" w:cs="Times New Roman"/>
          <w:sz w:val="24"/>
          <w:szCs w:val="24"/>
        </w:rPr>
        <w:t xml:space="preserve">cademic </w:t>
      </w:r>
      <w:r w:rsidR="00C0082A">
        <w:rPr>
          <w:rFonts w:ascii="Sylfaen" w:eastAsia="Times New Roman" w:hAnsi="Sylfaen" w:cs="Times New Roman"/>
          <w:sz w:val="24"/>
          <w:szCs w:val="24"/>
        </w:rPr>
        <w:t>B</w:t>
      </w:r>
      <w:r w:rsidR="0068110F" w:rsidRPr="0073529C">
        <w:rPr>
          <w:rFonts w:ascii="Sylfaen" w:eastAsia="Times New Roman" w:hAnsi="Sylfaen" w:cs="Times New Roman"/>
          <w:sz w:val="24"/>
          <w:szCs w:val="24"/>
        </w:rPr>
        <w:t>oard</w:t>
      </w:r>
      <w:r w:rsidR="004C13DB">
        <w:rPr>
          <w:rFonts w:ascii="Sylfaen" w:eastAsia="Times New Roman" w:hAnsi="Sylfaen" w:cs="Times New Roman"/>
          <w:sz w:val="24"/>
          <w:szCs w:val="24"/>
        </w:rPr>
        <w:t xml:space="preserve"> of the university</w:t>
      </w:r>
      <w:r w:rsidR="0068110F" w:rsidRPr="0073529C">
        <w:rPr>
          <w:rFonts w:ascii="Sylfaen" w:eastAsia="Times New Roman" w:hAnsi="Sylfaen" w:cs="Times New Roman"/>
          <w:sz w:val="24"/>
          <w:szCs w:val="24"/>
        </w:rPr>
        <w:t xml:space="preserve"> discusses a </w:t>
      </w:r>
      <w:r w:rsidR="005B0E0D" w:rsidRPr="0073529C">
        <w:rPr>
          <w:rFonts w:ascii="Sylfaen" w:eastAsia="Times New Roman" w:hAnsi="Sylfaen" w:cs="Times New Roman"/>
          <w:sz w:val="24"/>
          <w:szCs w:val="24"/>
          <w:lang w:val="ka-GE"/>
        </w:rPr>
        <w:t>PhD Program</w:t>
      </w:r>
      <w:r w:rsidR="004C13DB">
        <w:rPr>
          <w:rFonts w:ascii="Sylfaen" w:eastAsia="Times New Roman" w:hAnsi="Sylfaen" w:cs="Times New Roman"/>
          <w:sz w:val="24"/>
          <w:szCs w:val="24"/>
        </w:rPr>
        <w:t>.</w:t>
      </w:r>
      <w:r w:rsidR="0068110F" w:rsidRPr="0073529C">
        <w:rPr>
          <w:rFonts w:ascii="Sylfaen" w:eastAsia="Times New Roman" w:hAnsi="Sylfaen" w:cs="Times New Roman"/>
          <w:sz w:val="24"/>
          <w:szCs w:val="24"/>
        </w:rPr>
        <w:t xml:space="preserve"> In case of positive decision</w:t>
      </w:r>
      <w:r w:rsidR="00AC746F" w:rsidRPr="0073529C">
        <w:rPr>
          <w:rFonts w:ascii="Sylfaen" w:eastAsia="Times New Roman" w:hAnsi="Sylfaen" w:cs="Times New Roman"/>
          <w:sz w:val="24"/>
          <w:szCs w:val="24"/>
        </w:rPr>
        <w:t>,</w:t>
      </w:r>
      <w:r w:rsidR="0068110F" w:rsidRPr="0073529C">
        <w:rPr>
          <w:rFonts w:ascii="Sylfaen" w:eastAsia="Times New Roman" w:hAnsi="Sylfaen" w:cs="Times New Roman"/>
          <w:sz w:val="24"/>
          <w:szCs w:val="24"/>
        </w:rPr>
        <w:t xml:space="preserve"> the program is submitted to the </w:t>
      </w:r>
      <w:r w:rsidR="008C422B">
        <w:rPr>
          <w:rFonts w:ascii="Sylfaen" w:eastAsia="Times New Roman" w:hAnsi="Sylfaen" w:cs="Times New Roman"/>
          <w:sz w:val="24"/>
          <w:szCs w:val="24"/>
        </w:rPr>
        <w:t>U</w:t>
      </w:r>
      <w:r w:rsidR="0068110F" w:rsidRPr="0073529C">
        <w:rPr>
          <w:rFonts w:ascii="Sylfaen" w:eastAsia="Times New Roman" w:hAnsi="Sylfaen" w:cs="Times New Roman"/>
          <w:sz w:val="24"/>
          <w:szCs w:val="24"/>
        </w:rPr>
        <w:t xml:space="preserve">niversity </w:t>
      </w:r>
      <w:r w:rsidR="008C422B">
        <w:rPr>
          <w:rFonts w:ascii="Sylfaen" w:eastAsia="Times New Roman" w:hAnsi="Sylfaen" w:cs="Times New Roman"/>
          <w:sz w:val="24"/>
          <w:szCs w:val="24"/>
        </w:rPr>
        <w:t>R</w:t>
      </w:r>
      <w:r w:rsidR="0068110F" w:rsidRPr="0073529C">
        <w:rPr>
          <w:rFonts w:ascii="Sylfaen" w:eastAsia="Times New Roman" w:hAnsi="Sylfaen" w:cs="Times New Roman"/>
          <w:sz w:val="24"/>
          <w:szCs w:val="24"/>
        </w:rPr>
        <w:t>ector</w:t>
      </w:r>
      <w:r w:rsidR="008C422B">
        <w:rPr>
          <w:rFonts w:ascii="Sylfaen" w:eastAsia="Times New Roman" w:hAnsi="Sylfaen" w:cs="Times New Roman"/>
          <w:sz w:val="24"/>
          <w:szCs w:val="24"/>
        </w:rPr>
        <w:t>;</w:t>
      </w:r>
      <w:r w:rsidR="0068110F" w:rsidRPr="0073529C">
        <w:rPr>
          <w:rFonts w:ascii="Sylfaen" w:eastAsia="Times New Roman" w:hAnsi="Sylfaen" w:cs="Times New Roman"/>
          <w:sz w:val="24"/>
          <w:szCs w:val="24"/>
        </w:rPr>
        <w:t xml:space="preserve"> </w:t>
      </w:r>
    </w:p>
    <w:p w14:paraId="5CB41D82" w14:textId="1411FAA9" w:rsidR="00AC746F" w:rsidRPr="0073529C" w:rsidRDefault="0064088C" w:rsidP="00DF55A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sz w:val="24"/>
          <w:szCs w:val="24"/>
        </w:rPr>
      </w:pPr>
      <w:r w:rsidRPr="0073529C">
        <w:rPr>
          <w:rFonts w:ascii="Sylfaen" w:eastAsia="Times New Roman" w:hAnsi="Sylfaen" w:cs="Times New Roman"/>
          <w:sz w:val="24"/>
          <w:szCs w:val="24"/>
          <w:lang w:val="ka-GE"/>
        </w:rPr>
        <w:t xml:space="preserve">9.3. </w:t>
      </w:r>
      <w:r w:rsidR="004C13DB">
        <w:rPr>
          <w:rFonts w:ascii="Sylfaen" w:eastAsia="Times New Roman" w:hAnsi="Sylfaen" w:cs="Times New Roman"/>
          <w:sz w:val="24"/>
          <w:szCs w:val="24"/>
        </w:rPr>
        <w:t>Curriculum and syllabuses should</w:t>
      </w:r>
      <w:r w:rsidR="00AC746F" w:rsidRPr="0073529C">
        <w:rPr>
          <w:rFonts w:ascii="Sylfaen" w:eastAsia="Times New Roman" w:hAnsi="Sylfaen" w:cs="Times New Roman"/>
          <w:sz w:val="24"/>
          <w:szCs w:val="24"/>
        </w:rPr>
        <w:t xml:space="preserve"> be attached to a </w:t>
      </w:r>
      <w:r w:rsidR="005B0E0D" w:rsidRPr="0073529C">
        <w:rPr>
          <w:rFonts w:ascii="Sylfaen" w:eastAsia="Times New Roman" w:hAnsi="Sylfaen" w:cs="Times New Roman"/>
          <w:sz w:val="24"/>
          <w:szCs w:val="24"/>
          <w:lang w:val="ka-GE"/>
        </w:rPr>
        <w:t>PhD Program</w:t>
      </w:r>
      <w:r w:rsidR="008C422B">
        <w:rPr>
          <w:rFonts w:ascii="Sylfaen" w:eastAsia="Times New Roman" w:hAnsi="Sylfaen" w:cs="Times New Roman"/>
          <w:sz w:val="24"/>
          <w:szCs w:val="24"/>
        </w:rPr>
        <w:t>;</w:t>
      </w:r>
      <w:r w:rsidR="00AC746F" w:rsidRPr="0073529C">
        <w:rPr>
          <w:rFonts w:ascii="Sylfaen" w:eastAsia="Times New Roman" w:hAnsi="Sylfaen" w:cs="Times New Roman"/>
          <w:sz w:val="24"/>
          <w:szCs w:val="24"/>
        </w:rPr>
        <w:t xml:space="preserve"> </w:t>
      </w:r>
    </w:p>
    <w:p w14:paraId="04DCD8F9" w14:textId="77777777" w:rsidR="0064088C" w:rsidRPr="0073529C" w:rsidRDefault="0064088C" w:rsidP="00DF55A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sz w:val="24"/>
          <w:szCs w:val="24"/>
          <w:lang w:val="ka-GE"/>
        </w:rPr>
      </w:pPr>
      <w:r w:rsidRPr="0073529C">
        <w:rPr>
          <w:rFonts w:ascii="Sylfaen" w:eastAsia="Times New Roman" w:hAnsi="Sylfaen" w:cs="Times New Roman"/>
          <w:sz w:val="24"/>
          <w:szCs w:val="24"/>
          <w:lang w:val="ka-GE"/>
        </w:rPr>
        <w:t xml:space="preserve">9.4.   </w:t>
      </w:r>
      <w:r w:rsidR="00AC746F" w:rsidRPr="0073529C">
        <w:rPr>
          <w:rFonts w:ascii="Sylfaen" w:eastAsia="Times New Roman" w:hAnsi="Sylfaen" w:cs="Times New Roman"/>
          <w:sz w:val="24"/>
          <w:szCs w:val="24"/>
        </w:rPr>
        <w:t xml:space="preserve">The following people shall participate in the </w:t>
      </w:r>
      <w:r w:rsidR="005B0E0D" w:rsidRPr="0073529C">
        <w:rPr>
          <w:rFonts w:ascii="Sylfaen" w:eastAsia="Times New Roman" w:hAnsi="Sylfaen" w:cs="Times New Roman"/>
          <w:sz w:val="24"/>
          <w:szCs w:val="24"/>
          <w:lang w:val="ka-GE"/>
        </w:rPr>
        <w:t>PhD Program</w:t>
      </w:r>
      <w:r w:rsidR="008C422B">
        <w:rPr>
          <w:rFonts w:ascii="Sylfaen" w:eastAsia="Times New Roman" w:hAnsi="Sylfaen" w:cs="Times New Roman"/>
          <w:sz w:val="24"/>
          <w:szCs w:val="24"/>
          <w:lang w:val="ka-GE"/>
        </w:rPr>
        <w:t>:</w:t>
      </w:r>
    </w:p>
    <w:p w14:paraId="277C8CA5" w14:textId="77777777" w:rsidR="00AC746F" w:rsidRPr="0073529C" w:rsidRDefault="00AC746F" w:rsidP="00DF55A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sz w:val="24"/>
          <w:szCs w:val="24"/>
        </w:rPr>
      </w:pPr>
      <w:r w:rsidRPr="0073529C">
        <w:rPr>
          <w:rFonts w:ascii="Sylfaen" w:eastAsia="Times New Roman" w:hAnsi="Sylfaen" w:cs="Times New Roman"/>
          <w:sz w:val="24"/>
          <w:szCs w:val="24"/>
        </w:rPr>
        <w:t xml:space="preserve">a. An </w:t>
      </w:r>
      <w:r w:rsidR="008C422B">
        <w:rPr>
          <w:rFonts w:ascii="Sylfaen" w:eastAsia="Times New Roman" w:hAnsi="Sylfaen" w:cs="Times New Roman"/>
          <w:sz w:val="24"/>
          <w:szCs w:val="24"/>
        </w:rPr>
        <w:t>U</w:t>
      </w:r>
      <w:r w:rsidRPr="0073529C">
        <w:rPr>
          <w:rFonts w:ascii="Sylfaen" w:eastAsia="Times New Roman" w:hAnsi="Sylfaen" w:cs="Times New Roman"/>
          <w:sz w:val="24"/>
          <w:szCs w:val="24"/>
        </w:rPr>
        <w:t>niversity professor or an associate professor</w:t>
      </w:r>
      <w:r w:rsidR="008C422B">
        <w:rPr>
          <w:rFonts w:ascii="Sylfaen" w:eastAsia="Times New Roman" w:hAnsi="Sylfaen" w:cs="Times New Roman"/>
          <w:sz w:val="24"/>
          <w:szCs w:val="24"/>
        </w:rPr>
        <w:t>;</w:t>
      </w:r>
      <w:r w:rsidRPr="0073529C">
        <w:rPr>
          <w:rFonts w:ascii="Sylfaen" w:eastAsia="Times New Roman" w:hAnsi="Sylfaen" w:cs="Times New Roman"/>
          <w:sz w:val="24"/>
          <w:szCs w:val="24"/>
        </w:rPr>
        <w:t xml:space="preserve"> </w:t>
      </w:r>
    </w:p>
    <w:p w14:paraId="702C54A7" w14:textId="77777777" w:rsidR="0064088C" w:rsidRPr="0073529C" w:rsidRDefault="00AC746F" w:rsidP="00DF55A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sz w:val="24"/>
          <w:szCs w:val="24"/>
          <w:lang w:val="ka-GE"/>
        </w:rPr>
      </w:pPr>
      <w:r w:rsidRPr="0073529C">
        <w:rPr>
          <w:rFonts w:ascii="Sylfaen" w:eastAsia="Times New Roman" w:hAnsi="Sylfaen" w:cs="Times New Roman"/>
          <w:sz w:val="24"/>
          <w:szCs w:val="24"/>
        </w:rPr>
        <w:t>b. A scientist from a partner educational institution</w:t>
      </w:r>
      <w:r w:rsidR="008C422B">
        <w:rPr>
          <w:rFonts w:ascii="Sylfaen" w:eastAsia="Times New Roman" w:hAnsi="Sylfaen" w:cs="Times New Roman"/>
          <w:sz w:val="24"/>
          <w:szCs w:val="24"/>
        </w:rPr>
        <w:t>;</w:t>
      </w:r>
      <w:r w:rsidRPr="0073529C">
        <w:rPr>
          <w:rFonts w:ascii="Sylfaen" w:eastAsia="Times New Roman" w:hAnsi="Sylfaen" w:cs="Times New Roman"/>
          <w:sz w:val="24"/>
          <w:szCs w:val="24"/>
        </w:rPr>
        <w:t xml:space="preserve"> </w:t>
      </w:r>
    </w:p>
    <w:p w14:paraId="6FB88C24" w14:textId="77777777" w:rsidR="00AC746F" w:rsidRPr="0073529C" w:rsidRDefault="00AC746F" w:rsidP="00DF55A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sz w:val="24"/>
          <w:szCs w:val="24"/>
        </w:rPr>
      </w:pPr>
      <w:r w:rsidRPr="0073529C">
        <w:rPr>
          <w:rFonts w:ascii="Sylfaen" w:eastAsia="Times New Roman" w:hAnsi="Sylfaen" w:cs="Times New Roman"/>
          <w:sz w:val="24"/>
          <w:szCs w:val="24"/>
        </w:rPr>
        <w:t>c. An invited specialist having a do</w:t>
      </w:r>
      <w:r w:rsidR="008C422B">
        <w:rPr>
          <w:rFonts w:ascii="Sylfaen" w:eastAsia="Times New Roman" w:hAnsi="Sylfaen" w:cs="Times New Roman"/>
          <w:sz w:val="24"/>
          <w:szCs w:val="24"/>
        </w:rPr>
        <w:t>ctoral or equal academic degree.</w:t>
      </w:r>
    </w:p>
    <w:p w14:paraId="15E53C7D" w14:textId="5A830E03" w:rsidR="0064088C" w:rsidRPr="0073529C"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sz w:val="24"/>
          <w:szCs w:val="24"/>
          <w:lang w:val="ka-GE"/>
        </w:rPr>
      </w:pPr>
      <w:r w:rsidRPr="0073529C">
        <w:rPr>
          <w:rFonts w:ascii="Sylfaen" w:eastAsia="Times New Roman" w:hAnsi="Sylfaen" w:cs="Times New Roman"/>
          <w:sz w:val="24"/>
          <w:szCs w:val="24"/>
          <w:lang w:val="ka-GE"/>
        </w:rPr>
        <w:t xml:space="preserve">9.5. </w:t>
      </w:r>
      <w:r w:rsidR="00A71D1B" w:rsidRPr="0073529C">
        <w:rPr>
          <w:rFonts w:ascii="Sylfaen" w:eastAsia="Times New Roman" w:hAnsi="Sylfaen" w:cs="Times New Roman"/>
          <w:sz w:val="24"/>
          <w:szCs w:val="24"/>
        </w:rPr>
        <w:t xml:space="preserve">The number of the </w:t>
      </w:r>
      <w:r w:rsidR="005B0E0D" w:rsidRPr="0073529C">
        <w:rPr>
          <w:rFonts w:ascii="Sylfaen" w:eastAsia="Times New Roman" w:hAnsi="Sylfaen" w:cs="Times New Roman"/>
          <w:sz w:val="24"/>
          <w:szCs w:val="24"/>
          <w:lang w:val="ka-GE"/>
        </w:rPr>
        <w:t xml:space="preserve">PhD </w:t>
      </w:r>
      <w:r w:rsidR="00A71D1B" w:rsidRPr="0073529C">
        <w:rPr>
          <w:rFonts w:ascii="Sylfaen" w:eastAsia="Times New Roman" w:hAnsi="Sylfaen" w:cs="Times New Roman"/>
          <w:sz w:val="24"/>
          <w:szCs w:val="24"/>
          <w:lang w:val="ka-GE"/>
        </w:rPr>
        <w:t>Program</w:t>
      </w:r>
      <w:r w:rsidR="00A71D1B" w:rsidRPr="0073529C">
        <w:rPr>
          <w:rFonts w:ascii="Sylfaen" w:eastAsia="Times New Roman" w:hAnsi="Sylfaen" w:cs="Times New Roman"/>
          <w:sz w:val="24"/>
          <w:szCs w:val="24"/>
        </w:rPr>
        <w:t xml:space="preserve"> students to be enrolled for an academic year is defined by a university rec</w:t>
      </w:r>
      <w:r w:rsidR="003E336B">
        <w:rPr>
          <w:rFonts w:ascii="Sylfaen" w:eastAsia="Times New Roman" w:hAnsi="Sylfaen" w:cs="Times New Roman"/>
          <w:sz w:val="24"/>
          <w:szCs w:val="24"/>
        </w:rPr>
        <w:t>tor based on the proposal of a S</w:t>
      </w:r>
      <w:r w:rsidR="00A71D1B" w:rsidRPr="0073529C">
        <w:rPr>
          <w:rFonts w:ascii="Sylfaen" w:eastAsia="Times New Roman" w:hAnsi="Sylfaen" w:cs="Times New Roman"/>
          <w:sz w:val="24"/>
          <w:szCs w:val="24"/>
        </w:rPr>
        <w:t xml:space="preserve">cientific </w:t>
      </w:r>
      <w:r w:rsidR="003E336B">
        <w:rPr>
          <w:rFonts w:ascii="Sylfaen" w:eastAsia="Times New Roman" w:hAnsi="Sylfaen" w:cs="Times New Roman"/>
          <w:sz w:val="24"/>
          <w:szCs w:val="24"/>
        </w:rPr>
        <w:t>B</w:t>
      </w:r>
      <w:r w:rsidR="00A71D1B" w:rsidRPr="0073529C">
        <w:rPr>
          <w:rFonts w:ascii="Sylfaen" w:eastAsia="Times New Roman" w:hAnsi="Sylfaen" w:cs="Times New Roman"/>
          <w:sz w:val="24"/>
          <w:szCs w:val="24"/>
        </w:rPr>
        <w:t xml:space="preserve">oard.  </w:t>
      </w:r>
    </w:p>
    <w:p w14:paraId="164E412F" w14:textId="77777777" w:rsidR="0064088C" w:rsidRPr="000D0020"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rPr>
      </w:pPr>
    </w:p>
    <w:p w14:paraId="53275D46" w14:textId="77777777" w:rsidR="0064088C" w:rsidRPr="000D0020" w:rsidRDefault="00535F89" w:rsidP="00DF55A7">
      <w:pPr>
        <w:autoSpaceDE w:val="0"/>
        <w:autoSpaceDN w:val="0"/>
        <w:adjustRightInd w:val="0"/>
        <w:spacing w:after="0" w:line="240" w:lineRule="auto"/>
        <w:jc w:val="both"/>
        <w:rPr>
          <w:rFonts w:ascii="Sylfaen" w:eastAsia="Times New Roman" w:hAnsi="Sylfaen" w:cs="Times New Roman"/>
          <w:b/>
          <w:noProof/>
          <w:lang w:val="ka-GE" w:eastAsia="ru-RU"/>
        </w:rPr>
      </w:pPr>
      <w:r>
        <w:rPr>
          <w:rFonts w:ascii="Sylfaen" w:eastAsia="Times New Roman" w:hAnsi="Sylfaen" w:cs="Times New Roman"/>
          <w:b/>
          <w:noProof/>
          <w:lang w:val="ka-GE" w:eastAsia="ru-RU"/>
        </w:rPr>
        <w:t>Article</w:t>
      </w:r>
      <w:r w:rsidR="0064088C" w:rsidRPr="000D0020">
        <w:rPr>
          <w:rFonts w:ascii="Sylfaen" w:eastAsia="Times New Roman" w:hAnsi="Sylfaen" w:cs="Times New Roman"/>
          <w:b/>
          <w:noProof/>
          <w:lang w:val="ka-GE" w:eastAsia="ru-RU"/>
        </w:rPr>
        <w:t xml:space="preserve"> 10. </w:t>
      </w:r>
      <w:r w:rsidR="00150F1D">
        <w:rPr>
          <w:rFonts w:ascii="Sylfaen" w:eastAsia="Times New Roman" w:hAnsi="Sylfaen" w:cs="Times New Roman"/>
          <w:b/>
          <w:noProof/>
          <w:lang w:eastAsia="ru-RU"/>
        </w:rPr>
        <w:t xml:space="preserve">A </w:t>
      </w:r>
      <w:r w:rsidR="005B0E0D">
        <w:rPr>
          <w:rFonts w:ascii="Sylfaen" w:eastAsia="Times New Roman" w:hAnsi="Sylfaen" w:cs="Times New Roman"/>
          <w:b/>
          <w:noProof/>
          <w:lang w:val="ka-GE" w:eastAsia="ru-RU"/>
        </w:rPr>
        <w:t>PhD Program</w:t>
      </w:r>
      <w:r w:rsidR="0064088C" w:rsidRPr="000D0020">
        <w:rPr>
          <w:rFonts w:ascii="Sylfaen" w:eastAsia="Times New Roman" w:hAnsi="Sylfaen" w:cs="Times New Roman"/>
          <w:b/>
          <w:noProof/>
          <w:lang w:val="ka-GE" w:eastAsia="ru-RU"/>
        </w:rPr>
        <w:t xml:space="preserve"> </w:t>
      </w:r>
    </w:p>
    <w:p w14:paraId="28321EEC" w14:textId="530A4743" w:rsidR="0064088C" w:rsidRPr="00C0082A" w:rsidRDefault="00150F1D" w:rsidP="00DF55A7">
      <w:pPr>
        <w:autoSpaceDE w:val="0"/>
        <w:autoSpaceDN w:val="0"/>
        <w:adjustRightInd w:val="0"/>
        <w:spacing w:after="0" w:line="276" w:lineRule="auto"/>
        <w:jc w:val="both"/>
        <w:rPr>
          <w:rFonts w:ascii="Sylfaen" w:eastAsia="Times New Roman" w:hAnsi="Sylfaen" w:cs="Times New Roman"/>
          <w:sz w:val="24"/>
          <w:szCs w:val="24"/>
          <w:lang w:eastAsia="ru-RU"/>
        </w:rPr>
      </w:pPr>
      <w:r w:rsidRPr="0073529C">
        <w:rPr>
          <w:rFonts w:ascii="Sylfaen" w:eastAsia="Times New Roman" w:hAnsi="Sylfaen" w:cs="Times New Roman"/>
          <w:sz w:val="24"/>
          <w:szCs w:val="24"/>
          <w:lang w:eastAsia="ru-RU"/>
        </w:rPr>
        <w:t xml:space="preserve">The </w:t>
      </w:r>
      <w:r w:rsidR="004C13DB">
        <w:rPr>
          <w:rFonts w:ascii="Sylfaen" w:eastAsia="Times New Roman" w:hAnsi="Sylfaen" w:cs="Times New Roman"/>
          <w:sz w:val="24"/>
          <w:szCs w:val="24"/>
          <w:lang w:eastAsia="ru-RU"/>
        </w:rPr>
        <w:t>study process is</w:t>
      </w:r>
      <w:r w:rsidRPr="0073529C">
        <w:rPr>
          <w:rFonts w:ascii="Sylfaen" w:eastAsia="Times New Roman" w:hAnsi="Sylfaen" w:cs="Times New Roman"/>
          <w:sz w:val="24"/>
          <w:szCs w:val="24"/>
          <w:lang w:eastAsia="ru-RU"/>
        </w:rPr>
        <w:t xml:space="preserve"> implemented </w:t>
      </w:r>
      <w:r w:rsidR="004C13DB">
        <w:rPr>
          <w:rFonts w:ascii="Sylfaen" w:eastAsia="Times New Roman" w:hAnsi="Sylfaen" w:cs="Times New Roman"/>
          <w:sz w:val="24"/>
          <w:szCs w:val="24"/>
          <w:lang w:eastAsia="ru-RU"/>
        </w:rPr>
        <w:t>within the</w:t>
      </w:r>
      <w:r w:rsidRPr="0073529C">
        <w:rPr>
          <w:rFonts w:ascii="Sylfaen" w:eastAsia="Times New Roman" w:hAnsi="Sylfaen" w:cs="Times New Roman"/>
          <w:sz w:val="24"/>
          <w:szCs w:val="24"/>
          <w:lang w:eastAsia="ru-RU"/>
        </w:rPr>
        <w:t xml:space="preserve"> P</w:t>
      </w:r>
      <w:r w:rsidR="005B0E0D" w:rsidRPr="0073529C">
        <w:rPr>
          <w:rFonts w:ascii="Sylfaen" w:eastAsia="Times New Roman" w:hAnsi="Sylfaen" w:cs="Times New Roman"/>
          <w:sz w:val="24"/>
          <w:szCs w:val="24"/>
          <w:lang w:val="ka-GE" w:eastAsia="ru-RU"/>
        </w:rPr>
        <w:t>hD Program</w:t>
      </w:r>
      <w:r w:rsidR="00C0082A">
        <w:rPr>
          <w:rFonts w:ascii="Sylfaen" w:eastAsia="Times New Roman" w:hAnsi="Sylfaen" w:cs="Times New Roman"/>
          <w:sz w:val="24"/>
          <w:szCs w:val="24"/>
          <w:lang w:eastAsia="ru-RU"/>
        </w:rPr>
        <w:t>.</w:t>
      </w:r>
    </w:p>
    <w:p w14:paraId="25D90B11" w14:textId="30CBCB7A" w:rsidR="0064088C" w:rsidRPr="0073529C" w:rsidRDefault="0064088C" w:rsidP="00DF55A7">
      <w:pPr>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 xml:space="preserve">10.1. </w:t>
      </w:r>
      <w:r w:rsidR="00150F1D" w:rsidRPr="0073529C">
        <w:rPr>
          <w:rFonts w:ascii="Sylfaen" w:hAnsi="Sylfaen" w:cs="Sylfaen"/>
          <w:color w:val="000000"/>
          <w:sz w:val="24"/>
          <w:szCs w:val="24"/>
          <w:lang w:eastAsia="ru-RU"/>
        </w:rPr>
        <w:t xml:space="preserve">The </w:t>
      </w:r>
      <w:r w:rsidR="005B0E0D" w:rsidRPr="0073529C">
        <w:rPr>
          <w:rFonts w:ascii="Sylfaen" w:hAnsi="Sylfaen" w:cs="Sylfaen"/>
          <w:color w:val="000000"/>
          <w:sz w:val="24"/>
          <w:szCs w:val="24"/>
          <w:lang w:val="ka-GE" w:eastAsia="ru-RU"/>
        </w:rPr>
        <w:t>PhD Program</w:t>
      </w:r>
      <w:r w:rsidRPr="0073529C">
        <w:rPr>
          <w:rFonts w:ascii="Sylfaen" w:hAnsi="Sylfaen" w:cs="Sylfaen"/>
          <w:color w:val="000000"/>
          <w:sz w:val="24"/>
          <w:szCs w:val="24"/>
          <w:lang w:val="ka-GE" w:eastAsia="ru-RU"/>
        </w:rPr>
        <w:t xml:space="preserve"> </w:t>
      </w:r>
      <w:r w:rsidR="004C13DB">
        <w:rPr>
          <w:rFonts w:ascii="Sylfaen" w:hAnsi="Sylfaen" w:cs="Sylfaen"/>
          <w:color w:val="000000"/>
          <w:sz w:val="24"/>
          <w:szCs w:val="24"/>
          <w:lang w:eastAsia="ru-RU"/>
        </w:rPr>
        <w:t>of the</w:t>
      </w:r>
      <w:r w:rsidR="004D0392">
        <w:rPr>
          <w:rFonts w:ascii="Sylfaen" w:hAnsi="Sylfaen" w:cs="Sylfaen"/>
          <w:color w:val="000000"/>
          <w:sz w:val="24"/>
          <w:szCs w:val="24"/>
          <w:lang w:val="ka-GE" w:eastAsia="ru-RU"/>
        </w:rPr>
        <w:t xml:space="preserve"> </w:t>
      </w:r>
      <w:r w:rsidR="004D0392">
        <w:rPr>
          <w:rFonts w:ascii="Sylfaen" w:hAnsi="Sylfaen" w:cs="Sylfaen"/>
          <w:color w:val="000000"/>
          <w:sz w:val="24"/>
          <w:szCs w:val="24"/>
          <w:lang w:eastAsia="ru-RU"/>
        </w:rPr>
        <w:t xml:space="preserve">Georgian </w:t>
      </w:r>
      <w:r w:rsidR="00150F1D" w:rsidRPr="0073529C">
        <w:rPr>
          <w:rFonts w:ascii="Sylfaen" w:hAnsi="Sylfaen" w:cs="Sylfaen"/>
          <w:color w:val="000000"/>
          <w:sz w:val="24"/>
          <w:szCs w:val="24"/>
          <w:lang w:eastAsia="ru-RU"/>
        </w:rPr>
        <w:t xml:space="preserve">Institute of a Public </w:t>
      </w:r>
      <w:r w:rsidR="004C13DB">
        <w:rPr>
          <w:rFonts w:ascii="Sylfaen" w:hAnsi="Sylfaen" w:cs="Sylfaen"/>
          <w:color w:val="000000"/>
          <w:sz w:val="24"/>
          <w:szCs w:val="24"/>
          <w:lang w:eastAsia="ru-RU"/>
        </w:rPr>
        <w:t>Affai</w:t>
      </w:r>
      <w:r w:rsidR="004D0392">
        <w:rPr>
          <w:rFonts w:ascii="Sylfaen" w:hAnsi="Sylfaen" w:cs="Sylfaen"/>
          <w:color w:val="000000"/>
          <w:sz w:val="24"/>
          <w:szCs w:val="24"/>
          <w:lang w:eastAsia="ru-RU"/>
        </w:rPr>
        <w:t>rs</w:t>
      </w:r>
      <w:r w:rsidR="00150F1D" w:rsidRPr="0073529C">
        <w:rPr>
          <w:rFonts w:ascii="Sylfaen" w:hAnsi="Sylfaen" w:cs="Sylfaen"/>
          <w:color w:val="000000"/>
          <w:sz w:val="24"/>
          <w:szCs w:val="24"/>
          <w:lang w:eastAsia="ru-RU"/>
        </w:rPr>
        <w:t xml:space="preserve"> consists of an educational and research components and includes 180 credits including educational component with no more than 60 credit.  </w:t>
      </w:r>
    </w:p>
    <w:p w14:paraId="128A6205" w14:textId="77777777" w:rsidR="0064088C" w:rsidRPr="0073529C" w:rsidRDefault="0064088C" w:rsidP="00DF55A7">
      <w:pPr>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 xml:space="preserve">10.1.2.  </w:t>
      </w:r>
      <w:r w:rsidR="005B0E0D" w:rsidRPr="0073529C">
        <w:rPr>
          <w:rFonts w:ascii="Sylfaen" w:hAnsi="Sylfaen" w:cs="Sylfaen"/>
          <w:color w:val="000000"/>
          <w:sz w:val="24"/>
          <w:szCs w:val="24"/>
          <w:lang w:val="ka-GE" w:eastAsia="ru-RU"/>
        </w:rPr>
        <w:t>PhD Program</w:t>
      </w:r>
      <w:r w:rsidR="00B35197" w:rsidRPr="0073529C">
        <w:rPr>
          <w:rFonts w:ascii="Sylfaen" w:hAnsi="Sylfaen" w:cs="Sylfaen"/>
          <w:color w:val="000000"/>
          <w:sz w:val="24"/>
          <w:szCs w:val="24"/>
          <w:lang w:eastAsia="ru-RU"/>
        </w:rPr>
        <w:t xml:space="preserve"> includes 3 academic years (6 semesters) accumulating the credits considered by the educational component. In case of need a PhD program student is given additional two years for completion of a research. </w:t>
      </w:r>
      <w:r w:rsidRPr="0073529C">
        <w:rPr>
          <w:rFonts w:ascii="Sylfaen" w:hAnsi="Sylfaen" w:cs="Sylfaen"/>
          <w:color w:val="000000"/>
          <w:sz w:val="24"/>
          <w:szCs w:val="24"/>
          <w:lang w:val="ka-GE" w:eastAsia="ru-RU"/>
        </w:rPr>
        <w:t xml:space="preserve"> </w:t>
      </w:r>
    </w:p>
    <w:p w14:paraId="61DF214C" w14:textId="5DF40B23" w:rsidR="0064088C" w:rsidRPr="0073529C" w:rsidRDefault="0064088C" w:rsidP="00DF55A7">
      <w:pPr>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10.1.3</w:t>
      </w:r>
      <w:r w:rsidR="008F3957" w:rsidRPr="0073529C">
        <w:rPr>
          <w:rFonts w:ascii="Sylfaen" w:hAnsi="Sylfaen" w:cs="Sylfaen"/>
          <w:color w:val="000000"/>
          <w:sz w:val="24"/>
          <w:szCs w:val="24"/>
          <w:lang w:eastAsia="ru-RU"/>
        </w:rPr>
        <w:t>.</w:t>
      </w:r>
      <w:r w:rsidRPr="0073529C">
        <w:rPr>
          <w:rFonts w:ascii="Sylfaen" w:hAnsi="Sylfaen" w:cs="Sylfaen"/>
          <w:color w:val="000000"/>
          <w:sz w:val="24"/>
          <w:szCs w:val="24"/>
          <w:lang w:val="ka-GE" w:eastAsia="ru-RU"/>
        </w:rPr>
        <w:t xml:space="preserve"> </w:t>
      </w:r>
      <w:r w:rsidR="008F3957" w:rsidRPr="0073529C">
        <w:rPr>
          <w:rFonts w:ascii="Sylfaen" w:hAnsi="Sylfaen" w:cs="Sylfaen"/>
          <w:color w:val="000000"/>
          <w:sz w:val="24"/>
          <w:szCs w:val="24"/>
          <w:lang w:eastAsia="ru-RU"/>
        </w:rPr>
        <w:t xml:space="preserve">The goal of educational component of </w:t>
      </w:r>
      <w:r w:rsidR="005B0E0D" w:rsidRPr="0073529C">
        <w:rPr>
          <w:rFonts w:ascii="Sylfaen" w:hAnsi="Sylfaen" w:cs="Sylfaen"/>
          <w:color w:val="000000"/>
          <w:sz w:val="24"/>
          <w:szCs w:val="24"/>
          <w:lang w:val="ka-GE" w:eastAsia="ru-RU"/>
        </w:rPr>
        <w:t>PhD Program</w:t>
      </w:r>
      <w:r w:rsidR="008F3957" w:rsidRPr="0073529C">
        <w:rPr>
          <w:rFonts w:ascii="Sylfaen" w:hAnsi="Sylfaen" w:cs="Sylfaen"/>
          <w:color w:val="000000"/>
          <w:sz w:val="24"/>
          <w:szCs w:val="24"/>
          <w:lang w:eastAsia="ru-RU"/>
        </w:rPr>
        <w:t xml:space="preserve"> is to support improvement of methodological skills, writing of a doctoral paper and preparation of future pedagogical and scientific activities by a PhD program student. Program educ</w:t>
      </w:r>
      <w:r w:rsidR="00C0082A">
        <w:rPr>
          <w:rFonts w:ascii="Sylfaen" w:hAnsi="Sylfaen" w:cs="Sylfaen"/>
          <w:color w:val="000000"/>
          <w:sz w:val="24"/>
          <w:szCs w:val="24"/>
          <w:lang w:eastAsia="ru-RU"/>
        </w:rPr>
        <w:t>ational component shall include:</w:t>
      </w:r>
      <w:r w:rsidRPr="0073529C">
        <w:rPr>
          <w:rFonts w:ascii="Sylfaen" w:hAnsi="Sylfaen" w:cs="Sylfaen"/>
          <w:color w:val="000000"/>
          <w:sz w:val="24"/>
          <w:szCs w:val="24"/>
          <w:lang w:val="ka-GE" w:eastAsia="ru-RU"/>
        </w:rPr>
        <w:t xml:space="preserve"> </w:t>
      </w:r>
    </w:p>
    <w:p w14:paraId="480D4563" w14:textId="38AF3E5F" w:rsidR="008F3957" w:rsidRPr="0073529C" w:rsidRDefault="008F3957" w:rsidP="00DF55A7">
      <w:pPr>
        <w:pStyle w:val="ListParagraph"/>
        <w:numPr>
          <w:ilvl w:val="0"/>
          <w:numId w:val="26"/>
        </w:numPr>
        <w:jc w:val="both"/>
        <w:rPr>
          <w:rFonts w:ascii="Sylfaen" w:hAnsi="Sylfaen" w:cs="Sylfaen"/>
          <w:color w:val="000000"/>
          <w:sz w:val="24"/>
          <w:szCs w:val="24"/>
          <w:lang w:eastAsia="ru-RU"/>
        </w:rPr>
      </w:pPr>
      <w:r w:rsidRPr="0073529C">
        <w:rPr>
          <w:rFonts w:ascii="Sylfaen" w:hAnsi="Sylfaen" w:cs="Sylfaen"/>
          <w:color w:val="000000"/>
          <w:sz w:val="24"/>
          <w:szCs w:val="24"/>
          <w:lang w:eastAsia="ru-RU"/>
        </w:rPr>
        <w:t>Doctoral sem</w:t>
      </w:r>
      <w:r w:rsidR="004C13DB">
        <w:rPr>
          <w:rFonts w:ascii="Sylfaen" w:hAnsi="Sylfaen" w:cs="Sylfaen"/>
          <w:color w:val="000000"/>
          <w:sz w:val="24"/>
          <w:szCs w:val="24"/>
          <w:lang w:val="en-US" w:eastAsia="ru-RU"/>
        </w:rPr>
        <w:t>i</w:t>
      </w:r>
      <w:r w:rsidRPr="0073529C">
        <w:rPr>
          <w:rFonts w:ascii="Sylfaen" w:hAnsi="Sylfaen" w:cs="Sylfaen"/>
          <w:color w:val="000000"/>
          <w:sz w:val="24"/>
          <w:szCs w:val="24"/>
          <w:lang w:eastAsia="ru-RU"/>
        </w:rPr>
        <w:t>nars</w:t>
      </w:r>
      <w:r w:rsidR="008C422B">
        <w:rPr>
          <w:rFonts w:ascii="Sylfaen" w:hAnsi="Sylfaen" w:cs="Sylfaen"/>
          <w:color w:val="000000"/>
          <w:sz w:val="24"/>
          <w:szCs w:val="24"/>
          <w:lang w:val="en-US" w:eastAsia="ru-RU"/>
        </w:rPr>
        <w:t>;</w:t>
      </w:r>
      <w:r w:rsidRPr="0073529C">
        <w:rPr>
          <w:rFonts w:ascii="Sylfaen" w:hAnsi="Sylfaen" w:cs="Sylfaen"/>
          <w:color w:val="000000"/>
          <w:sz w:val="24"/>
          <w:szCs w:val="24"/>
          <w:lang w:eastAsia="ru-RU"/>
        </w:rPr>
        <w:t xml:space="preserve"> </w:t>
      </w:r>
    </w:p>
    <w:p w14:paraId="402BCC91" w14:textId="77777777" w:rsidR="008F3957" w:rsidRPr="0073529C" w:rsidRDefault="008F3957" w:rsidP="00DF55A7">
      <w:pPr>
        <w:pStyle w:val="ListParagraph"/>
        <w:numPr>
          <w:ilvl w:val="0"/>
          <w:numId w:val="26"/>
        </w:numPr>
        <w:jc w:val="both"/>
        <w:rPr>
          <w:rFonts w:ascii="Sylfaen" w:hAnsi="Sylfaen" w:cs="Sylfaen"/>
          <w:color w:val="000000"/>
          <w:sz w:val="24"/>
          <w:szCs w:val="24"/>
          <w:lang w:eastAsia="ru-RU"/>
        </w:rPr>
      </w:pPr>
      <w:r w:rsidRPr="0073529C">
        <w:rPr>
          <w:rFonts w:ascii="Sylfaen" w:hAnsi="Sylfaen" w:cs="Sylfaen"/>
          <w:color w:val="000000"/>
          <w:sz w:val="24"/>
          <w:szCs w:val="24"/>
          <w:lang w:val="en-US" w:eastAsia="ru-RU"/>
        </w:rPr>
        <w:t>Educational courses, compulsory/optional</w:t>
      </w:r>
      <w:r w:rsidR="008C422B">
        <w:rPr>
          <w:rFonts w:ascii="Sylfaen" w:hAnsi="Sylfaen" w:cs="Sylfaen"/>
          <w:color w:val="000000"/>
          <w:sz w:val="24"/>
          <w:szCs w:val="24"/>
          <w:lang w:val="en-US" w:eastAsia="ru-RU"/>
        </w:rPr>
        <w:t>;</w:t>
      </w:r>
    </w:p>
    <w:p w14:paraId="6B53BC34" w14:textId="77777777" w:rsidR="0064088C" w:rsidRPr="0073529C" w:rsidRDefault="008F3957" w:rsidP="00DF55A7">
      <w:pPr>
        <w:pStyle w:val="ListParagraph"/>
        <w:numPr>
          <w:ilvl w:val="0"/>
          <w:numId w:val="26"/>
        </w:numPr>
        <w:jc w:val="both"/>
        <w:rPr>
          <w:rFonts w:ascii="Sylfaen" w:hAnsi="Sylfaen" w:cs="Sylfaen"/>
          <w:color w:val="000000"/>
          <w:sz w:val="24"/>
          <w:szCs w:val="24"/>
          <w:lang w:eastAsia="ru-RU"/>
        </w:rPr>
      </w:pPr>
      <w:r w:rsidRPr="0073529C">
        <w:rPr>
          <w:rFonts w:ascii="Sylfaen" w:hAnsi="Sylfaen" w:cs="Sylfaen"/>
          <w:color w:val="000000"/>
          <w:sz w:val="24"/>
          <w:szCs w:val="24"/>
          <w:lang w:val="en-US" w:eastAsia="ru-RU"/>
        </w:rPr>
        <w:t>Assisting of a professor</w:t>
      </w:r>
      <w:r w:rsidR="008C422B">
        <w:rPr>
          <w:rFonts w:ascii="Sylfaen" w:hAnsi="Sylfaen" w:cs="Sylfaen"/>
          <w:color w:val="000000"/>
          <w:sz w:val="24"/>
          <w:szCs w:val="24"/>
          <w:lang w:val="en-US" w:eastAsia="ru-RU"/>
        </w:rPr>
        <w:t>.</w:t>
      </w:r>
      <w:r w:rsidRPr="0073529C">
        <w:rPr>
          <w:rFonts w:ascii="Sylfaen" w:hAnsi="Sylfaen" w:cs="Sylfaen"/>
          <w:color w:val="000000"/>
          <w:sz w:val="24"/>
          <w:szCs w:val="24"/>
          <w:lang w:val="en-US" w:eastAsia="ru-RU"/>
        </w:rPr>
        <w:t xml:space="preserve"> </w:t>
      </w:r>
    </w:p>
    <w:p w14:paraId="0667F574" w14:textId="77777777" w:rsidR="008F3957" w:rsidRPr="0073529C" w:rsidRDefault="0064088C" w:rsidP="00DF55A7">
      <w:pPr>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 xml:space="preserve">10.1.4. </w:t>
      </w:r>
      <w:r w:rsidR="008F3957" w:rsidRPr="0073529C">
        <w:rPr>
          <w:rFonts w:ascii="Sylfaen" w:hAnsi="Sylfaen" w:cs="Sylfaen"/>
          <w:color w:val="000000"/>
          <w:sz w:val="24"/>
          <w:szCs w:val="24"/>
          <w:lang w:eastAsia="ru-RU"/>
        </w:rPr>
        <w:t xml:space="preserve">The goal of </w:t>
      </w:r>
      <w:r w:rsidR="005B0E0D" w:rsidRPr="0073529C">
        <w:rPr>
          <w:rFonts w:ascii="Sylfaen" w:hAnsi="Sylfaen" w:cs="Sylfaen"/>
          <w:color w:val="000000"/>
          <w:sz w:val="24"/>
          <w:szCs w:val="24"/>
          <w:lang w:val="ka-GE" w:eastAsia="ru-RU"/>
        </w:rPr>
        <w:t>PhD Program</w:t>
      </w:r>
      <w:r w:rsidRPr="0073529C">
        <w:rPr>
          <w:rFonts w:ascii="Sylfaen" w:hAnsi="Sylfaen" w:cs="Sylfaen"/>
          <w:color w:val="000000"/>
          <w:sz w:val="24"/>
          <w:szCs w:val="24"/>
          <w:lang w:val="ka-GE" w:eastAsia="ru-RU"/>
        </w:rPr>
        <w:t xml:space="preserve"> </w:t>
      </w:r>
      <w:r w:rsidR="008F3957" w:rsidRPr="0073529C">
        <w:rPr>
          <w:rFonts w:ascii="Sylfaen" w:hAnsi="Sylfaen" w:cs="Sylfaen"/>
          <w:color w:val="000000"/>
          <w:sz w:val="24"/>
          <w:szCs w:val="24"/>
          <w:lang w:eastAsia="ru-RU"/>
        </w:rPr>
        <w:t xml:space="preserve">scientific research is development of research </w:t>
      </w:r>
      <w:r w:rsidR="008C422B">
        <w:rPr>
          <w:rFonts w:ascii="Sylfaen" w:hAnsi="Sylfaen" w:cs="Sylfaen"/>
          <w:color w:val="000000"/>
          <w:sz w:val="24"/>
          <w:szCs w:val="24"/>
          <w:lang w:eastAsia="ru-RU"/>
        </w:rPr>
        <w:t>skills of a PhD program student.</w:t>
      </w:r>
    </w:p>
    <w:p w14:paraId="5D401F9B" w14:textId="77777777" w:rsidR="0064088C" w:rsidRPr="0073529C" w:rsidRDefault="0064088C" w:rsidP="00DF55A7">
      <w:pPr>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 xml:space="preserve">10.1.5. </w:t>
      </w:r>
      <w:r w:rsidR="008F3957" w:rsidRPr="0073529C">
        <w:rPr>
          <w:rFonts w:ascii="Sylfaen" w:hAnsi="Sylfaen" w:cs="Sylfaen"/>
          <w:color w:val="000000"/>
          <w:sz w:val="24"/>
          <w:szCs w:val="24"/>
          <w:lang w:eastAsia="ru-RU"/>
        </w:rPr>
        <w:t xml:space="preserve">A Doctoral paper is an obligatory scientific-research component of a </w:t>
      </w:r>
      <w:r w:rsidR="005B0E0D" w:rsidRPr="0073529C">
        <w:rPr>
          <w:rFonts w:ascii="Sylfaen" w:hAnsi="Sylfaen" w:cs="Sylfaen"/>
          <w:color w:val="000000"/>
          <w:sz w:val="24"/>
          <w:szCs w:val="24"/>
          <w:lang w:val="ka-GE" w:eastAsia="ru-RU"/>
        </w:rPr>
        <w:t>PhD Program</w:t>
      </w:r>
      <w:r w:rsidR="008F78F1" w:rsidRPr="0073529C">
        <w:rPr>
          <w:rFonts w:ascii="Sylfaen" w:hAnsi="Sylfaen" w:cs="Sylfaen"/>
          <w:color w:val="000000"/>
          <w:sz w:val="24"/>
          <w:szCs w:val="24"/>
          <w:lang w:eastAsia="ru-RU"/>
        </w:rPr>
        <w:t xml:space="preserve">, presenting and public defense of a doctoral paper proves its implementation. A paper is evaluated during public defense by single time conclusive evaluation of a </w:t>
      </w:r>
      <w:r w:rsidR="008C422B">
        <w:rPr>
          <w:rFonts w:ascii="Sylfaen" w:hAnsi="Sylfaen" w:cs="Sylfaen"/>
          <w:color w:val="000000"/>
          <w:sz w:val="24"/>
          <w:szCs w:val="24"/>
          <w:lang w:eastAsia="ru-RU"/>
        </w:rPr>
        <w:t>D</w:t>
      </w:r>
      <w:r w:rsidR="008F78F1" w:rsidRPr="0073529C">
        <w:rPr>
          <w:rFonts w:ascii="Sylfaen" w:hAnsi="Sylfaen" w:cs="Sylfaen"/>
          <w:color w:val="000000"/>
          <w:sz w:val="24"/>
          <w:szCs w:val="24"/>
          <w:lang w:eastAsia="ru-RU"/>
        </w:rPr>
        <w:t xml:space="preserve">issertation </w:t>
      </w:r>
      <w:r w:rsidR="008C422B">
        <w:rPr>
          <w:rFonts w:ascii="Sylfaen" w:hAnsi="Sylfaen" w:cs="Sylfaen"/>
          <w:color w:val="000000"/>
          <w:sz w:val="24"/>
          <w:szCs w:val="24"/>
          <w:lang w:eastAsia="ru-RU"/>
        </w:rPr>
        <w:t>B</w:t>
      </w:r>
      <w:r w:rsidR="008F78F1" w:rsidRPr="0073529C">
        <w:rPr>
          <w:rFonts w:ascii="Sylfaen" w:hAnsi="Sylfaen" w:cs="Sylfaen"/>
          <w:color w:val="000000"/>
          <w:sz w:val="24"/>
          <w:szCs w:val="24"/>
          <w:lang w:eastAsia="ru-RU"/>
        </w:rPr>
        <w:t xml:space="preserve">oard.   </w:t>
      </w:r>
      <w:r w:rsidRPr="0073529C">
        <w:rPr>
          <w:rFonts w:ascii="Sylfaen" w:hAnsi="Sylfaen" w:cs="Sylfaen"/>
          <w:color w:val="000000"/>
          <w:sz w:val="24"/>
          <w:szCs w:val="24"/>
          <w:lang w:val="ka-GE" w:eastAsia="ru-RU"/>
        </w:rPr>
        <w:t xml:space="preserve"> </w:t>
      </w:r>
    </w:p>
    <w:p w14:paraId="00096D8E" w14:textId="77777777" w:rsidR="0064088C" w:rsidRPr="0073529C" w:rsidRDefault="0064088C" w:rsidP="00DF55A7">
      <w:pPr>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lastRenderedPageBreak/>
        <w:t>10.1.6.</w:t>
      </w:r>
      <w:r w:rsidR="002463B8" w:rsidRPr="0073529C">
        <w:rPr>
          <w:rFonts w:ascii="Sylfaen" w:hAnsi="Sylfaen" w:cs="Sylfaen"/>
          <w:color w:val="000000"/>
          <w:sz w:val="24"/>
          <w:szCs w:val="24"/>
          <w:lang w:eastAsia="ru-RU"/>
        </w:rPr>
        <w:t xml:space="preserve"> In case of successful completion of a</w:t>
      </w:r>
      <w:r w:rsidRPr="0073529C">
        <w:rPr>
          <w:rFonts w:ascii="Sylfaen" w:hAnsi="Sylfaen" w:cs="Sylfaen"/>
          <w:color w:val="000000"/>
          <w:sz w:val="24"/>
          <w:szCs w:val="24"/>
          <w:lang w:val="ka-GE" w:eastAsia="ru-RU"/>
        </w:rPr>
        <w:t xml:space="preserve"> </w:t>
      </w:r>
      <w:r w:rsidR="005B0E0D" w:rsidRPr="0073529C">
        <w:rPr>
          <w:rFonts w:ascii="Sylfaen" w:hAnsi="Sylfaen" w:cs="Sylfaen"/>
          <w:color w:val="000000"/>
          <w:sz w:val="24"/>
          <w:szCs w:val="24"/>
          <w:lang w:val="ka-GE" w:eastAsia="ru-RU"/>
        </w:rPr>
        <w:t>PhD Program</w:t>
      </w:r>
      <w:r w:rsidR="002463B8" w:rsidRPr="0073529C">
        <w:rPr>
          <w:rFonts w:ascii="Sylfaen" w:hAnsi="Sylfaen" w:cs="Sylfaen"/>
          <w:color w:val="000000"/>
          <w:sz w:val="24"/>
          <w:szCs w:val="24"/>
          <w:lang w:eastAsia="ru-RU"/>
        </w:rPr>
        <w:t xml:space="preserve"> proved by successful defense of a doctoral paper and accumulation of the credits defined by an educational component, a doctor is awarded by an academic degree of Doctor of Social Sciences, indicating the sub-field specialty. </w:t>
      </w:r>
      <w:r w:rsidRPr="0073529C">
        <w:rPr>
          <w:rFonts w:ascii="Sylfaen" w:hAnsi="Sylfaen" w:cs="Sylfaen"/>
          <w:color w:val="FF0000"/>
          <w:sz w:val="24"/>
          <w:szCs w:val="24"/>
          <w:lang w:val="ka-GE" w:eastAsia="ru-RU"/>
        </w:rPr>
        <w:t xml:space="preserve"> </w:t>
      </w:r>
      <w:r w:rsidRPr="0073529C">
        <w:rPr>
          <w:rFonts w:ascii="Sylfaen" w:hAnsi="Sylfaen" w:cs="Sylfaen"/>
          <w:color w:val="000000"/>
          <w:sz w:val="24"/>
          <w:szCs w:val="24"/>
          <w:lang w:val="ka-GE" w:eastAsia="ru-RU"/>
        </w:rPr>
        <w:t xml:space="preserve"> </w:t>
      </w:r>
    </w:p>
    <w:p w14:paraId="04BC97D0" w14:textId="77777777" w:rsidR="0064088C" w:rsidRPr="0073529C" w:rsidRDefault="0064088C" w:rsidP="00DF55A7">
      <w:pPr>
        <w:tabs>
          <w:tab w:val="left" w:pos="840"/>
        </w:tabs>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10.1.7</w:t>
      </w:r>
      <w:r w:rsidR="00482EEC" w:rsidRPr="0073529C">
        <w:rPr>
          <w:rFonts w:ascii="Sylfaen" w:hAnsi="Sylfaen" w:cs="Sylfaen"/>
          <w:color w:val="000000"/>
          <w:sz w:val="24"/>
          <w:szCs w:val="24"/>
          <w:lang w:eastAsia="ru-RU"/>
        </w:rPr>
        <w:t xml:space="preserve">.The credits accumulated by a </w:t>
      </w:r>
      <w:r w:rsidR="00277F70" w:rsidRPr="0073529C">
        <w:rPr>
          <w:rFonts w:ascii="Sylfaen" w:hAnsi="Sylfaen" w:cs="Sylfaen"/>
          <w:color w:val="000000"/>
          <w:sz w:val="24"/>
          <w:szCs w:val="24"/>
          <w:lang w:eastAsia="ru-RU"/>
        </w:rPr>
        <w:t>PhD program student</w:t>
      </w:r>
      <w:r w:rsidR="00482EEC" w:rsidRPr="0073529C">
        <w:rPr>
          <w:rFonts w:ascii="Sylfaen" w:hAnsi="Sylfaen" w:cs="Sylfaen"/>
          <w:color w:val="000000"/>
          <w:sz w:val="24"/>
          <w:szCs w:val="24"/>
          <w:lang w:eastAsia="ru-RU"/>
        </w:rPr>
        <w:t xml:space="preserve"> is divided into following key categories: </w:t>
      </w:r>
    </w:p>
    <w:p w14:paraId="5218B505" w14:textId="77777777" w:rsidR="0064088C" w:rsidRPr="008C422B" w:rsidRDefault="0064088C" w:rsidP="00DF55A7">
      <w:pPr>
        <w:jc w:val="both"/>
        <w:rPr>
          <w:rFonts w:ascii="Sylfaen" w:hAnsi="Sylfaen" w:cs="Times New Roman"/>
          <w:color w:val="000000"/>
          <w:sz w:val="24"/>
          <w:szCs w:val="24"/>
        </w:rPr>
      </w:pPr>
    </w:p>
    <w:p w14:paraId="18E559A1" w14:textId="508D9838" w:rsidR="0064088C" w:rsidRPr="008C422B" w:rsidRDefault="008C422B" w:rsidP="00DF55A7">
      <w:pPr>
        <w:pStyle w:val="ListParagraph"/>
        <w:numPr>
          <w:ilvl w:val="0"/>
          <w:numId w:val="27"/>
        </w:numPr>
        <w:jc w:val="both"/>
        <w:rPr>
          <w:rFonts w:ascii="Sylfaen" w:hAnsi="Sylfaen"/>
          <w:color w:val="000000"/>
          <w:sz w:val="24"/>
          <w:szCs w:val="24"/>
        </w:rPr>
      </w:pPr>
      <w:r w:rsidRPr="0073529C">
        <w:rPr>
          <w:rFonts w:ascii="Sylfaen" w:hAnsi="Sylfaen"/>
          <w:color w:val="000000"/>
          <w:sz w:val="24"/>
          <w:szCs w:val="24"/>
        </w:rPr>
        <w:t xml:space="preserve">Compulsory lectures in the methodological subjects: </w:t>
      </w:r>
      <w:r w:rsidR="004C13DB">
        <w:rPr>
          <w:rFonts w:ascii="Sylfaen" w:hAnsi="Sylfaen"/>
          <w:color w:val="000000"/>
          <w:sz w:val="24"/>
          <w:szCs w:val="24"/>
        </w:rPr>
        <w:t>12 ECTS</w:t>
      </w:r>
      <w:r>
        <w:rPr>
          <w:rFonts w:ascii="Sylfaen" w:hAnsi="Sylfaen"/>
          <w:color w:val="000000"/>
          <w:sz w:val="24"/>
          <w:szCs w:val="24"/>
          <w:lang w:val="en-US"/>
        </w:rPr>
        <w:t>;</w:t>
      </w:r>
    </w:p>
    <w:p w14:paraId="31AC2A77" w14:textId="1D1E5F0A" w:rsidR="008C422B" w:rsidRPr="0073529C" w:rsidRDefault="008C422B" w:rsidP="00DF55A7">
      <w:pPr>
        <w:pStyle w:val="ListParagraph"/>
        <w:numPr>
          <w:ilvl w:val="0"/>
          <w:numId w:val="27"/>
        </w:numPr>
        <w:jc w:val="both"/>
        <w:rPr>
          <w:rFonts w:ascii="Sylfaen" w:hAnsi="Sylfaen"/>
          <w:color w:val="000000"/>
          <w:sz w:val="24"/>
          <w:szCs w:val="24"/>
        </w:rPr>
      </w:pPr>
      <w:r w:rsidRPr="0073529C">
        <w:rPr>
          <w:rFonts w:ascii="Sylfaen" w:hAnsi="Sylfaen"/>
          <w:color w:val="000000"/>
          <w:sz w:val="24"/>
          <w:szCs w:val="24"/>
          <w:lang w:val="en-US"/>
        </w:rPr>
        <w:t>Doctoral seminar</w:t>
      </w:r>
      <w:r w:rsidRPr="0073529C">
        <w:rPr>
          <w:rFonts w:ascii="Sylfaen" w:hAnsi="Sylfaen"/>
          <w:color w:val="000000"/>
          <w:sz w:val="24"/>
          <w:szCs w:val="24"/>
        </w:rPr>
        <w:t xml:space="preserve"> 1</w:t>
      </w:r>
      <w:r w:rsidRPr="0073529C">
        <w:rPr>
          <w:rFonts w:ascii="Sylfaen" w:hAnsi="Sylfaen"/>
          <w:color w:val="000000"/>
          <w:sz w:val="24"/>
          <w:szCs w:val="24"/>
          <w:lang w:val="ka-GE"/>
        </w:rPr>
        <w:t>:</w:t>
      </w:r>
      <w:r w:rsidRPr="0073529C">
        <w:rPr>
          <w:rFonts w:ascii="Sylfaen" w:hAnsi="Sylfaen"/>
          <w:color w:val="000000"/>
          <w:sz w:val="24"/>
          <w:szCs w:val="24"/>
        </w:rPr>
        <w:t xml:space="preserve"> 18</w:t>
      </w:r>
      <w:r w:rsidR="004C13DB">
        <w:rPr>
          <w:rFonts w:ascii="Sylfaen" w:hAnsi="Sylfaen"/>
          <w:color w:val="000000"/>
          <w:sz w:val="24"/>
          <w:szCs w:val="24"/>
          <w:lang w:val="en-US"/>
        </w:rPr>
        <w:t xml:space="preserve"> ECTS</w:t>
      </w:r>
      <w:r>
        <w:rPr>
          <w:rFonts w:ascii="Sylfaen" w:hAnsi="Sylfaen"/>
          <w:color w:val="000000"/>
          <w:sz w:val="24"/>
          <w:szCs w:val="24"/>
          <w:lang w:val="en-US"/>
        </w:rPr>
        <w:t>;</w:t>
      </w:r>
    </w:p>
    <w:p w14:paraId="34E5DAD1" w14:textId="02EC2690" w:rsidR="0064088C" w:rsidRPr="0073529C" w:rsidRDefault="00482EEC" w:rsidP="00DF55A7">
      <w:pPr>
        <w:pStyle w:val="ListParagraph"/>
        <w:numPr>
          <w:ilvl w:val="0"/>
          <w:numId w:val="27"/>
        </w:numPr>
        <w:jc w:val="both"/>
        <w:rPr>
          <w:rFonts w:ascii="Sylfaen" w:hAnsi="Sylfaen"/>
          <w:color w:val="000000"/>
          <w:sz w:val="24"/>
          <w:szCs w:val="24"/>
          <w:lang w:val="ka-GE"/>
        </w:rPr>
      </w:pPr>
      <w:r w:rsidRPr="0073529C">
        <w:rPr>
          <w:rFonts w:ascii="Sylfaen" w:hAnsi="Sylfaen"/>
          <w:color w:val="000000"/>
          <w:sz w:val="24"/>
          <w:szCs w:val="24"/>
          <w:lang w:val="en-US"/>
        </w:rPr>
        <w:t>Doctoral seminar</w:t>
      </w:r>
      <w:r w:rsidR="0064088C" w:rsidRPr="0073529C">
        <w:rPr>
          <w:rFonts w:ascii="Sylfaen" w:hAnsi="Sylfaen"/>
          <w:color w:val="000000"/>
          <w:sz w:val="24"/>
          <w:szCs w:val="24"/>
        </w:rPr>
        <w:t xml:space="preserve"> 2</w:t>
      </w:r>
      <w:r w:rsidR="001345C3" w:rsidRPr="0073529C">
        <w:rPr>
          <w:rFonts w:ascii="Sylfaen" w:hAnsi="Sylfaen"/>
          <w:color w:val="000000"/>
          <w:sz w:val="24"/>
          <w:szCs w:val="24"/>
          <w:lang w:val="ka-GE"/>
        </w:rPr>
        <w:t>: 18</w:t>
      </w:r>
      <w:r w:rsidR="00C0082A" w:rsidRPr="00C0082A">
        <w:rPr>
          <w:rFonts w:ascii="Sylfaen" w:hAnsi="Sylfaen"/>
          <w:color w:val="000000"/>
          <w:sz w:val="24"/>
          <w:szCs w:val="24"/>
          <w:lang w:val="en-US"/>
        </w:rPr>
        <w:t xml:space="preserve"> </w:t>
      </w:r>
      <w:r w:rsidR="004C13DB">
        <w:rPr>
          <w:rFonts w:ascii="Sylfaen" w:hAnsi="Sylfaen"/>
          <w:color w:val="000000"/>
          <w:sz w:val="24"/>
          <w:szCs w:val="24"/>
          <w:lang w:val="en-US"/>
        </w:rPr>
        <w:t>ECTS</w:t>
      </w:r>
      <w:r w:rsidR="00C0082A">
        <w:rPr>
          <w:rFonts w:ascii="Sylfaen" w:hAnsi="Sylfaen"/>
          <w:color w:val="000000"/>
          <w:sz w:val="24"/>
          <w:szCs w:val="24"/>
          <w:lang w:val="en-US"/>
        </w:rPr>
        <w:t>;</w:t>
      </w:r>
    </w:p>
    <w:p w14:paraId="7108579E" w14:textId="05480950" w:rsidR="0064088C" w:rsidRDefault="00482EEC" w:rsidP="00DF55A7">
      <w:pPr>
        <w:pStyle w:val="ListParagraph"/>
        <w:numPr>
          <w:ilvl w:val="0"/>
          <w:numId w:val="27"/>
        </w:numPr>
        <w:jc w:val="both"/>
        <w:rPr>
          <w:rFonts w:ascii="Sylfaen" w:hAnsi="Sylfaen"/>
          <w:color w:val="000000"/>
          <w:sz w:val="24"/>
          <w:szCs w:val="24"/>
        </w:rPr>
      </w:pPr>
      <w:r w:rsidRPr="0073529C">
        <w:rPr>
          <w:rFonts w:ascii="Sylfaen" w:hAnsi="Sylfaen"/>
          <w:color w:val="000000"/>
          <w:sz w:val="24"/>
          <w:szCs w:val="24"/>
          <w:lang w:val="en-US"/>
        </w:rPr>
        <w:t>Assistance to a professor:</w:t>
      </w:r>
      <w:r w:rsidR="001345C3" w:rsidRPr="0073529C">
        <w:rPr>
          <w:rFonts w:ascii="Sylfaen" w:hAnsi="Sylfaen"/>
          <w:color w:val="000000"/>
          <w:sz w:val="24"/>
          <w:szCs w:val="24"/>
        </w:rPr>
        <w:t xml:space="preserve"> 12</w:t>
      </w:r>
      <w:r w:rsidR="00C0082A" w:rsidRPr="00C0082A">
        <w:rPr>
          <w:rFonts w:ascii="Sylfaen" w:hAnsi="Sylfaen"/>
          <w:color w:val="000000"/>
          <w:sz w:val="24"/>
          <w:szCs w:val="24"/>
          <w:lang w:val="en-US"/>
        </w:rPr>
        <w:t xml:space="preserve"> </w:t>
      </w:r>
      <w:r w:rsidR="004C13DB">
        <w:rPr>
          <w:rFonts w:ascii="Sylfaen" w:hAnsi="Sylfaen"/>
          <w:color w:val="000000"/>
          <w:sz w:val="24"/>
          <w:szCs w:val="24"/>
          <w:lang w:val="en-US"/>
        </w:rPr>
        <w:t>ECTS</w:t>
      </w:r>
      <w:r w:rsidR="00C0082A">
        <w:rPr>
          <w:rFonts w:ascii="Sylfaen" w:hAnsi="Sylfaen"/>
          <w:color w:val="000000"/>
          <w:sz w:val="24"/>
          <w:szCs w:val="24"/>
          <w:lang w:val="en-US"/>
        </w:rPr>
        <w:t>;</w:t>
      </w:r>
    </w:p>
    <w:p w14:paraId="6816447A" w14:textId="2911AD6F" w:rsidR="008C422B" w:rsidRPr="0073529C" w:rsidRDefault="00346C69" w:rsidP="00346C69">
      <w:pPr>
        <w:pStyle w:val="ListParagraph"/>
        <w:numPr>
          <w:ilvl w:val="0"/>
          <w:numId w:val="27"/>
        </w:numPr>
        <w:jc w:val="both"/>
        <w:rPr>
          <w:rFonts w:ascii="Sylfaen" w:hAnsi="Sylfaen"/>
          <w:color w:val="000000"/>
          <w:sz w:val="24"/>
          <w:szCs w:val="24"/>
        </w:rPr>
      </w:pPr>
      <w:r>
        <w:rPr>
          <w:rFonts w:ascii="Sylfaen" w:hAnsi="Sylfaen"/>
          <w:color w:val="000000"/>
          <w:sz w:val="24"/>
          <w:szCs w:val="24"/>
          <w:lang w:val="en-US"/>
        </w:rPr>
        <w:t>O</w:t>
      </w:r>
      <w:r>
        <w:rPr>
          <w:rFonts w:ascii="Sylfaen" w:hAnsi="Sylfaen"/>
          <w:color w:val="000000"/>
          <w:sz w:val="24"/>
          <w:szCs w:val="24"/>
        </w:rPr>
        <w:t>bligatory/</w:t>
      </w:r>
      <w:r w:rsidRPr="00346C69">
        <w:rPr>
          <w:rFonts w:ascii="Sylfaen" w:hAnsi="Sylfaen"/>
          <w:color w:val="000000"/>
          <w:sz w:val="24"/>
          <w:szCs w:val="24"/>
        </w:rPr>
        <w:t xml:space="preserve">elective </w:t>
      </w:r>
      <w:r>
        <w:rPr>
          <w:rFonts w:ascii="Sylfaen" w:hAnsi="Sylfaen"/>
          <w:color w:val="000000"/>
          <w:sz w:val="24"/>
          <w:szCs w:val="24"/>
        </w:rPr>
        <w:t>a</w:t>
      </w:r>
      <w:r w:rsidRPr="00346C69">
        <w:rPr>
          <w:rFonts w:ascii="Sylfaen" w:hAnsi="Sylfaen"/>
          <w:color w:val="000000"/>
          <w:sz w:val="24"/>
          <w:szCs w:val="24"/>
        </w:rPr>
        <w:t>ssi</w:t>
      </w:r>
      <w:r w:rsidR="004C13DB">
        <w:rPr>
          <w:rFonts w:ascii="Sylfaen" w:hAnsi="Sylfaen"/>
          <w:color w:val="000000"/>
          <w:sz w:val="24"/>
          <w:szCs w:val="24"/>
        </w:rPr>
        <w:t>sting the professor - 12 ECTS</w:t>
      </w:r>
      <w:r w:rsidRPr="00346C69">
        <w:rPr>
          <w:rFonts w:ascii="Sylfaen" w:hAnsi="Sylfaen"/>
          <w:color w:val="000000"/>
          <w:sz w:val="24"/>
          <w:szCs w:val="24"/>
        </w:rPr>
        <w:t>;</w:t>
      </w:r>
    </w:p>
    <w:p w14:paraId="394DF4BB" w14:textId="2FEFAD7F" w:rsidR="0064088C" w:rsidRPr="0073529C" w:rsidRDefault="00482EEC" w:rsidP="00DF55A7">
      <w:pPr>
        <w:pStyle w:val="ListParagraph"/>
        <w:numPr>
          <w:ilvl w:val="0"/>
          <w:numId w:val="27"/>
        </w:numPr>
        <w:jc w:val="both"/>
        <w:rPr>
          <w:rFonts w:ascii="Sylfaen" w:hAnsi="Sylfaen"/>
          <w:color w:val="000000"/>
          <w:sz w:val="24"/>
          <w:szCs w:val="24"/>
          <w:lang w:val="en-US"/>
        </w:rPr>
      </w:pPr>
      <w:r w:rsidRPr="0073529C">
        <w:rPr>
          <w:rFonts w:ascii="Sylfaen" w:hAnsi="Sylfaen"/>
          <w:color w:val="000000"/>
          <w:sz w:val="24"/>
          <w:szCs w:val="24"/>
          <w:lang w:val="en-US"/>
        </w:rPr>
        <w:t>Preparation of a doctor paper and public defense -</w:t>
      </w:r>
      <w:r w:rsidR="0064088C" w:rsidRPr="0073529C">
        <w:rPr>
          <w:rFonts w:ascii="Sylfaen" w:hAnsi="Sylfaen"/>
          <w:color w:val="000000"/>
          <w:sz w:val="24"/>
          <w:szCs w:val="24"/>
          <w:lang w:val="en-US"/>
        </w:rPr>
        <w:t xml:space="preserve">120 </w:t>
      </w:r>
      <w:r w:rsidR="004C13DB">
        <w:rPr>
          <w:rFonts w:ascii="Sylfaen" w:hAnsi="Sylfaen"/>
          <w:color w:val="000000"/>
          <w:sz w:val="24"/>
          <w:szCs w:val="24"/>
          <w:lang w:val="en-US"/>
        </w:rPr>
        <w:t>ECTS</w:t>
      </w:r>
      <w:r w:rsidR="00C0082A">
        <w:rPr>
          <w:rFonts w:ascii="Sylfaen" w:hAnsi="Sylfaen"/>
          <w:color w:val="000000"/>
          <w:sz w:val="24"/>
          <w:szCs w:val="24"/>
          <w:lang w:val="en-US"/>
        </w:rPr>
        <w:t>;</w:t>
      </w:r>
    </w:p>
    <w:p w14:paraId="7EB27FCC" w14:textId="77777777" w:rsidR="00482EEC" w:rsidRPr="0073529C" w:rsidRDefault="00482EEC" w:rsidP="00DF55A7">
      <w:pPr>
        <w:pStyle w:val="ListParagraph"/>
        <w:numPr>
          <w:ilvl w:val="0"/>
          <w:numId w:val="27"/>
        </w:numPr>
        <w:jc w:val="both"/>
        <w:rPr>
          <w:rFonts w:ascii="Sylfaen" w:hAnsi="Sylfaen"/>
          <w:color w:val="000000"/>
          <w:sz w:val="24"/>
          <w:szCs w:val="24"/>
        </w:rPr>
      </w:pPr>
      <w:r w:rsidRPr="0073529C">
        <w:rPr>
          <w:rFonts w:ascii="Sylfaen" w:hAnsi="Sylfaen"/>
          <w:color w:val="000000"/>
          <w:sz w:val="24"/>
          <w:szCs w:val="24"/>
          <w:lang w:val="en-US"/>
        </w:rPr>
        <w:t xml:space="preserve">If a </w:t>
      </w:r>
      <w:r w:rsidR="00277F70" w:rsidRPr="0073529C">
        <w:rPr>
          <w:rFonts w:ascii="Sylfaen" w:hAnsi="Sylfaen"/>
          <w:color w:val="000000"/>
          <w:sz w:val="24"/>
          <w:szCs w:val="24"/>
          <w:lang w:val="en-US"/>
        </w:rPr>
        <w:t>PhD program student</w:t>
      </w:r>
      <w:r w:rsidRPr="0073529C">
        <w:rPr>
          <w:rFonts w:ascii="Sylfaen" w:hAnsi="Sylfaen"/>
          <w:color w:val="000000"/>
          <w:sz w:val="24"/>
          <w:szCs w:val="24"/>
          <w:lang w:val="en-US"/>
        </w:rPr>
        <w:t xml:space="preserve"> assists to a professor, its pedagogical practice is evaluated by 100 points by the same professor. </w:t>
      </w:r>
      <w:r w:rsidR="00C15591" w:rsidRPr="0073529C">
        <w:rPr>
          <w:rFonts w:ascii="Sylfaen" w:hAnsi="Sylfaen"/>
          <w:color w:val="000000"/>
          <w:sz w:val="24"/>
          <w:szCs w:val="24"/>
          <w:lang w:val="en-US"/>
        </w:rPr>
        <w:t xml:space="preserve">Credit is calculated based on </w:t>
      </w:r>
      <w:r w:rsidRPr="0073529C">
        <w:rPr>
          <w:rFonts w:ascii="Sylfaen" w:hAnsi="Sylfaen"/>
          <w:color w:val="000000"/>
          <w:sz w:val="24"/>
          <w:szCs w:val="24"/>
          <w:lang w:val="en-US"/>
        </w:rPr>
        <w:t xml:space="preserve">worked hours. </w:t>
      </w:r>
    </w:p>
    <w:p w14:paraId="20DDBB75" w14:textId="77777777" w:rsidR="0064088C" w:rsidRPr="0073529C" w:rsidRDefault="0064088C" w:rsidP="00DF55A7">
      <w:pPr>
        <w:autoSpaceDE w:val="0"/>
        <w:autoSpaceDN w:val="0"/>
        <w:adjustRightInd w:val="0"/>
        <w:spacing w:after="0" w:line="276" w:lineRule="auto"/>
        <w:jc w:val="both"/>
        <w:rPr>
          <w:rFonts w:ascii="Sylfaen" w:eastAsia="Times New Roman" w:hAnsi="Sylfaen" w:cs="Times New Roman"/>
          <w:sz w:val="24"/>
          <w:szCs w:val="24"/>
          <w:lang w:val="ka-GE" w:eastAsia="ru-RU"/>
        </w:rPr>
      </w:pPr>
      <w:r w:rsidRPr="0073529C">
        <w:rPr>
          <w:rFonts w:ascii="Sylfaen" w:eastAsia="Times New Roman" w:hAnsi="Sylfaen" w:cs="Times New Roman"/>
          <w:sz w:val="24"/>
          <w:szCs w:val="24"/>
          <w:lang w:val="ka-GE" w:eastAsia="ru-RU"/>
        </w:rPr>
        <w:t xml:space="preserve">10.2.  </w:t>
      </w:r>
      <w:r w:rsidR="00C15591" w:rsidRPr="0073529C">
        <w:rPr>
          <w:rFonts w:ascii="Sylfaen" w:eastAsia="Times New Roman" w:hAnsi="Sylfaen" w:cs="Times New Roman"/>
          <w:sz w:val="24"/>
          <w:szCs w:val="24"/>
          <w:lang w:eastAsia="ru-RU"/>
        </w:rPr>
        <w:t>After 6 semesters from enrolment in the PhD program, a student has the right to continue study/research in case not completi</w:t>
      </w:r>
      <w:r w:rsidR="00D06458" w:rsidRPr="0073529C">
        <w:rPr>
          <w:rFonts w:ascii="Sylfaen" w:eastAsia="Times New Roman" w:hAnsi="Sylfaen" w:cs="Times New Roman"/>
          <w:sz w:val="24"/>
          <w:szCs w:val="24"/>
          <w:lang w:eastAsia="ru-RU"/>
        </w:rPr>
        <w:t xml:space="preserve">ng study and research process if it appeals to a program head by the reasoned mediation.  </w:t>
      </w:r>
    </w:p>
    <w:p w14:paraId="756D4534" w14:textId="77777777" w:rsidR="0064088C" w:rsidRPr="0073529C" w:rsidRDefault="001345C3" w:rsidP="00DF55A7">
      <w:pPr>
        <w:autoSpaceDE w:val="0"/>
        <w:autoSpaceDN w:val="0"/>
        <w:adjustRightInd w:val="0"/>
        <w:spacing w:after="0" w:line="276" w:lineRule="auto"/>
        <w:jc w:val="both"/>
        <w:rPr>
          <w:rFonts w:ascii="Sylfaen" w:eastAsia="Times New Roman" w:hAnsi="Sylfaen" w:cs="Times New Roman"/>
          <w:sz w:val="24"/>
          <w:szCs w:val="24"/>
          <w:lang w:val="ka-GE" w:eastAsia="ru-RU"/>
        </w:rPr>
      </w:pPr>
      <w:r w:rsidRPr="0073529C">
        <w:rPr>
          <w:rFonts w:ascii="Sylfaen" w:eastAsia="Times New Roman" w:hAnsi="Sylfaen" w:cs="Times New Roman"/>
          <w:sz w:val="24"/>
          <w:szCs w:val="24"/>
          <w:lang w:val="ka-GE" w:eastAsia="ru-RU"/>
        </w:rPr>
        <w:t>10.2.1.</w:t>
      </w:r>
      <w:r w:rsidR="00D06458" w:rsidRPr="0073529C">
        <w:rPr>
          <w:rFonts w:ascii="Sylfaen" w:eastAsia="Times New Roman" w:hAnsi="Sylfaen" w:cs="Times New Roman"/>
          <w:sz w:val="24"/>
          <w:szCs w:val="24"/>
          <w:lang w:eastAsia="ru-RU"/>
        </w:rPr>
        <w:t xml:space="preserve"> In case of a positive decision, a PhD program student is obliged to complete study and research process no later 4 educational semesters. </w:t>
      </w:r>
    </w:p>
    <w:p w14:paraId="7C04C397" w14:textId="77777777" w:rsidR="0064088C" w:rsidRPr="0073529C" w:rsidRDefault="0064088C" w:rsidP="00DF55A7">
      <w:pPr>
        <w:autoSpaceDE w:val="0"/>
        <w:autoSpaceDN w:val="0"/>
        <w:adjustRightInd w:val="0"/>
        <w:spacing w:after="0" w:line="276" w:lineRule="auto"/>
        <w:jc w:val="both"/>
        <w:rPr>
          <w:rFonts w:ascii="Sylfaen" w:eastAsia="Times New Roman" w:hAnsi="Sylfaen" w:cs="Times New Roman"/>
          <w:b/>
          <w:i/>
          <w:color w:val="FF0000"/>
          <w:sz w:val="24"/>
          <w:szCs w:val="24"/>
          <w:lang w:val="ka-GE" w:eastAsia="ru-RU"/>
        </w:rPr>
      </w:pPr>
      <w:r w:rsidRPr="0073529C">
        <w:rPr>
          <w:rFonts w:ascii="Sylfaen" w:eastAsia="Times New Roman" w:hAnsi="Sylfaen" w:cs="Times New Roman"/>
          <w:sz w:val="24"/>
          <w:szCs w:val="24"/>
          <w:lang w:val="ka-GE" w:eastAsia="ru-RU"/>
        </w:rPr>
        <w:t>10.2.2</w:t>
      </w:r>
      <w:r w:rsidR="0025647D" w:rsidRPr="0073529C">
        <w:rPr>
          <w:rFonts w:ascii="Sylfaen" w:eastAsia="Times New Roman" w:hAnsi="Sylfaen" w:cs="Times New Roman"/>
          <w:sz w:val="24"/>
          <w:szCs w:val="24"/>
          <w:lang w:eastAsia="ru-RU"/>
        </w:rPr>
        <w:t>.</w:t>
      </w:r>
      <w:r w:rsidRPr="0073529C">
        <w:rPr>
          <w:rFonts w:ascii="Sylfaen" w:eastAsia="Times New Roman" w:hAnsi="Sylfaen" w:cs="Times New Roman"/>
          <w:sz w:val="24"/>
          <w:szCs w:val="24"/>
          <w:lang w:val="ka-GE" w:eastAsia="ru-RU"/>
        </w:rPr>
        <w:t xml:space="preserve"> </w:t>
      </w:r>
      <w:r w:rsidR="0025647D" w:rsidRPr="0073529C">
        <w:rPr>
          <w:rFonts w:ascii="Sylfaen" w:eastAsia="Times New Roman" w:hAnsi="Sylfaen" w:cs="Times New Roman"/>
          <w:sz w:val="24"/>
          <w:szCs w:val="24"/>
          <w:lang w:eastAsia="ru-RU"/>
        </w:rPr>
        <w:t xml:space="preserve">during the additional year/semester a PhD program student maintains the status of a student, accordingly it has the obligation to pay study fee. </w:t>
      </w:r>
    </w:p>
    <w:p w14:paraId="5DD060AE" w14:textId="77777777" w:rsidR="0064088C" w:rsidRPr="0073529C" w:rsidRDefault="0064088C" w:rsidP="00DF55A7">
      <w:pPr>
        <w:autoSpaceDE w:val="0"/>
        <w:autoSpaceDN w:val="0"/>
        <w:adjustRightInd w:val="0"/>
        <w:spacing w:after="0" w:line="276" w:lineRule="auto"/>
        <w:jc w:val="both"/>
        <w:rPr>
          <w:rFonts w:ascii="Sylfaen" w:eastAsia="Times New Roman" w:hAnsi="Sylfaen" w:cs="Times New Roman"/>
          <w:sz w:val="24"/>
          <w:szCs w:val="24"/>
          <w:lang w:val="ka-GE" w:eastAsia="ru-RU"/>
        </w:rPr>
      </w:pPr>
      <w:r w:rsidRPr="0073529C">
        <w:rPr>
          <w:rFonts w:ascii="Sylfaen" w:eastAsia="Times New Roman" w:hAnsi="Sylfaen" w:cs="Times New Roman"/>
          <w:sz w:val="24"/>
          <w:szCs w:val="24"/>
          <w:lang w:val="ka-GE" w:eastAsia="ru-RU"/>
        </w:rPr>
        <w:t>10.2.</w:t>
      </w:r>
      <w:r w:rsidR="002456EB" w:rsidRPr="0073529C">
        <w:rPr>
          <w:rFonts w:ascii="Sylfaen" w:eastAsia="Times New Roman" w:hAnsi="Sylfaen" w:cs="Times New Roman"/>
          <w:sz w:val="24"/>
          <w:szCs w:val="24"/>
          <w:lang w:val="ka-GE" w:eastAsia="ru-RU"/>
        </w:rPr>
        <w:t xml:space="preserve">3 </w:t>
      </w:r>
      <w:r w:rsidR="00846878" w:rsidRPr="0073529C">
        <w:rPr>
          <w:rFonts w:ascii="Sylfaen" w:eastAsia="Times New Roman" w:hAnsi="Sylfaen" w:cs="Times New Roman"/>
          <w:sz w:val="24"/>
          <w:szCs w:val="24"/>
          <w:lang w:val="ka-GE" w:eastAsia="ru-RU"/>
        </w:rPr>
        <w:t xml:space="preserve">A </w:t>
      </w:r>
      <w:r w:rsidR="00277F70" w:rsidRPr="0073529C">
        <w:rPr>
          <w:rFonts w:ascii="Sylfaen" w:eastAsia="Times New Roman" w:hAnsi="Sylfaen" w:cs="Times New Roman"/>
          <w:sz w:val="24"/>
          <w:szCs w:val="24"/>
          <w:lang w:val="ka-GE" w:eastAsia="ru-RU"/>
        </w:rPr>
        <w:t>PhD program student</w:t>
      </w:r>
      <w:r w:rsidR="002456EB" w:rsidRPr="0073529C">
        <w:rPr>
          <w:rFonts w:ascii="Sylfaen" w:eastAsia="Times New Roman" w:hAnsi="Sylfaen" w:cs="Times New Roman"/>
          <w:sz w:val="24"/>
          <w:szCs w:val="24"/>
          <w:lang w:val="ka-GE" w:eastAsia="ru-RU"/>
        </w:rPr>
        <w:t>,</w:t>
      </w:r>
      <w:r w:rsidR="00846878" w:rsidRPr="0073529C">
        <w:rPr>
          <w:rFonts w:ascii="Sylfaen" w:eastAsia="Times New Roman" w:hAnsi="Sylfaen" w:cs="Times New Roman"/>
          <w:sz w:val="24"/>
          <w:szCs w:val="24"/>
          <w:lang w:eastAsia="ru-RU"/>
        </w:rPr>
        <w:t xml:space="preserve"> who completes the research component</w:t>
      </w:r>
      <w:r w:rsidR="00FF5DD2" w:rsidRPr="0073529C">
        <w:rPr>
          <w:rFonts w:ascii="Sylfaen" w:eastAsia="Times New Roman" w:hAnsi="Sylfaen" w:cs="Times New Roman"/>
          <w:sz w:val="24"/>
          <w:szCs w:val="24"/>
          <w:lang w:eastAsia="ru-RU"/>
        </w:rPr>
        <w:t xml:space="preserve">, after accumulation of defined credits by the educational component submits the dissertation paper to a program administration. A dissertation paper defense takes place in accordance to the regulation. </w:t>
      </w:r>
      <w:r w:rsidR="002456EB" w:rsidRPr="0073529C">
        <w:rPr>
          <w:rFonts w:ascii="Sylfaen" w:eastAsia="Times New Roman" w:hAnsi="Sylfaen" w:cs="Times New Roman"/>
          <w:sz w:val="24"/>
          <w:szCs w:val="24"/>
          <w:lang w:val="ka-GE" w:eastAsia="ru-RU"/>
        </w:rPr>
        <w:t xml:space="preserve"> </w:t>
      </w:r>
    </w:p>
    <w:p w14:paraId="1E19D18C" w14:textId="715DBACB" w:rsidR="0064088C" w:rsidRPr="0073529C"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sz w:val="24"/>
          <w:szCs w:val="24"/>
          <w:lang w:val="ka-GE"/>
        </w:rPr>
      </w:pPr>
      <w:r w:rsidRPr="0073529C">
        <w:rPr>
          <w:rFonts w:ascii="Sylfaen" w:eastAsia="Times New Roman" w:hAnsi="Sylfaen" w:cs="Times New Roman"/>
          <w:sz w:val="24"/>
          <w:szCs w:val="24"/>
          <w:lang w:val="ka-GE"/>
        </w:rPr>
        <w:t xml:space="preserve">10.3. </w:t>
      </w:r>
      <w:r w:rsidR="00600DD4" w:rsidRPr="0073529C">
        <w:rPr>
          <w:rFonts w:ascii="Sylfaen" w:eastAsia="Times New Roman" w:hAnsi="Sylfaen" w:cs="Times New Roman"/>
          <w:sz w:val="24"/>
          <w:szCs w:val="24"/>
        </w:rPr>
        <w:t>The Scientific-research component of</w:t>
      </w:r>
      <w:r w:rsidR="00EF6742">
        <w:rPr>
          <w:rFonts w:ascii="Sylfaen" w:eastAsia="Times New Roman" w:hAnsi="Sylfaen" w:cs="Times New Roman"/>
          <w:sz w:val="24"/>
          <w:szCs w:val="24"/>
        </w:rPr>
        <w:t xml:space="preserve"> a doctoral educational program:</w:t>
      </w:r>
    </w:p>
    <w:p w14:paraId="5F88B5A2" w14:textId="707FC651" w:rsidR="0064088C" w:rsidRPr="0073529C" w:rsidRDefault="004B2295" w:rsidP="00DF55A7">
      <w:pPr>
        <w:autoSpaceDE w:val="0"/>
        <w:autoSpaceDN w:val="0"/>
        <w:adjustRightInd w:val="0"/>
        <w:spacing w:after="0" w:line="276" w:lineRule="auto"/>
        <w:jc w:val="both"/>
        <w:rPr>
          <w:rFonts w:ascii="Sylfaen" w:eastAsia="Times New Roman" w:hAnsi="Sylfaen" w:cs="Sylfaen"/>
          <w:sz w:val="24"/>
          <w:szCs w:val="24"/>
          <w:lang w:val="ka-GE" w:eastAsia="ru-RU"/>
        </w:rPr>
      </w:pPr>
      <w:r w:rsidRPr="0073529C">
        <w:rPr>
          <w:rFonts w:ascii="Sylfaen" w:eastAsia="Times New Roman" w:hAnsi="Sylfaen" w:cs="Times New Roman"/>
          <w:noProof/>
          <w:sz w:val="24"/>
          <w:szCs w:val="24"/>
          <w:lang w:eastAsia="ru-RU"/>
        </w:rPr>
        <w:t>10.3.</w:t>
      </w:r>
      <w:r w:rsidR="0064088C" w:rsidRPr="0073529C">
        <w:rPr>
          <w:rFonts w:ascii="Sylfaen" w:eastAsia="Times New Roman" w:hAnsi="Sylfaen" w:cs="Times New Roman"/>
          <w:noProof/>
          <w:sz w:val="24"/>
          <w:szCs w:val="24"/>
          <w:lang w:val="ka-GE" w:eastAsia="ru-RU"/>
        </w:rPr>
        <w:t xml:space="preserve">1. </w:t>
      </w:r>
      <w:r w:rsidRPr="0073529C">
        <w:rPr>
          <w:rFonts w:ascii="Sylfaen" w:eastAsia="Times New Roman" w:hAnsi="Sylfaen" w:cs="Times New Roman"/>
          <w:noProof/>
          <w:sz w:val="24"/>
          <w:szCs w:val="24"/>
          <w:lang w:eastAsia="ru-RU"/>
        </w:rPr>
        <w:t>The goal of doctoral educational program reseach component is developmen</w:t>
      </w:r>
      <w:r w:rsidR="00EF6742">
        <w:rPr>
          <w:rFonts w:ascii="Sylfaen" w:eastAsia="Times New Roman" w:hAnsi="Sylfaen" w:cs="Times New Roman"/>
          <w:noProof/>
          <w:sz w:val="24"/>
          <w:szCs w:val="24"/>
          <w:lang w:eastAsia="ru-RU"/>
        </w:rPr>
        <w:t>t of student’s research skills;</w:t>
      </w:r>
    </w:p>
    <w:p w14:paraId="1AACF686" w14:textId="5F7D123B" w:rsidR="0064088C" w:rsidRPr="0073529C" w:rsidRDefault="004B2295"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noProof/>
          <w:sz w:val="24"/>
          <w:szCs w:val="24"/>
          <w:lang w:val="ka-GE"/>
        </w:rPr>
      </w:pPr>
      <w:r w:rsidRPr="0073529C">
        <w:rPr>
          <w:rFonts w:ascii="Sylfaen" w:eastAsia="Times New Roman" w:hAnsi="Sylfaen" w:cs="Times New Roman"/>
          <w:noProof/>
          <w:sz w:val="24"/>
          <w:szCs w:val="24"/>
        </w:rPr>
        <w:t>10.3.</w:t>
      </w:r>
      <w:r w:rsidR="0064088C" w:rsidRPr="0073529C">
        <w:rPr>
          <w:rFonts w:ascii="Sylfaen" w:eastAsia="Times New Roman" w:hAnsi="Sylfaen" w:cs="Times New Roman"/>
          <w:noProof/>
          <w:sz w:val="24"/>
          <w:szCs w:val="24"/>
          <w:lang w:val="ka-GE"/>
        </w:rPr>
        <w:t xml:space="preserve">2. </w:t>
      </w:r>
      <w:r w:rsidRPr="0073529C">
        <w:rPr>
          <w:rFonts w:ascii="Sylfaen" w:eastAsia="Times New Roman" w:hAnsi="Sylfaen" w:cs="Times New Roman"/>
          <w:noProof/>
          <w:sz w:val="24"/>
          <w:szCs w:val="24"/>
        </w:rPr>
        <w:t>A dissertation paper is an obligatory scietific-research component of a PhD program. Fulfilment of an obligatory scietifi</w:t>
      </w:r>
      <w:r w:rsidR="00346C69">
        <w:rPr>
          <w:rFonts w:ascii="Sylfaen" w:eastAsia="Times New Roman" w:hAnsi="Sylfaen" w:cs="Times New Roman"/>
          <w:noProof/>
          <w:sz w:val="24"/>
          <w:szCs w:val="24"/>
        </w:rPr>
        <w:t>c</w:t>
      </w:r>
      <w:r w:rsidRPr="0073529C">
        <w:rPr>
          <w:rFonts w:ascii="Sylfaen" w:eastAsia="Times New Roman" w:hAnsi="Sylfaen" w:cs="Times New Roman"/>
          <w:noProof/>
          <w:sz w:val="24"/>
          <w:szCs w:val="24"/>
        </w:rPr>
        <w:t xml:space="preserve"> research component is attested by submission of a  </w:t>
      </w:r>
      <w:r w:rsidR="005B0E0D" w:rsidRPr="0073529C">
        <w:rPr>
          <w:rFonts w:ascii="Sylfaen" w:eastAsia="Times New Roman" w:hAnsi="Sylfaen" w:cs="Times New Roman"/>
          <w:noProof/>
          <w:sz w:val="24"/>
          <w:szCs w:val="24"/>
          <w:lang w:val="ka-GE"/>
        </w:rPr>
        <w:t>PhD Program</w:t>
      </w:r>
      <w:r w:rsidR="0064088C" w:rsidRPr="0073529C">
        <w:rPr>
          <w:rFonts w:ascii="Sylfaen" w:eastAsia="Times New Roman" w:hAnsi="Sylfaen" w:cs="Times New Roman"/>
          <w:noProof/>
          <w:sz w:val="24"/>
          <w:szCs w:val="24"/>
          <w:lang w:val="ka-GE"/>
        </w:rPr>
        <w:t xml:space="preserve"> </w:t>
      </w:r>
      <w:r w:rsidR="007B45C3" w:rsidRPr="0073529C">
        <w:rPr>
          <w:rFonts w:ascii="Sylfaen" w:eastAsia="Times New Roman" w:hAnsi="Sylfaen" w:cs="Times New Roman"/>
          <w:noProof/>
          <w:sz w:val="24"/>
          <w:szCs w:val="24"/>
          <w:lang w:val="ka-GE"/>
        </w:rPr>
        <w:t>dissertation paper</w:t>
      </w:r>
      <w:r w:rsidRPr="0073529C">
        <w:rPr>
          <w:rFonts w:ascii="Sylfaen" w:eastAsia="Times New Roman" w:hAnsi="Sylfaen" w:cs="Times New Roman"/>
          <w:noProof/>
          <w:sz w:val="24"/>
          <w:szCs w:val="24"/>
        </w:rPr>
        <w:t xml:space="preserve"> and its public defense (presen</w:t>
      </w:r>
      <w:r w:rsidR="00EF6742">
        <w:rPr>
          <w:rFonts w:ascii="Sylfaen" w:eastAsia="Times New Roman" w:hAnsi="Sylfaen" w:cs="Times New Roman"/>
          <w:noProof/>
          <w:sz w:val="24"/>
          <w:szCs w:val="24"/>
        </w:rPr>
        <w:t>tation, scientific discussion);</w:t>
      </w:r>
    </w:p>
    <w:p w14:paraId="787A3104" w14:textId="77777777" w:rsidR="0064088C" w:rsidRPr="0073529C" w:rsidRDefault="0064088C" w:rsidP="00DF55A7">
      <w:pPr>
        <w:autoSpaceDE w:val="0"/>
        <w:autoSpaceDN w:val="0"/>
        <w:adjustRightInd w:val="0"/>
        <w:spacing w:after="0" w:line="276" w:lineRule="auto"/>
        <w:jc w:val="both"/>
        <w:rPr>
          <w:rFonts w:ascii="Sylfaen" w:eastAsia="Times New Roman" w:hAnsi="Sylfaen" w:cs="Times New Roman"/>
          <w:noProof/>
          <w:sz w:val="24"/>
          <w:szCs w:val="24"/>
          <w:lang w:val="ka-GE" w:eastAsia="ru-RU"/>
        </w:rPr>
      </w:pPr>
      <w:r w:rsidRPr="0073529C">
        <w:rPr>
          <w:rFonts w:ascii="Sylfaen" w:eastAsia="Times New Roman" w:hAnsi="Sylfaen" w:cs="Times New Roman"/>
          <w:noProof/>
          <w:sz w:val="24"/>
          <w:szCs w:val="24"/>
          <w:lang w:val="ka-GE" w:eastAsia="ru-RU"/>
        </w:rPr>
        <w:t xml:space="preserve">10.3.3. </w:t>
      </w:r>
      <w:r w:rsidR="00C57685" w:rsidRPr="0073529C">
        <w:rPr>
          <w:rFonts w:ascii="Sylfaen" w:eastAsia="Times New Roman" w:hAnsi="Sylfaen" w:cs="Times New Roman"/>
          <w:noProof/>
          <w:sz w:val="24"/>
          <w:szCs w:val="24"/>
          <w:lang w:eastAsia="ru-RU"/>
        </w:rPr>
        <w:t>The research compone</w:t>
      </w:r>
      <w:r w:rsidR="00743C24" w:rsidRPr="0073529C">
        <w:rPr>
          <w:rFonts w:ascii="Sylfaen" w:eastAsia="Times New Roman" w:hAnsi="Sylfaen" w:cs="Times New Roman"/>
          <w:noProof/>
          <w:sz w:val="24"/>
          <w:szCs w:val="24"/>
          <w:lang w:eastAsia="ru-RU"/>
        </w:rPr>
        <w:t>n</w:t>
      </w:r>
      <w:r w:rsidR="00C57685" w:rsidRPr="0073529C">
        <w:rPr>
          <w:rFonts w:ascii="Sylfaen" w:eastAsia="Times New Roman" w:hAnsi="Sylfaen" w:cs="Times New Roman"/>
          <w:noProof/>
          <w:sz w:val="24"/>
          <w:szCs w:val="24"/>
          <w:lang w:eastAsia="ru-RU"/>
        </w:rPr>
        <w:t xml:space="preserve">t of a doctoral educational program in addition to working on and protection a </w:t>
      </w:r>
      <w:r w:rsidR="007B45C3" w:rsidRPr="0073529C">
        <w:rPr>
          <w:rFonts w:ascii="Sylfaen" w:eastAsia="Times New Roman" w:hAnsi="Sylfaen" w:cs="Times New Roman"/>
          <w:noProof/>
          <w:sz w:val="24"/>
          <w:szCs w:val="24"/>
          <w:lang w:val="ka-GE" w:eastAsia="ru-RU"/>
        </w:rPr>
        <w:t>dissertation paper</w:t>
      </w:r>
      <w:r w:rsidRPr="0073529C">
        <w:rPr>
          <w:rFonts w:ascii="Sylfaen" w:eastAsia="Times New Roman" w:hAnsi="Sylfaen" w:cs="Times New Roman"/>
          <w:noProof/>
          <w:sz w:val="24"/>
          <w:szCs w:val="24"/>
          <w:lang w:val="ka-GE" w:eastAsia="ru-RU"/>
        </w:rPr>
        <w:t xml:space="preserve"> </w:t>
      </w:r>
      <w:r w:rsidR="00743C24" w:rsidRPr="0073529C">
        <w:rPr>
          <w:rFonts w:ascii="Sylfaen" w:eastAsia="Times New Roman" w:hAnsi="Sylfaen" w:cs="Times New Roman"/>
          <w:noProof/>
          <w:sz w:val="24"/>
          <w:szCs w:val="24"/>
          <w:lang w:eastAsia="ru-RU"/>
        </w:rPr>
        <w:t xml:space="preserve">includes the following obligatory actions: </w:t>
      </w:r>
    </w:p>
    <w:p w14:paraId="02B76B74" w14:textId="77777777" w:rsidR="008A3E3C" w:rsidRPr="0073529C" w:rsidRDefault="00C57685" w:rsidP="00DF55A7">
      <w:pPr>
        <w:autoSpaceDE w:val="0"/>
        <w:autoSpaceDN w:val="0"/>
        <w:adjustRightInd w:val="0"/>
        <w:spacing w:after="0" w:line="276" w:lineRule="auto"/>
        <w:jc w:val="both"/>
        <w:rPr>
          <w:rFonts w:ascii="Sylfaen" w:eastAsia="Times New Roman" w:hAnsi="Sylfaen" w:cs="Times New Roman"/>
          <w:noProof/>
          <w:sz w:val="24"/>
          <w:szCs w:val="24"/>
          <w:lang w:val="ka-GE" w:eastAsia="ru-RU"/>
        </w:rPr>
      </w:pPr>
      <w:r w:rsidRPr="0073529C">
        <w:rPr>
          <w:rFonts w:ascii="Sylfaen" w:eastAsia="Times New Roman" w:hAnsi="Sylfaen" w:cs="Times New Roman"/>
          <w:noProof/>
          <w:sz w:val="24"/>
          <w:szCs w:val="24"/>
          <w:lang w:val="ka-GE" w:eastAsia="ru-RU"/>
        </w:rPr>
        <w:lastRenderedPageBreak/>
        <w:t>a</w:t>
      </w:r>
      <w:r w:rsidR="00C57799" w:rsidRPr="0073529C">
        <w:rPr>
          <w:rFonts w:ascii="Sylfaen" w:eastAsia="Times New Roman" w:hAnsi="Sylfaen" w:cs="Times New Roman"/>
          <w:noProof/>
          <w:sz w:val="24"/>
          <w:szCs w:val="24"/>
          <w:lang w:val="ka-GE" w:eastAsia="ru-RU"/>
        </w:rPr>
        <w:t xml:space="preserve">) </w:t>
      </w:r>
      <w:r w:rsidR="00846878" w:rsidRPr="0073529C">
        <w:rPr>
          <w:rFonts w:ascii="Sylfaen" w:eastAsia="Times New Roman" w:hAnsi="Sylfaen" w:cs="Times New Roman"/>
          <w:noProof/>
          <w:sz w:val="24"/>
          <w:szCs w:val="24"/>
          <w:lang w:val="ka-GE" w:eastAsia="ru-RU"/>
        </w:rPr>
        <w:t xml:space="preserve">A </w:t>
      </w:r>
      <w:r w:rsidR="00277F70" w:rsidRPr="0073529C">
        <w:rPr>
          <w:rFonts w:ascii="Sylfaen" w:eastAsia="Times New Roman" w:hAnsi="Sylfaen" w:cs="Times New Roman"/>
          <w:noProof/>
          <w:sz w:val="24"/>
          <w:szCs w:val="24"/>
          <w:lang w:val="ka-GE" w:eastAsia="ru-RU"/>
        </w:rPr>
        <w:t>PhD program student</w:t>
      </w:r>
      <w:r w:rsidR="00C57799" w:rsidRPr="0073529C">
        <w:rPr>
          <w:rFonts w:ascii="Sylfaen" w:eastAsia="Times New Roman" w:hAnsi="Sylfaen" w:cs="Times New Roman"/>
          <w:noProof/>
          <w:sz w:val="24"/>
          <w:szCs w:val="24"/>
          <w:lang w:val="ka-GE" w:eastAsia="ru-RU"/>
        </w:rPr>
        <w:t xml:space="preserve"> </w:t>
      </w:r>
      <w:r w:rsidRPr="0073529C">
        <w:rPr>
          <w:rFonts w:ascii="Sylfaen" w:eastAsia="Times New Roman" w:hAnsi="Sylfaen" w:cs="Times New Roman"/>
          <w:noProof/>
          <w:sz w:val="24"/>
          <w:szCs w:val="24"/>
          <w:lang w:eastAsia="ru-RU"/>
        </w:rPr>
        <w:t xml:space="preserve">is obliged to prepare and defend prospectus </w:t>
      </w:r>
      <w:r w:rsidR="00743C24" w:rsidRPr="0073529C">
        <w:rPr>
          <w:rFonts w:ascii="Sylfaen" w:eastAsia="Times New Roman" w:hAnsi="Sylfaen" w:cs="Times New Roman"/>
          <w:noProof/>
          <w:sz w:val="24"/>
          <w:szCs w:val="24"/>
          <w:lang w:eastAsia="ru-RU"/>
        </w:rPr>
        <w:t xml:space="preserve">for the third semester against the field commission, which is the dissertation research </w:t>
      </w:r>
      <w:r w:rsidR="000C719E" w:rsidRPr="0073529C">
        <w:rPr>
          <w:rFonts w:ascii="Sylfaen" w:eastAsia="Times New Roman" w:hAnsi="Sylfaen" w:cs="Times New Roman"/>
          <w:noProof/>
          <w:sz w:val="24"/>
          <w:szCs w:val="24"/>
          <w:lang w:eastAsia="ru-RU"/>
        </w:rPr>
        <w:t>project. Theprospectus demonstrates thenovely and actuality of the research topic, logical explanation and justification</w:t>
      </w:r>
      <w:r w:rsidR="00743C24" w:rsidRPr="0073529C">
        <w:rPr>
          <w:rFonts w:ascii="Sylfaen" w:eastAsia="Times New Roman" w:hAnsi="Sylfaen" w:cs="Times New Roman"/>
          <w:noProof/>
          <w:sz w:val="24"/>
          <w:szCs w:val="24"/>
          <w:lang w:eastAsia="ru-RU"/>
        </w:rPr>
        <w:t xml:space="preserve"> of  </w:t>
      </w:r>
      <w:r w:rsidR="000C719E" w:rsidRPr="0073529C">
        <w:rPr>
          <w:rFonts w:ascii="Sylfaen" w:eastAsia="Times New Roman" w:hAnsi="Sylfaen" w:cs="Times New Roman"/>
          <w:noProof/>
          <w:sz w:val="24"/>
          <w:szCs w:val="24"/>
          <w:lang w:eastAsia="ru-RU"/>
        </w:rPr>
        <w:t xml:space="preserve">a selected topic scientific and practical values. </w:t>
      </w:r>
    </w:p>
    <w:p w14:paraId="51A20480" w14:textId="77777777" w:rsidR="0064088C" w:rsidRPr="0073529C" w:rsidRDefault="008A3E3C" w:rsidP="00DF55A7">
      <w:pPr>
        <w:autoSpaceDE w:val="0"/>
        <w:autoSpaceDN w:val="0"/>
        <w:adjustRightInd w:val="0"/>
        <w:spacing w:after="0" w:line="276" w:lineRule="auto"/>
        <w:jc w:val="both"/>
        <w:rPr>
          <w:rFonts w:ascii="Sylfaen" w:eastAsia="Calibri" w:hAnsi="Sylfaen" w:cs="Arial"/>
          <w:sz w:val="24"/>
          <w:szCs w:val="24"/>
          <w:lang w:val="ka-GE"/>
        </w:rPr>
      </w:pPr>
      <w:r w:rsidRPr="0073529C">
        <w:rPr>
          <w:rFonts w:ascii="Sylfaen" w:eastAsia="Times New Roman" w:hAnsi="Sylfaen" w:cs="Times New Roman"/>
          <w:noProof/>
          <w:sz w:val="24"/>
          <w:szCs w:val="24"/>
          <w:lang w:eastAsia="ru-RU"/>
        </w:rPr>
        <w:t xml:space="preserve">b) Publishing of </w:t>
      </w:r>
      <w:r w:rsidR="0064088C" w:rsidRPr="0073529C">
        <w:rPr>
          <w:rFonts w:ascii="Sylfaen" w:eastAsia="Times New Roman" w:hAnsi="Sylfaen" w:cs="Times New Roman"/>
          <w:noProof/>
          <w:sz w:val="24"/>
          <w:szCs w:val="24"/>
          <w:lang w:val="ka-GE" w:eastAsia="ru-RU"/>
        </w:rPr>
        <w:t xml:space="preserve">2 </w:t>
      </w:r>
      <w:r w:rsidRPr="0073529C">
        <w:rPr>
          <w:rFonts w:ascii="Sylfaen" w:eastAsia="Times New Roman" w:hAnsi="Sylfaen" w:cs="Times New Roman"/>
          <w:noProof/>
          <w:sz w:val="24"/>
          <w:szCs w:val="24"/>
          <w:lang w:eastAsia="ru-RU"/>
        </w:rPr>
        <w:t xml:space="preserve">scietific articles as a referetial/reviewable (provedby the respective international classificator or other internationaldocument) electronic and/or printing magazin, in the foreing intenational scientific journal of the relevant disciplie, or in the materials of the international conference issued abroad (so called </w:t>
      </w:r>
      <w:r w:rsidR="0064088C" w:rsidRPr="0073529C">
        <w:rPr>
          <w:rFonts w:ascii="Sylfaen" w:eastAsia="Times New Roman" w:hAnsi="Sylfaen" w:cs="Times New Roman"/>
          <w:noProof/>
          <w:sz w:val="24"/>
          <w:szCs w:val="24"/>
          <w:lang w:val="ka-GE" w:eastAsia="ru-RU"/>
        </w:rPr>
        <w:t xml:space="preserve">Proceedings); </w:t>
      </w:r>
      <w:r w:rsidRPr="0073529C">
        <w:rPr>
          <w:rFonts w:ascii="Sylfaen" w:eastAsia="Times New Roman" w:hAnsi="Sylfaen" w:cs="Times New Roman"/>
          <w:noProof/>
          <w:sz w:val="24"/>
          <w:szCs w:val="24"/>
          <w:lang w:eastAsia="ru-RU"/>
        </w:rPr>
        <w:t xml:space="preserve">If the mentioned journal is included in the database of such scientific journals, such as </w:t>
      </w:r>
      <w:r w:rsidR="0064088C" w:rsidRPr="0073529C">
        <w:rPr>
          <w:rFonts w:ascii="Sylfaen" w:eastAsia="Calibri" w:hAnsi="Sylfaen" w:cs="Arial"/>
          <w:sz w:val="24"/>
          <w:szCs w:val="24"/>
          <w:lang w:val="ka-GE"/>
        </w:rPr>
        <w:t>Thomson Reuters Master Journal List</w:t>
      </w:r>
      <w:r w:rsidR="0064088C" w:rsidRPr="0073529C">
        <w:rPr>
          <w:rFonts w:ascii="Arial" w:eastAsia="Calibri" w:hAnsi="Arial" w:cs="Arial"/>
          <w:sz w:val="24"/>
          <w:szCs w:val="24"/>
          <w:lang w:val="ka-GE"/>
        </w:rPr>
        <w:t>,</w:t>
      </w:r>
      <w:r w:rsidR="0064088C" w:rsidRPr="0073529C">
        <w:rPr>
          <w:rFonts w:ascii="Sylfaen" w:eastAsia="Calibri" w:hAnsi="Sylfaen" w:cs="Arial"/>
          <w:sz w:val="24"/>
          <w:szCs w:val="24"/>
          <w:lang w:val="ka-GE"/>
        </w:rPr>
        <w:t xml:space="preserve"> Scopus, Ulrich’s Index, ERIH</w:t>
      </w:r>
      <w:r w:rsidRPr="0073529C">
        <w:rPr>
          <w:rFonts w:ascii="Sylfaen" w:eastAsia="Calibri" w:hAnsi="Sylfaen" w:cs="Arial"/>
          <w:sz w:val="24"/>
          <w:szCs w:val="24"/>
          <w:lang w:val="ka-GE"/>
        </w:rPr>
        <w:t xml:space="preserve">, EBSCOHost, Latindex Catalogue, when one scientific article is enough. </w:t>
      </w:r>
    </w:p>
    <w:p w14:paraId="4F9387A8" w14:textId="77777777" w:rsidR="008A3E3C" w:rsidRPr="0073529C" w:rsidRDefault="008A3E3C" w:rsidP="00DF55A7">
      <w:pPr>
        <w:autoSpaceDE w:val="0"/>
        <w:autoSpaceDN w:val="0"/>
        <w:adjustRightInd w:val="0"/>
        <w:spacing w:after="0" w:line="276" w:lineRule="auto"/>
        <w:jc w:val="both"/>
        <w:rPr>
          <w:rFonts w:ascii="Sylfaen" w:eastAsia="Calibri" w:hAnsi="Sylfaen" w:cs="Arial"/>
          <w:sz w:val="24"/>
          <w:szCs w:val="24"/>
        </w:rPr>
      </w:pPr>
      <w:r w:rsidRPr="0073529C">
        <w:rPr>
          <w:rFonts w:ascii="Sylfaen" w:eastAsia="Calibri" w:hAnsi="Sylfaen" w:cs="Arial"/>
          <w:sz w:val="24"/>
          <w:szCs w:val="24"/>
        </w:rPr>
        <w:t>c)</w:t>
      </w:r>
      <w:r w:rsidR="0017330C" w:rsidRPr="0073529C">
        <w:rPr>
          <w:rFonts w:ascii="Sylfaen" w:eastAsia="Calibri" w:hAnsi="Sylfaen" w:cs="Arial"/>
          <w:sz w:val="24"/>
          <w:szCs w:val="24"/>
        </w:rPr>
        <w:t xml:space="preserve"> Participation in at least one scientific conference (making personal speech)</w:t>
      </w:r>
    </w:p>
    <w:p w14:paraId="69C80AC0" w14:textId="58B0222C" w:rsidR="0017330C" w:rsidRPr="0073529C" w:rsidRDefault="0090498F" w:rsidP="00DF55A7">
      <w:pPr>
        <w:autoSpaceDE w:val="0"/>
        <w:autoSpaceDN w:val="0"/>
        <w:adjustRightInd w:val="0"/>
        <w:spacing w:after="0" w:line="276" w:lineRule="auto"/>
        <w:jc w:val="both"/>
        <w:rPr>
          <w:rFonts w:ascii="Sylfaen" w:eastAsia="Times New Roman" w:hAnsi="Sylfaen" w:cs="Times New Roman"/>
          <w:noProof/>
          <w:sz w:val="24"/>
          <w:szCs w:val="24"/>
          <w:lang w:val="ka-GE" w:eastAsia="ru-RU"/>
        </w:rPr>
      </w:pPr>
      <w:r w:rsidRPr="0073529C">
        <w:rPr>
          <w:rFonts w:ascii="Sylfaen" w:eastAsia="Times New Roman" w:hAnsi="Sylfaen" w:cs="Times New Roman"/>
          <w:noProof/>
          <w:sz w:val="24"/>
          <w:szCs w:val="24"/>
          <w:lang w:val="ka-GE" w:eastAsia="ru-RU"/>
        </w:rPr>
        <w:t>10.3.</w:t>
      </w:r>
      <w:r w:rsidR="0064088C" w:rsidRPr="0073529C">
        <w:rPr>
          <w:rFonts w:ascii="Sylfaen" w:eastAsia="Times New Roman" w:hAnsi="Sylfaen" w:cs="Times New Roman"/>
          <w:noProof/>
          <w:sz w:val="24"/>
          <w:szCs w:val="24"/>
          <w:lang w:val="ka-GE" w:eastAsia="ru-RU"/>
        </w:rPr>
        <w:t>4</w:t>
      </w:r>
      <w:r w:rsidRPr="0073529C">
        <w:rPr>
          <w:rFonts w:ascii="Sylfaen" w:eastAsia="Times New Roman" w:hAnsi="Sylfaen" w:cs="Times New Roman"/>
          <w:noProof/>
          <w:sz w:val="24"/>
          <w:szCs w:val="24"/>
          <w:lang w:val="ka-GE" w:eastAsia="ru-RU"/>
        </w:rPr>
        <w:t xml:space="preserve"> </w:t>
      </w:r>
      <w:r w:rsidR="0017330C" w:rsidRPr="0073529C">
        <w:rPr>
          <w:rFonts w:ascii="Sylfaen" w:eastAsia="Times New Roman" w:hAnsi="Sylfaen" w:cs="Times New Roman"/>
          <w:noProof/>
          <w:sz w:val="24"/>
          <w:szCs w:val="24"/>
          <w:lang w:eastAsia="ru-RU"/>
        </w:rPr>
        <w:t xml:space="preserve">A </w:t>
      </w:r>
      <w:r w:rsidR="00277F70" w:rsidRPr="0073529C">
        <w:rPr>
          <w:rFonts w:ascii="Sylfaen" w:eastAsia="Times New Roman" w:hAnsi="Sylfaen" w:cs="Times New Roman"/>
          <w:noProof/>
          <w:sz w:val="24"/>
          <w:szCs w:val="24"/>
          <w:lang w:eastAsia="ru-RU"/>
        </w:rPr>
        <w:t>PhD program student</w:t>
      </w:r>
      <w:r w:rsidR="0017330C" w:rsidRPr="0073529C">
        <w:rPr>
          <w:rFonts w:ascii="Sylfaen" w:eastAsia="Times New Roman" w:hAnsi="Sylfaen" w:cs="Times New Roman"/>
          <w:noProof/>
          <w:sz w:val="24"/>
          <w:szCs w:val="24"/>
          <w:lang w:eastAsia="ru-RU"/>
        </w:rPr>
        <w:t xml:space="preserve"> is considered to have a </w:t>
      </w:r>
      <w:r w:rsidR="00EF6742">
        <w:rPr>
          <w:rFonts w:ascii="Sylfaen" w:eastAsia="Times New Roman" w:hAnsi="Sylfaen" w:cs="Times New Roman"/>
          <w:noProof/>
          <w:sz w:val="24"/>
          <w:szCs w:val="24"/>
          <w:lang w:eastAsia="ru-RU"/>
        </w:rPr>
        <w:t>published scientific article if:</w:t>
      </w:r>
    </w:p>
    <w:p w14:paraId="3A5155F8" w14:textId="69EFAD3E" w:rsidR="0017330C" w:rsidRPr="0073529C" w:rsidRDefault="0017330C" w:rsidP="00DF55A7">
      <w:pPr>
        <w:pStyle w:val="ListParagraph"/>
        <w:numPr>
          <w:ilvl w:val="0"/>
          <w:numId w:val="29"/>
        </w:numPr>
        <w:autoSpaceDE w:val="0"/>
        <w:autoSpaceDN w:val="0"/>
        <w:adjustRightInd w:val="0"/>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If the relevant volume of a journal is published (or transferred/sent for printing)</w:t>
      </w:r>
      <w:r w:rsidR="00C0082A">
        <w:rPr>
          <w:rFonts w:ascii="Sylfaen" w:eastAsia="Times New Roman" w:hAnsi="Sylfaen"/>
          <w:noProof/>
          <w:sz w:val="24"/>
          <w:szCs w:val="24"/>
          <w:lang w:val="en-US" w:eastAsia="ru-RU"/>
        </w:rPr>
        <w:t>;</w:t>
      </w:r>
      <w:r w:rsidRPr="0073529C">
        <w:rPr>
          <w:rFonts w:ascii="Sylfaen" w:eastAsia="Times New Roman" w:hAnsi="Sylfaen"/>
          <w:noProof/>
          <w:sz w:val="24"/>
          <w:szCs w:val="24"/>
          <w:lang w:val="en-US" w:eastAsia="ru-RU"/>
        </w:rPr>
        <w:t xml:space="preserve"> </w:t>
      </w:r>
    </w:p>
    <w:p w14:paraId="5D5BEC59" w14:textId="6A8B85D3" w:rsidR="0017330C" w:rsidRPr="0073529C" w:rsidRDefault="0017330C" w:rsidP="00DF55A7">
      <w:pPr>
        <w:pStyle w:val="ListParagraph"/>
        <w:numPr>
          <w:ilvl w:val="0"/>
          <w:numId w:val="29"/>
        </w:numPr>
        <w:autoSpaceDE w:val="0"/>
        <w:autoSpaceDN w:val="0"/>
        <w:adjustRightInd w:val="0"/>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A work is published on an</w:t>
      </w:r>
      <w:r w:rsidR="00C0082A">
        <w:rPr>
          <w:rFonts w:ascii="Sylfaen" w:eastAsia="Times New Roman" w:hAnsi="Sylfaen"/>
          <w:noProof/>
          <w:sz w:val="24"/>
          <w:szCs w:val="24"/>
          <w:lang w:val="en-US" w:eastAsia="ru-RU"/>
        </w:rPr>
        <w:t xml:space="preserve"> official web-site of a journal.</w:t>
      </w:r>
    </w:p>
    <w:p w14:paraId="2A8709B2" w14:textId="2D0725A1" w:rsidR="0064088C" w:rsidRPr="0073529C" w:rsidRDefault="0064088C" w:rsidP="00DF55A7">
      <w:pPr>
        <w:autoSpaceDE w:val="0"/>
        <w:autoSpaceDN w:val="0"/>
        <w:adjustRightInd w:val="0"/>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ka-GE" w:eastAsia="ru-RU"/>
        </w:rPr>
        <w:t xml:space="preserve">10.3.5. </w:t>
      </w:r>
      <w:r w:rsidR="00065AE7" w:rsidRPr="0073529C">
        <w:rPr>
          <w:rFonts w:ascii="Sylfaen" w:eastAsia="Times New Roman" w:hAnsi="Sylfaen"/>
          <w:noProof/>
          <w:sz w:val="24"/>
          <w:szCs w:val="24"/>
          <w:lang w:eastAsia="ru-RU"/>
        </w:rPr>
        <w:t xml:space="preserve">Based on the decision of a </w:t>
      </w:r>
      <w:r w:rsidR="00EF6742">
        <w:rPr>
          <w:rFonts w:ascii="Sylfaen" w:eastAsia="Times New Roman" w:hAnsi="Sylfaen"/>
          <w:noProof/>
          <w:sz w:val="24"/>
          <w:szCs w:val="24"/>
          <w:lang w:eastAsia="ru-RU"/>
        </w:rPr>
        <w:t>S</w:t>
      </w:r>
      <w:r w:rsidR="00065AE7" w:rsidRPr="0073529C">
        <w:rPr>
          <w:rFonts w:ascii="Sylfaen" w:eastAsia="Times New Roman" w:hAnsi="Sylfaen"/>
          <w:noProof/>
          <w:sz w:val="24"/>
          <w:szCs w:val="24"/>
          <w:lang w:eastAsia="ru-RU"/>
        </w:rPr>
        <w:t xml:space="preserve">cietific </w:t>
      </w:r>
      <w:r w:rsidR="00EF6742">
        <w:rPr>
          <w:rFonts w:ascii="Sylfaen" w:eastAsia="Times New Roman" w:hAnsi="Sylfaen"/>
          <w:noProof/>
          <w:sz w:val="24"/>
          <w:szCs w:val="24"/>
          <w:lang w:eastAsia="ru-RU"/>
        </w:rPr>
        <w:t>B</w:t>
      </w:r>
      <w:r w:rsidR="00065AE7" w:rsidRPr="0073529C">
        <w:rPr>
          <w:rFonts w:ascii="Sylfaen" w:eastAsia="Times New Roman" w:hAnsi="Sylfaen"/>
          <w:noProof/>
          <w:sz w:val="24"/>
          <w:szCs w:val="24"/>
          <w:lang w:eastAsia="ru-RU"/>
        </w:rPr>
        <w:t>oard, a</w:t>
      </w:r>
      <w:r w:rsidR="00846878" w:rsidRPr="0073529C">
        <w:rPr>
          <w:rFonts w:ascii="Sylfaen" w:eastAsia="Times New Roman" w:hAnsi="Sylfaen"/>
          <w:noProof/>
          <w:sz w:val="24"/>
          <w:szCs w:val="24"/>
          <w:lang w:val="ka-GE" w:eastAsia="ru-RU"/>
        </w:rPr>
        <w:t xml:space="preserve"> </w:t>
      </w:r>
      <w:r w:rsidR="00277F70" w:rsidRPr="0073529C">
        <w:rPr>
          <w:rFonts w:ascii="Sylfaen" w:eastAsia="Times New Roman" w:hAnsi="Sylfaen"/>
          <w:noProof/>
          <w:sz w:val="24"/>
          <w:szCs w:val="24"/>
          <w:lang w:val="ka-GE" w:eastAsia="ru-RU"/>
        </w:rPr>
        <w:t>PhD program student</w:t>
      </w:r>
      <w:r w:rsidR="00065AE7" w:rsidRPr="0073529C">
        <w:rPr>
          <w:rFonts w:ascii="Sylfaen" w:eastAsia="Times New Roman" w:hAnsi="Sylfaen"/>
          <w:noProof/>
          <w:sz w:val="24"/>
          <w:szCs w:val="24"/>
          <w:lang w:eastAsia="ru-RU"/>
        </w:rPr>
        <w:t xml:space="preserve"> is released from publishing obligation if she/he has a respective published monography related to a doctoral paper topic. </w:t>
      </w:r>
      <w:r w:rsidRPr="0073529C">
        <w:rPr>
          <w:rFonts w:ascii="Sylfaen" w:eastAsia="Times New Roman" w:hAnsi="Sylfaen"/>
          <w:noProof/>
          <w:sz w:val="24"/>
          <w:szCs w:val="24"/>
          <w:lang w:val="ka-GE" w:eastAsia="ru-RU"/>
        </w:rPr>
        <w:t xml:space="preserve"> </w:t>
      </w:r>
    </w:p>
    <w:p w14:paraId="198BB2B4" w14:textId="6DE0048F" w:rsidR="00F45876" w:rsidRPr="0073529C" w:rsidRDefault="00195EA7" w:rsidP="00DF55A7">
      <w:pPr>
        <w:spacing w:after="240"/>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 xml:space="preserve">10.3.6.  </w:t>
      </w:r>
      <w:r w:rsidR="00065AE7" w:rsidRPr="0073529C">
        <w:rPr>
          <w:rFonts w:ascii="Sylfaen" w:hAnsi="Sylfaen" w:cs="Sylfaen"/>
          <w:color w:val="000000"/>
          <w:sz w:val="24"/>
          <w:szCs w:val="24"/>
          <w:lang w:eastAsia="ru-RU"/>
        </w:rPr>
        <w:t xml:space="preserve">If a </w:t>
      </w:r>
      <w:r w:rsidR="00277F70" w:rsidRPr="0073529C">
        <w:rPr>
          <w:rFonts w:ascii="Sylfaen" w:hAnsi="Sylfaen" w:cs="Sylfaen"/>
          <w:color w:val="000000"/>
          <w:sz w:val="24"/>
          <w:szCs w:val="24"/>
          <w:lang w:eastAsia="ru-RU"/>
        </w:rPr>
        <w:t>PhD program student</w:t>
      </w:r>
      <w:r w:rsidR="00065AE7" w:rsidRPr="0073529C">
        <w:rPr>
          <w:rFonts w:ascii="Sylfaen" w:hAnsi="Sylfaen" w:cs="Sylfaen"/>
          <w:color w:val="000000"/>
          <w:sz w:val="24"/>
          <w:szCs w:val="24"/>
          <w:lang w:eastAsia="ru-RU"/>
        </w:rPr>
        <w:t xml:space="preserve"> has no scientific article published in the database of such scientific journals, like </w:t>
      </w:r>
      <w:r w:rsidR="00065AE7" w:rsidRPr="0073529C">
        <w:rPr>
          <w:rFonts w:ascii="Sylfaen" w:hAnsi="Sylfaen" w:cs="Sylfaen"/>
          <w:sz w:val="24"/>
          <w:szCs w:val="24"/>
          <w:lang w:eastAsia="en-GB"/>
        </w:rPr>
        <w:t>T</w:t>
      </w:r>
      <w:r w:rsidRPr="0073529C">
        <w:rPr>
          <w:rFonts w:ascii="Sylfaen" w:hAnsi="Sylfaen" w:cs="Sylfaen"/>
          <w:sz w:val="24"/>
          <w:szCs w:val="24"/>
          <w:lang w:val="ka-GE" w:eastAsia="en-GB"/>
        </w:rPr>
        <w:t>homson Reuters Master Journal List, Scopus, Ulrich’s Index, ERIH</w:t>
      </w:r>
      <w:r w:rsidR="00065AE7" w:rsidRPr="0073529C">
        <w:rPr>
          <w:rFonts w:ascii="Sylfaen" w:hAnsi="Sylfaen" w:cs="Sylfaen"/>
          <w:sz w:val="24"/>
          <w:szCs w:val="24"/>
          <w:lang w:val="ka-GE" w:eastAsia="en-GB"/>
        </w:rPr>
        <w:t>, EBSCOHost, Latindex Catalogue</w:t>
      </w:r>
      <w:r w:rsidRPr="0073529C">
        <w:rPr>
          <w:rFonts w:ascii="Sylfaen" w:hAnsi="Sylfaen" w:cs="Sylfaen"/>
          <w:sz w:val="24"/>
          <w:szCs w:val="24"/>
          <w:lang w:val="ka-GE" w:eastAsia="en-GB"/>
        </w:rPr>
        <w:t xml:space="preserve">, </w:t>
      </w:r>
      <w:r w:rsidR="00065AE7" w:rsidRPr="0073529C">
        <w:rPr>
          <w:rFonts w:ascii="Sylfaen" w:hAnsi="Sylfaen" w:cs="Sylfaen"/>
          <w:sz w:val="24"/>
          <w:szCs w:val="24"/>
          <w:lang w:eastAsia="en-GB"/>
        </w:rPr>
        <w:t xml:space="preserve">in that case, the review of a foreign professor on any scientific article or a dissertation paper auto-reference shall be submitted. Mentioned review (if available) is submitted to a </w:t>
      </w:r>
      <w:r w:rsidR="00EF6742">
        <w:rPr>
          <w:rFonts w:ascii="Sylfaen" w:hAnsi="Sylfaen" w:cs="Sylfaen"/>
          <w:sz w:val="24"/>
          <w:szCs w:val="24"/>
          <w:lang w:eastAsia="en-GB"/>
        </w:rPr>
        <w:t>D</w:t>
      </w:r>
      <w:r w:rsidR="00065AE7" w:rsidRPr="0073529C">
        <w:rPr>
          <w:rFonts w:ascii="Sylfaen" w:hAnsi="Sylfaen" w:cs="Sylfaen"/>
          <w:sz w:val="24"/>
          <w:szCs w:val="24"/>
          <w:lang w:eastAsia="en-GB"/>
        </w:rPr>
        <w:t xml:space="preserve">issertation </w:t>
      </w:r>
      <w:r w:rsidR="00EF6742">
        <w:rPr>
          <w:rFonts w:ascii="Sylfaen" w:hAnsi="Sylfaen" w:cs="Sylfaen"/>
          <w:sz w:val="24"/>
          <w:szCs w:val="24"/>
          <w:lang w:eastAsia="en-GB"/>
        </w:rPr>
        <w:t>B</w:t>
      </w:r>
      <w:r w:rsidR="00065AE7" w:rsidRPr="0073529C">
        <w:rPr>
          <w:rFonts w:ascii="Sylfaen" w:hAnsi="Sylfaen" w:cs="Sylfaen"/>
          <w:sz w:val="24"/>
          <w:szCs w:val="24"/>
          <w:lang w:eastAsia="en-GB"/>
        </w:rPr>
        <w:t xml:space="preserve">oard, for introduction during a public defense of a work. </w:t>
      </w:r>
    </w:p>
    <w:p w14:paraId="1F537058" w14:textId="77777777" w:rsidR="0064088C" w:rsidRDefault="00065AE7" w:rsidP="00DF55A7">
      <w:pPr>
        <w:autoSpaceDE w:val="0"/>
        <w:autoSpaceDN w:val="0"/>
        <w:adjustRightInd w:val="0"/>
        <w:spacing w:after="0" w:line="276" w:lineRule="auto"/>
        <w:jc w:val="both"/>
        <w:rPr>
          <w:rFonts w:ascii="Sylfaen" w:eastAsia="Times New Roman" w:hAnsi="Sylfaen" w:cs="Times New Roman"/>
          <w:noProof/>
          <w:sz w:val="24"/>
          <w:szCs w:val="24"/>
          <w:lang w:val="ka-GE" w:eastAsia="ru-RU"/>
        </w:rPr>
      </w:pPr>
      <w:r w:rsidRPr="0073529C">
        <w:rPr>
          <w:rFonts w:ascii="Sylfaen" w:eastAsia="Times New Roman" w:hAnsi="Sylfaen" w:cs="Times New Roman"/>
          <w:noProof/>
          <w:sz w:val="24"/>
          <w:szCs w:val="24"/>
          <w:lang w:val="ka-GE" w:eastAsia="ru-RU"/>
        </w:rPr>
        <w:t>10.3.7</w:t>
      </w:r>
      <w:r w:rsidR="0064088C" w:rsidRPr="0073529C">
        <w:rPr>
          <w:rFonts w:ascii="Sylfaen" w:eastAsia="Times New Roman" w:hAnsi="Sylfaen" w:cs="Times New Roman"/>
          <w:noProof/>
          <w:sz w:val="24"/>
          <w:szCs w:val="24"/>
          <w:lang w:val="ka-GE" w:eastAsia="ru-RU"/>
        </w:rPr>
        <w:t xml:space="preserve">. </w:t>
      </w:r>
      <w:r w:rsidRPr="0073529C">
        <w:rPr>
          <w:rFonts w:ascii="Sylfaen" w:eastAsia="Times New Roman" w:hAnsi="Sylfaen" w:cs="Times New Roman"/>
          <w:noProof/>
          <w:sz w:val="24"/>
          <w:szCs w:val="24"/>
          <w:lang w:eastAsia="ru-RU"/>
        </w:rPr>
        <w:t xml:space="preserve">See the assessment methods and criteria of a </w:t>
      </w:r>
      <w:r w:rsidR="007B45C3" w:rsidRPr="0073529C">
        <w:rPr>
          <w:rFonts w:ascii="Sylfaen" w:eastAsia="Times New Roman" w:hAnsi="Sylfaen" w:cs="Times New Roman"/>
          <w:noProof/>
          <w:sz w:val="24"/>
          <w:szCs w:val="24"/>
          <w:lang w:val="ka-GE" w:eastAsia="ru-RU"/>
        </w:rPr>
        <w:t>dissertation paper</w:t>
      </w:r>
      <w:r w:rsidRPr="0073529C">
        <w:rPr>
          <w:rFonts w:ascii="Sylfaen" w:eastAsia="Times New Roman" w:hAnsi="Sylfaen" w:cs="Times New Roman"/>
          <w:noProof/>
          <w:sz w:val="24"/>
          <w:szCs w:val="24"/>
          <w:lang w:eastAsia="ru-RU"/>
        </w:rPr>
        <w:t xml:space="preserve"> as an annex. </w:t>
      </w:r>
      <w:r w:rsidR="0064088C" w:rsidRPr="0073529C">
        <w:rPr>
          <w:rFonts w:ascii="Sylfaen" w:eastAsia="Times New Roman" w:hAnsi="Sylfaen" w:cs="Times New Roman"/>
          <w:noProof/>
          <w:sz w:val="24"/>
          <w:szCs w:val="24"/>
          <w:lang w:val="ka-GE" w:eastAsia="ru-RU"/>
        </w:rPr>
        <w:t xml:space="preserve"> </w:t>
      </w:r>
    </w:p>
    <w:p w14:paraId="5F09A859" w14:textId="77777777" w:rsidR="0073529C" w:rsidRDefault="0073529C" w:rsidP="00DF55A7">
      <w:pPr>
        <w:autoSpaceDE w:val="0"/>
        <w:autoSpaceDN w:val="0"/>
        <w:adjustRightInd w:val="0"/>
        <w:spacing w:after="0" w:line="276" w:lineRule="auto"/>
        <w:jc w:val="both"/>
        <w:rPr>
          <w:rFonts w:ascii="Sylfaen" w:eastAsia="Times New Roman" w:hAnsi="Sylfaen" w:cs="Times New Roman"/>
          <w:noProof/>
          <w:sz w:val="24"/>
          <w:szCs w:val="24"/>
          <w:lang w:val="ka-GE" w:eastAsia="ru-RU"/>
        </w:rPr>
      </w:pPr>
    </w:p>
    <w:p w14:paraId="108C4A02" w14:textId="77777777" w:rsidR="0073529C" w:rsidRDefault="0073529C" w:rsidP="00DF55A7">
      <w:pPr>
        <w:autoSpaceDE w:val="0"/>
        <w:autoSpaceDN w:val="0"/>
        <w:adjustRightInd w:val="0"/>
        <w:spacing w:after="0" w:line="276" w:lineRule="auto"/>
        <w:jc w:val="both"/>
        <w:rPr>
          <w:rFonts w:ascii="Sylfaen" w:eastAsia="Times New Roman" w:hAnsi="Sylfaen" w:cs="Times New Roman"/>
          <w:noProof/>
          <w:sz w:val="24"/>
          <w:szCs w:val="24"/>
          <w:lang w:val="ka-GE" w:eastAsia="ru-RU"/>
        </w:rPr>
      </w:pPr>
    </w:p>
    <w:p w14:paraId="70FFE2E0" w14:textId="77777777" w:rsidR="0073529C" w:rsidRPr="0073529C" w:rsidRDefault="0073529C" w:rsidP="00DF55A7">
      <w:pPr>
        <w:autoSpaceDE w:val="0"/>
        <w:autoSpaceDN w:val="0"/>
        <w:adjustRightInd w:val="0"/>
        <w:spacing w:after="0" w:line="276" w:lineRule="auto"/>
        <w:jc w:val="both"/>
        <w:rPr>
          <w:rFonts w:ascii="Sylfaen" w:eastAsia="Times New Roman" w:hAnsi="Sylfaen" w:cs="Times New Roman"/>
          <w:noProof/>
          <w:sz w:val="24"/>
          <w:szCs w:val="24"/>
          <w:lang w:val="ka-GE" w:eastAsia="ru-RU"/>
        </w:rPr>
      </w:pPr>
    </w:p>
    <w:p w14:paraId="23AF9567" w14:textId="77777777" w:rsidR="0064088C" w:rsidRPr="005E4EE2" w:rsidRDefault="0064088C" w:rsidP="00DF55A7">
      <w:pPr>
        <w:spacing w:after="240"/>
        <w:jc w:val="both"/>
        <w:rPr>
          <w:rFonts w:ascii="Sylfaen" w:eastAsia="Times New Roman" w:hAnsi="Sylfaen" w:cs="Times New Roman"/>
          <w:b/>
          <w:noProof/>
          <w:sz w:val="28"/>
          <w:szCs w:val="28"/>
          <w:lang w:val="ka-GE"/>
        </w:rPr>
      </w:pPr>
      <w:r w:rsidRPr="000D0020">
        <w:rPr>
          <w:lang w:val="ka-GE"/>
        </w:rPr>
        <w:br/>
      </w:r>
      <w:r w:rsidRPr="000D0020">
        <w:rPr>
          <w:rFonts w:ascii="Sylfaen" w:eastAsia="Times New Roman" w:hAnsi="Sylfaen" w:cs="Times New Roman"/>
          <w:noProof/>
          <w:lang w:val="ka-GE" w:eastAsia="ru-RU"/>
        </w:rPr>
        <w:t xml:space="preserve"> </w:t>
      </w:r>
      <w:r w:rsidR="00535F89" w:rsidRPr="005E4EE2">
        <w:rPr>
          <w:rFonts w:ascii="Sylfaen" w:eastAsia="Times New Roman" w:hAnsi="Sylfaen" w:cs="Times New Roman"/>
          <w:b/>
          <w:noProof/>
          <w:sz w:val="28"/>
          <w:szCs w:val="28"/>
          <w:lang w:val="ka-GE"/>
        </w:rPr>
        <w:t>Chapter</w:t>
      </w:r>
      <w:r w:rsidRPr="005E4EE2">
        <w:rPr>
          <w:rFonts w:ascii="Sylfaen" w:eastAsia="Times New Roman" w:hAnsi="Sylfaen" w:cs="Times New Roman"/>
          <w:b/>
          <w:noProof/>
          <w:sz w:val="28"/>
          <w:szCs w:val="28"/>
          <w:lang w:val="ka-GE"/>
        </w:rPr>
        <w:t xml:space="preserve"> V.  </w:t>
      </w:r>
      <w:r w:rsidR="00065AE7" w:rsidRPr="005E4EE2">
        <w:rPr>
          <w:rFonts w:ascii="Sylfaen" w:eastAsia="Times New Roman" w:hAnsi="Sylfaen" w:cs="Times New Roman"/>
          <w:b/>
          <w:noProof/>
          <w:sz w:val="28"/>
          <w:szCs w:val="28"/>
        </w:rPr>
        <w:t xml:space="preserve">Supervision of a </w:t>
      </w:r>
      <w:r w:rsidR="00846878" w:rsidRPr="005E4EE2">
        <w:rPr>
          <w:rFonts w:ascii="Sylfaen" w:eastAsia="Times New Roman" w:hAnsi="Sylfaen" w:cs="Times New Roman"/>
          <w:b/>
          <w:noProof/>
          <w:sz w:val="28"/>
          <w:szCs w:val="28"/>
          <w:lang w:val="ka-GE"/>
        </w:rPr>
        <w:t xml:space="preserve"> </w:t>
      </w:r>
      <w:r w:rsidR="00277F70" w:rsidRPr="005E4EE2">
        <w:rPr>
          <w:rFonts w:ascii="Sylfaen" w:eastAsia="Times New Roman" w:hAnsi="Sylfaen" w:cs="Times New Roman"/>
          <w:b/>
          <w:noProof/>
          <w:sz w:val="28"/>
          <w:szCs w:val="28"/>
          <w:lang w:val="ka-GE"/>
        </w:rPr>
        <w:t>PhD program student</w:t>
      </w:r>
    </w:p>
    <w:p w14:paraId="220344CC" w14:textId="77777777" w:rsidR="0064088C" w:rsidRPr="000D0020" w:rsidRDefault="0064088C" w:rsidP="00DF55A7">
      <w:pPr>
        <w:jc w:val="both"/>
        <w:rPr>
          <w:lang w:val="ka-GE"/>
        </w:rPr>
      </w:pPr>
    </w:p>
    <w:p w14:paraId="7272F84F" w14:textId="77777777" w:rsidR="0064088C" w:rsidRPr="000D0020" w:rsidRDefault="00535F89" w:rsidP="00DF55A7">
      <w:pPr>
        <w:tabs>
          <w:tab w:val="left" w:pos="540"/>
        </w:tabs>
        <w:spacing w:after="0" w:line="240" w:lineRule="auto"/>
        <w:jc w:val="both"/>
        <w:rPr>
          <w:rFonts w:ascii="Sylfaen" w:hAnsi="Sylfaen" w:cs="Sylfaen"/>
          <w:b/>
          <w:bCs/>
          <w:noProof/>
          <w:color w:val="000000"/>
          <w:lang w:val="ka-GE"/>
        </w:rPr>
      </w:pPr>
      <w:r>
        <w:rPr>
          <w:rFonts w:ascii="Sylfaen" w:hAnsi="Sylfaen" w:cs="Sylfaen"/>
          <w:b/>
          <w:bCs/>
          <w:color w:val="000000"/>
          <w:lang w:val="ka-GE" w:eastAsia="ru-RU"/>
        </w:rPr>
        <w:t>Article</w:t>
      </w:r>
      <w:r w:rsidR="0064088C" w:rsidRPr="000D0020">
        <w:rPr>
          <w:rFonts w:ascii="Sylfaen" w:hAnsi="Sylfaen" w:cs="Sylfaen"/>
          <w:b/>
          <w:bCs/>
          <w:color w:val="000000"/>
          <w:lang w:val="ka-GE" w:eastAsia="ru-RU"/>
        </w:rPr>
        <w:t xml:space="preserve"> 11. </w:t>
      </w:r>
      <w:r w:rsidR="00000D57">
        <w:rPr>
          <w:rFonts w:ascii="Sylfaen" w:hAnsi="Sylfaen" w:cs="Sylfaen"/>
          <w:b/>
          <w:bCs/>
          <w:color w:val="000000"/>
          <w:lang w:val="ka-GE" w:eastAsia="ru-RU"/>
        </w:rPr>
        <w:t xml:space="preserve">A </w:t>
      </w:r>
      <w:r w:rsidR="00000D57">
        <w:rPr>
          <w:rFonts w:ascii="Sylfaen" w:hAnsi="Sylfaen" w:cs="Sylfaen"/>
          <w:b/>
          <w:bCs/>
          <w:color w:val="000000"/>
          <w:lang w:eastAsia="ru-RU"/>
        </w:rPr>
        <w:t xml:space="preserve">scientific supervisor of a </w:t>
      </w:r>
      <w:r w:rsidR="00277F70">
        <w:rPr>
          <w:rFonts w:ascii="Sylfaen" w:hAnsi="Sylfaen" w:cs="Sylfaen"/>
          <w:b/>
          <w:bCs/>
          <w:color w:val="000000"/>
          <w:lang w:eastAsia="ru-RU"/>
        </w:rPr>
        <w:t>PhD program student</w:t>
      </w:r>
    </w:p>
    <w:p w14:paraId="3FACE35D" w14:textId="77777777" w:rsidR="0064088C" w:rsidRPr="0073529C" w:rsidRDefault="0064088C" w:rsidP="00DF55A7">
      <w:pPr>
        <w:tabs>
          <w:tab w:val="left" w:pos="840"/>
        </w:tabs>
        <w:autoSpaceDE w:val="0"/>
        <w:autoSpaceDN w:val="0"/>
        <w:adjustRightInd w:val="0"/>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lastRenderedPageBreak/>
        <w:t xml:space="preserve">11.1. </w:t>
      </w:r>
      <w:r w:rsidR="00000D57" w:rsidRPr="0073529C">
        <w:rPr>
          <w:rFonts w:ascii="Sylfaen" w:hAnsi="Sylfaen" w:cs="Sylfaen"/>
          <w:color w:val="000000"/>
          <w:sz w:val="24"/>
          <w:szCs w:val="24"/>
          <w:lang w:eastAsia="ru-RU"/>
        </w:rPr>
        <w:t xml:space="preserve">A program head ensures a supervisor for a </w:t>
      </w:r>
      <w:r w:rsidR="00277F70" w:rsidRPr="0073529C">
        <w:rPr>
          <w:rFonts w:ascii="Sylfaen" w:hAnsi="Sylfaen" w:cs="Sylfaen"/>
          <w:color w:val="000000"/>
          <w:sz w:val="24"/>
          <w:szCs w:val="24"/>
          <w:lang w:eastAsia="ru-RU"/>
        </w:rPr>
        <w:t>PhD program student</w:t>
      </w:r>
      <w:r w:rsidR="00000D57" w:rsidRPr="0073529C">
        <w:rPr>
          <w:rFonts w:ascii="Sylfaen" w:hAnsi="Sylfaen" w:cs="Sylfaen"/>
          <w:color w:val="000000"/>
          <w:sz w:val="24"/>
          <w:szCs w:val="24"/>
          <w:lang w:eastAsia="ru-RU"/>
        </w:rPr>
        <w:t xml:space="preserve"> in agreement with a </w:t>
      </w:r>
      <w:r w:rsidR="00346C69">
        <w:rPr>
          <w:rFonts w:ascii="Sylfaen" w:hAnsi="Sylfaen" w:cs="Sylfaen"/>
          <w:color w:val="000000"/>
          <w:sz w:val="24"/>
          <w:szCs w:val="24"/>
          <w:lang w:eastAsia="ru-RU"/>
        </w:rPr>
        <w:t>S</w:t>
      </w:r>
      <w:r w:rsidR="00000D57" w:rsidRPr="0073529C">
        <w:rPr>
          <w:rFonts w:ascii="Sylfaen" w:hAnsi="Sylfaen" w:cs="Sylfaen"/>
          <w:color w:val="000000"/>
          <w:sz w:val="24"/>
          <w:szCs w:val="24"/>
          <w:lang w:eastAsia="ru-RU"/>
        </w:rPr>
        <w:t xml:space="preserve">cientific </w:t>
      </w:r>
      <w:r w:rsidR="00346C69">
        <w:rPr>
          <w:rFonts w:ascii="Sylfaen" w:hAnsi="Sylfaen" w:cs="Sylfaen"/>
          <w:color w:val="000000"/>
          <w:sz w:val="24"/>
          <w:szCs w:val="24"/>
          <w:lang w:eastAsia="ru-RU"/>
        </w:rPr>
        <w:t>B</w:t>
      </w:r>
      <w:r w:rsidR="00000D57" w:rsidRPr="0073529C">
        <w:rPr>
          <w:rFonts w:ascii="Sylfaen" w:hAnsi="Sylfaen" w:cs="Sylfaen"/>
          <w:color w:val="000000"/>
          <w:sz w:val="24"/>
          <w:szCs w:val="24"/>
          <w:lang w:eastAsia="ru-RU"/>
        </w:rPr>
        <w:t xml:space="preserve">oard. In addition, a </w:t>
      </w:r>
      <w:r w:rsidR="00277F70" w:rsidRPr="0073529C">
        <w:rPr>
          <w:rFonts w:ascii="Sylfaen" w:hAnsi="Sylfaen" w:cs="Sylfaen"/>
          <w:color w:val="000000"/>
          <w:sz w:val="24"/>
          <w:szCs w:val="24"/>
          <w:lang w:eastAsia="ru-RU"/>
        </w:rPr>
        <w:t>PhD program student</w:t>
      </w:r>
      <w:r w:rsidR="00000D57" w:rsidRPr="0073529C">
        <w:rPr>
          <w:rFonts w:ascii="Sylfaen" w:hAnsi="Sylfaen" w:cs="Sylfaen"/>
          <w:color w:val="000000"/>
          <w:sz w:val="24"/>
          <w:szCs w:val="24"/>
          <w:lang w:eastAsia="ru-RU"/>
        </w:rPr>
        <w:t xml:space="preserve"> has the possibility to select a scientific advisor himself/herself. </w:t>
      </w:r>
    </w:p>
    <w:p w14:paraId="669B3994" w14:textId="37B2EAE0" w:rsidR="0064088C" w:rsidRPr="0073529C" w:rsidRDefault="0064088C" w:rsidP="00DF55A7">
      <w:pPr>
        <w:tabs>
          <w:tab w:val="left" w:pos="9360"/>
        </w:tabs>
        <w:autoSpaceDE w:val="0"/>
        <w:autoSpaceDN w:val="0"/>
        <w:adjustRightInd w:val="0"/>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 xml:space="preserve">11.2. </w:t>
      </w:r>
      <w:r w:rsidR="00846878" w:rsidRPr="0073529C">
        <w:rPr>
          <w:rFonts w:ascii="Sylfaen" w:hAnsi="Sylfaen" w:cs="Sylfaen"/>
          <w:color w:val="000000"/>
          <w:sz w:val="24"/>
          <w:szCs w:val="24"/>
          <w:lang w:val="ka-GE" w:eastAsia="ru-RU"/>
        </w:rPr>
        <w:t xml:space="preserve">A </w:t>
      </w:r>
      <w:r w:rsidR="00BA464D" w:rsidRPr="0073529C">
        <w:rPr>
          <w:rFonts w:ascii="Sylfaen" w:hAnsi="Sylfaen" w:cs="Sylfaen"/>
          <w:color w:val="000000"/>
          <w:sz w:val="24"/>
          <w:szCs w:val="24"/>
          <w:lang w:eastAsia="ru-RU"/>
        </w:rPr>
        <w:t xml:space="preserve">scientific head of a </w:t>
      </w:r>
      <w:r w:rsidR="00277F70" w:rsidRPr="0073529C">
        <w:rPr>
          <w:rFonts w:ascii="Sylfaen" w:hAnsi="Sylfaen" w:cs="Sylfaen"/>
          <w:color w:val="000000"/>
          <w:sz w:val="24"/>
          <w:szCs w:val="24"/>
          <w:lang w:val="ka-GE" w:eastAsia="ru-RU"/>
        </w:rPr>
        <w:t>PhD program student</w:t>
      </w:r>
      <w:r w:rsidR="00BA464D" w:rsidRPr="0073529C">
        <w:rPr>
          <w:rFonts w:ascii="Sylfaen" w:hAnsi="Sylfaen" w:cs="Sylfaen"/>
          <w:color w:val="000000"/>
          <w:sz w:val="24"/>
          <w:szCs w:val="24"/>
          <w:lang w:eastAsia="ru-RU"/>
        </w:rPr>
        <w:t xml:space="preserve"> shall be the representative of the </w:t>
      </w:r>
      <w:r w:rsidR="007942C4">
        <w:rPr>
          <w:rFonts w:ascii="Sylfaen" w:hAnsi="Sylfaen" w:cs="Sylfaen"/>
          <w:color w:val="000000"/>
          <w:sz w:val="24"/>
          <w:szCs w:val="24"/>
          <w:lang w:eastAsia="ru-RU"/>
        </w:rPr>
        <w:t>university</w:t>
      </w:r>
      <w:r w:rsidR="00BA464D" w:rsidRPr="0073529C">
        <w:rPr>
          <w:rFonts w:ascii="Sylfaen" w:hAnsi="Sylfaen" w:cs="Sylfaen"/>
          <w:color w:val="000000"/>
          <w:sz w:val="24"/>
          <w:szCs w:val="24"/>
          <w:lang w:eastAsia="ru-RU"/>
        </w:rPr>
        <w:t xml:space="preserve"> academic personnel, as well as an external person with the proper degree (academic degree of a doctor, a professor, an assistant professor, an associated professor, a professor emeritus)  and the experience in scientific research in the field of </w:t>
      </w:r>
      <w:r w:rsidR="00277F70" w:rsidRPr="0073529C">
        <w:rPr>
          <w:rFonts w:ascii="Sylfaen" w:hAnsi="Sylfaen" w:cs="Sylfaen"/>
          <w:color w:val="000000"/>
          <w:sz w:val="24"/>
          <w:szCs w:val="24"/>
          <w:lang w:eastAsia="ru-RU"/>
        </w:rPr>
        <w:t>PhD program student</w:t>
      </w:r>
      <w:r w:rsidR="00BA464D" w:rsidRPr="0073529C">
        <w:rPr>
          <w:rFonts w:ascii="Sylfaen" w:hAnsi="Sylfaen" w:cs="Sylfaen"/>
          <w:color w:val="000000"/>
          <w:sz w:val="24"/>
          <w:szCs w:val="24"/>
          <w:lang w:eastAsia="ru-RU"/>
        </w:rPr>
        <w:t xml:space="preserve">s’ research topic. Co-advisory is allowed for a </w:t>
      </w:r>
      <w:r w:rsidR="00277F70" w:rsidRPr="0073529C">
        <w:rPr>
          <w:rFonts w:ascii="Sylfaen" w:hAnsi="Sylfaen" w:cs="Sylfaen"/>
          <w:color w:val="000000"/>
          <w:sz w:val="24"/>
          <w:szCs w:val="24"/>
          <w:lang w:eastAsia="ru-RU"/>
        </w:rPr>
        <w:t>PhD program student</w:t>
      </w:r>
      <w:r w:rsidR="00BA464D" w:rsidRPr="0073529C">
        <w:rPr>
          <w:rFonts w:ascii="Sylfaen" w:hAnsi="Sylfaen" w:cs="Sylfaen"/>
          <w:color w:val="000000"/>
          <w:sz w:val="24"/>
          <w:szCs w:val="24"/>
          <w:lang w:eastAsia="ru-RU"/>
        </w:rPr>
        <w:t xml:space="preserve"> (non-paid).   </w:t>
      </w:r>
    </w:p>
    <w:p w14:paraId="6BFCD7F3" w14:textId="5778CD2E" w:rsidR="0064088C" w:rsidRPr="0073529C" w:rsidRDefault="0064088C" w:rsidP="00DF55A7">
      <w:pPr>
        <w:tabs>
          <w:tab w:val="left" w:pos="9360"/>
        </w:tabs>
        <w:autoSpaceDE w:val="0"/>
        <w:autoSpaceDN w:val="0"/>
        <w:adjustRightInd w:val="0"/>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 xml:space="preserve">11.2.1.  </w:t>
      </w:r>
      <w:r w:rsidR="007D3ED0" w:rsidRPr="0073529C">
        <w:rPr>
          <w:rFonts w:ascii="Sylfaen" w:hAnsi="Sylfaen" w:cs="Sylfaen"/>
          <w:color w:val="000000"/>
          <w:sz w:val="24"/>
          <w:szCs w:val="24"/>
          <w:lang w:eastAsia="ru-RU"/>
        </w:rPr>
        <w:t xml:space="preserve">An </w:t>
      </w:r>
      <w:r w:rsidR="007942C4">
        <w:rPr>
          <w:rFonts w:ascii="Sylfaen" w:hAnsi="Sylfaen" w:cs="Sylfaen"/>
          <w:color w:val="000000"/>
          <w:sz w:val="24"/>
          <w:szCs w:val="24"/>
          <w:lang w:eastAsia="ru-RU"/>
        </w:rPr>
        <w:t>university</w:t>
      </w:r>
      <w:r w:rsidR="007D3ED0" w:rsidRPr="0073529C">
        <w:rPr>
          <w:rFonts w:ascii="Sylfaen" w:hAnsi="Sylfaen" w:cs="Sylfaen"/>
          <w:color w:val="000000"/>
          <w:sz w:val="24"/>
          <w:szCs w:val="24"/>
          <w:lang w:eastAsia="ru-RU"/>
        </w:rPr>
        <w:t xml:space="preserve"> signs an agreement with a scientific advisor, after which she/he is involved in the research and study process of a</w:t>
      </w:r>
      <w:r w:rsidR="00846878" w:rsidRPr="0073529C">
        <w:rPr>
          <w:rFonts w:ascii="Sylfaen" w:hAnsi="Sylfaen" w:cs="Sylfaen"/>
          <w:color w:val="000000"/>
          <w:sz w:val="24"/>
          <w:szCs w:val="24"/>
          <w:lang w:val="ka-GE" w:eastAsia="ru-RU"/>
        </w:rPr>
        <w:t xml:space="preserve"> </w:t>
      </w:r>
      <w:r w:rsidR="00277F70" w:rsidRPr="0073529C">
        <w:rPr>
          <w:rFonts w:ascii="Sylfaen" w:hAnsi="Sylfaen" w:cs="Sylfaen"/>
          <w:color w:val="000000"/>
          <w:sz w:val="24"/>
          <w:szCs w:val="24"/>
          <w:lang w:val="ka-GE" w:eastAsia="ru-RU"/>
        </w:rPr>
        <w:t>PhD program student</w:t>
      </w:r>
      <w:r w:rsidR="007D3ED0" w:rsidRPr="0073529C">
        <w:rPr>
          <w:rFonts w:ascii="Sylfaen" w:hAnsi="Sylfaen" w:cs="Sylfaen"/>
          <w:color w:val="000000"/>
          <w:sz w:val="24"/>
          <w:szCs w:val="24"/>
          <w:lang w:val="ka-GE" w:eastAsia="ru-RU"/>
        </w:rPr>
        <w:t xml:space="preserve">. </w:t>
      </w:r>
    </w:p>
    <w:p w14:paraId="5DF588C6" w14:textId="77777777" w:rsidR="00277F70" w:rsidRPr="0073529C" w:rsidRDefault="0064088C" w:rsidP="00DF55A7">
      <w:pPr>
        <w:tabs>
          <w:tab w:val="left" w:pos="9360"/>
        </w:tabs>
        <w:autoSpaceDE w:val="0"/>
        <w:autoSpaceDN w:val="0"/>
        <w:adjustRightInd w:val="0"/>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 xml:space="preserve">11.2.2. </w:t>
      </w:r>
      <w:r w:rsidR="00277F70" w:rsidRPr="0073529C">
        <w:rPr>
          <w:rFonts w:ascii="Sylfaen" w:hAnsi="Sylfaen" w:cs="Sylfaen"/>
          <w:color w:val="000000"/>
          <w:sz w:val="24"/>
          <w:szCs w:val="24"/>
          <w:lang w:eastAsia="ru-RU"/>
        </w:rPr>
        <w:t>The key responsibilit</w:t>
      </w:r>
      <w:r w:rsidR="00346C69">
        <w:rPr>
          <w:rFonts w:ascii="Sylfaen" w:hAnsi="Sylfaen" w:cs="Sylfaen"/>
          <w:color w:val="000000"/>
          <w:sz w:val="24"/>
          <w:szCs w:val="24"/>
          <w:lang w:eastAsia="ru-RU"/>
        </w:rPr>
        <w:t>ies of a scientific advisor are:</w:t>
      </w:r>
    </w:p>
    <w:p w14:paraId="2F8D0BBE" w14:textId="77777777" w:rsidR="0064088C" w:rsidRPr="0073529C" w:rsidRDefault="00277F70" w:rsidP="00DF55A7">
      <w:pPr>
        <w:pStyle w:val="ListParagraph"/>
        <w:numPr>
          <w:ilvl w:val="0"/>
          <w:numId w:val="30"/>
        </w:numPr>
        <w:tabs>
          <w:tab w:val="left" w:pos="9360"/>
        </w:tabs>
        <w:autoSpaceDE w:val="0"/>
        <w:autoSpaceDN w:val="0"/>
        <w:adjustRightInd w:val="0"/>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Provide a PhD program student with regular consultations</w:t>
      </w:r>
      <w:r w:rsidR="00346C69">
        <w:rPr>
          <w:rFonts w:ascii="Sylfaen" w:hAnsi="Sylfaen" w:cs="Sylfaen"/>
          <w:color w:val="000000"/>
          <w:sz w:val="24"/>
          <w:szCs w:val="24"/>
          <w:lang w:val="en-US" w:eastAsia="ru-RU"/>
        </w:rPr>
        <w:t>;</w:t>
      </w:r>
      <w:r w:rsidRPr="0073529C">
        <w:rPr>
          <w:rFonts w:ascii="Sylfaen" w:hAnsi="Sylfaen" w:cs="Sylfaen"/>
          <w:color w:val="000000"/>
          <w:sz w:val="24"/>
          <w:szCs w:val="24"/>
          <w:lang w:val="en-US" w:eastAsia="ru-RU"/>
        </w:rPr>
        <w:t xml:space="preserve"> </w:t>
      </w:r>
    </w:p>
    <w:p w14:paraId="51083C82" w14:textId="77777777" w:rsidR="0064088C" w:rsidRPr="0073529C" w:rsidRDefault="00277F70" w:rsidP="00DF55A7">
      <w:pPr>
        <w:pStyle w:val="ListParagraph"/>
        <w:numPr>
          <w:ilvl w:val="0"/>
          <w:numId w:val="30"/>
        </w:numPr>
        <w:tabs>
          <w:tab w:val="left" w:pos="9360"/>
        </w:tabs>
        <w:autoSpaceDE w:val="0"/>
        <w:autoSpaceDN w:val="0"/>
        <w:adjustRightInd w:val="0"/>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 xml:space="preserve">Evaluate the work implemented by a </w:t>
      </w:r>
      <w:r w:rsidRPr="0073529C">
        <w:rPr>
          <w:rFonts w:ascii="Sylfaen" w:hAnsi="Sylfaen" w:cs="Sylfaen"/>
          <w:color w:val="000000"/>
          <w:sz w:val="24"/>
          <w:szCs w:val="24"/>
          <w:lang w:val="ka-GE" w:eastAsia="ru-RU"/>
        </w:rPr>
        <w:t>PhD program student</w:t>
      </w:r>
      <w:r w:rsidR="00346C69">
        <w:rPr>
          <w:rFonts w:ascii="Sylfaen" w:hAnsi="Sylfaen" w:cs="Sylfaen"/>
          <w:color w:val="000000"/>
          <w:sz w:val="24"/>
          <w:szCs w:val="24"/>
          <w:lang w:val="en-US" w:eastAsia="ru-RU"/>
        </w:rPr>
        <w:t>;</w:t>
      </w:r>
    </w:p>
    <w:p w14:paraId="440621D1" w14:textId="77777777" w:rsidR="00277F70" w:rsidRPr="0073529C" w:rsidRDefault="00277F70" w:rsidP="00DF55A7">
      <w:pPr>
        <w:pStyle w:val="ListParagraph"/>
        <w:numPr>
          <w:ilvl w:val="0"/>
          <w:numId w:val="30"/>
        </w:numPr>
        <w:tabs>
          <w:tab w:val="left" w:pos="9360"/>
        </w:tabs>
        <w:autoSpaceDE w:val="0"/>
        <w:autoSpaceDN w:val="0"/>
        <w:adjustRightInd w:val="0"/>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 xml:space="preserve">Support to develop a design and </w:t>
      </w:r>
      <w:r w:rsidR="00346C69">
        <w:rPr>
          <w:rFonts w:ascii="Sylfaen" w:hAnsi="Sylfaen" w:cs="Sylfaen"/>
          <w:color w:val="000000"/>
          <w:sz w:val="24"/>
          <w:szCs w:val="24"/>
          <w:lang w:val="en-US" w:eastAsia="ru-RU"/>
        </w:rPr>
        <w:t>select the methods of research;</w:t>
      </w:r>
    </w:p>
    <w:p w14:paraId="3A4C198E" w14:textId="77777777" w:rsidR="00277F70" w:rsidRPr="0073529C" w:rsidRDefault="00277F70" w:rsidP="00DF55A7">
      <w:pPr>
        <w:pStyle w:val="ListParagraph"/>
        <w:numPr>
          <w:ilvl w:val="0"/>
          <w:numId w:val="30"/>
        </w:numPr>
        <w:tabs>
          <w:tab w:val="left" w:pos="9360"/>
        </w:tabs>
        <w:autoSpaceDE w:val="0"/>
        <w:autoSpaceDN w:val="0"/>
        <w:adjustRightInd w:val="0"/>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Support to develop references</w:t>
      </w:r>
      <w:r w:rsidR="00346C69">
        <w:rPr>
          <w:rFonts w:ascii="Sylfaen" w:hAnsi="Sylfaen" w:cs="Sylfaen"/>
          <w:color w:val="000000"/>
          <w:sz w:val="24"/>
          <w:szCs w:val="24"/>
          <w:lang w:val="en-US" w:eastAsia="ru-RU"/>
        </w:rPr>
        <w:t>;</w:t>
      </w:r>
      <w:r w:rsidRPr="0073529C">
        <w:rPr>
          <w:rFonts w:ascii="Sylfaen" w:hAnsi="Sylfaen" w:cs="Sylfaen"/>
          <w:color w:val="000000"/>
          <w:sz w:val="24"/>
          <w:szCs w:val="24"/>
          <w:lang w:val="en-US" w:eastAsia="ru-RU"/>
        </w:rPr>
        <w:t xml:space="preserve"> </w:t>
      </w:r>
    </w:p>
    <w:p w14:paraId="147D3322" w14:textId="77777777" w:rsidR="00277F70" w:rsidRPr="0073529C" w:rsidRDefault="00277F70" w:rsidP="00DF55A7">
      <w:pPr>
        <w:pStyle w:val="ListParagraph"/>
        <w:numPr>
          <w:ilvl w:val="0"/>
          <w:numId w:val="30"/>
        </w:numPr>
        <w:tabs>
          <w:tab w:val="left" w:pos="9360"/>
        </w:tabs>
        <w:autoSpaceDE w:val="0"/>
        <w:autoSpaceDN w:val="0"/>
        <w:adjustRightInd w:val="0"/>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Support to inclusion in local and inte</w:t>
      </w:r>
      <w:r w:rsidR="00346C69">
        <w:rPr>
          <w:rFonts w:ascii="Sylfaen" w:hAnsi="Sylfaen" w:cs="Sylfaen"/>
          <w:color w:val="000000"/>
          <w:sz w:val="24"/>
          <w:szCs w:val="24"/>
          <w:lang w:val="en-US" w:eastAsia="ru-RU"/>
        </w:rPr>
        <w:t>rnational scientific activities;</w:t>
      </w:r>
    </w:p>
    <w:p w14:paraId="221F4AF6" w14:textId="77777777" w:rsidR="00277F70" w:rsidRPr="0073529C" w:rsidRDefault="00277F70" w:rsidP="00DF55A7">
      <w:pPr>
        <w:pStyle w:val="ListParagraph"/>
        <w:numPr>
          <w:ilvl w:val="0"/>
          <w:numId w:val="30"/>
        </w:numPr>
        <w:tabs>
          <w:tab w:val="left" w:pos="9360"/>
        </w:tabs>
        <w:autoSpaceDE w:val="0"/>
        <w:autoSpaceDN w:val="0"/>
        <w:adjustRightInd w:val="0"/>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Consult a PhD program student in publishing of publications</w:t>
      </w:r>
      <w:r w:rsidR="00346C69">
        <w:rPr>
          <w:rFonts w:ascii="Sylfaen" w:hAnsi="Sylfaen" w:cs="Sylfaen"/>
          <w:color w:val="000000"/>
          <w:sz w:val="24"/>
          <w:szCs w:val="24"/>
          <w:lang w:val="en-US" w:eastAsia="ru-RU"/>
        </w:rPr>
        <w:t>;</w:t>
      </w:r>
    </w:p>
    <w:p w14:paraId="258B8E45" w14:textId="77777777" w:rsidR="00277F70" w:rsidRPr="0073529C" w:rsidRDefault="00277F70" w:rsidP="00DF55A7">
      <w:pPr>
        <w:pStyle w:val="ListParagraph"/>
        <w:numPr>
          <w:ilvl w:val="0"/>
          <w:numId w:val="30"/>
        </w:numPr>
        <w:tabs>
          <w:tab w:val="left" w:pos="9360"/>
        </w:tabs>
        <w:autoSpaceDE w:val="0"/>
        <w:autoSpaceDN w:val="0"/>
        <w:adjustRightInd w:val="0"/>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Approve implementation of the</w:t>
      </w:r>
      <w:r w:rsidR="00346C69">
        <w:rPr>
          <w:rFonts w:ascii="Sylfaen" w:hAnsi="Sylfaen" w:cs="Sylfaen"/>
          <w:color w:val="000000"/>
          <w:sz w:val="24"/>
          <w:szCs w:val="24"/>
          <w:lang w:val="en-US" w:eastAsia="ru-RU"/>
        </w:rPr>
        <w:t xml:space="preserve"> work by a PhD program student;</w:t>
      </w:r>
    </w:p>
    <w:p w14:paraId="75DDAACE" w14:textId="77777777" w:rsidR="00CD224A" w:rsidRPr="0073529C" w:rsidRDefault="00CD224A" w:rsidP="00DF55A7">
      <w:pPr>
        <w:pStyle w:val="ListParagraph"/>
        <w:numPr>
          <w:ilvl w:val="0"/>
          <w:numId w:val="30"/>
        </w:numPr>
        <w:tabs>
          <w:tab w:val="left" w:pos="9360"/>
        </w:tabs>
        <w:autoSpaceDE w:val="0"/>
        <w:autoSpaceDN w:val="0"/>
        <w:adjustRightInd w:val="0"/>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Ask for the additional lectures in the specific subject for a student in case of need</w:t>
      </w:r>
      <w:r w:rsidR="00346C69">
        <w:rPr>
          <w:rFonts w:ascii="Sylfaen" w:hAnsi="Sylfaen" w:cs="Sylfaen"/>
          <w:color w:val="000000"/>
          <w:sz w:val="24"/>
          <w:szCs w:val="24"/>
          <w:lang w:val="en-US" w:eastAsia="ru-RU"/>
        </w:rPr>
        <w:t>;</w:t>
      </w:r>
    </w:p>
    <w:p w14:paraId="53EE9473" w14:textId="77777777" w:rsidR="00CD224A" w:rsidRPr="0073529C" w:rsidRDefault="00CD224A" w:rsidP="00DF55A7">
      <w:pPr>
        <w:pStyle w:val="ListParagraph"/>
        <w:numPr>
          <w:ilvl w:val="0"/>
          <w:numId w:val="30"/>
        </w:numPr>
        <w:tabs>
          <w:tab w:val="left" w:pos="9360"/>
        </w:tabs>
        <w:autoSpaceDE w:val="0"/>
        <w:autoSpaceDN w:val="0"/>
        <w:adjustRightInd w:val="0"/>
        <w:jc w:val="both"/>
        <w:rPr>
          <w:rFonts w:ascii="Sylfaen" w:hAnsi="Sylfaen" w:cs="Sylfaen"/>
          <w:color w:val="000000"/>
          <w:sz w:val="24"/>
          <w:szCs w:val="24"/>
          <w:lang w:val="ka-GE" w:eastAsia="ru-RU"/>
        </w:rPr>
      </w:pPr>
      <w:r w:rsidRPr="0073529C">
        <w:rPr>
          <w:rFonts w:ascii="Sylfaen" w:hAnsi="Sylfaen" w:cs="Sylfaen"/>
          <w:color w:val="000000"/>
          <w:sz w:val="24"/>
          <w:szCs w:val="24"/>
          <w:lang w:val="en-US" w:eastAsia="ru-RU"/>
        </w:rPr>
        <w:t>Every 6 months present the evaluation of the implemented work together with a student in accordance to the evaluation system of the program</w:t>
      </w:r>
      <w:r w:rsidR="00346C69">
        <w:rPr>
          <w:rFonts w:ascii="Sylfaen" w:hAnsi="Sylfaen" w:cs="Sylfaen"/>
          <w:color w:val="000000"/>
          <w:sz w:val="24"/>
          <w:szCs w:val="24"/>
          <w:lang w:val="en-US" w:eastAsia="ru-RU"/>
        </w:rPr>
        <w:t>;</w:t>
      </w:r>
    </w:p>
    <w:p w14:paraId="02C1E41C" w14:textId="77777777" w:rsidR="0064088C" w:rsidRPr="0073529C" w:rsidRDefault="0064088C" w:rsidP="00DF55A7">
      <w:pPr>
        <w:tabs>
          <w:tab w:val="num" w:pos="840"/>
          <w:tab w:val="left" w:pos="9360"/>
        </w:tabs>
        <w:autoSpaceDE w:val="0"/>
        <w:autoSpaceDN w:val="0"/>
        <w:adjustRightInd w:val="0"/>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 xml:space="preserve">11.3. </w:t>
      </w:r>
      <w:r w:rsidR="00CD224A" w:rsidRPr="0073529C">
        <w:rPr>
          <w:rFonts w:ascii="Sylfaen" w:hAnsi="Sylfaen" w:cs="Sylfaen"/>
          <w:color w:val="000000"/>
          <w:sz w:val="24"/>
          <w:szCs w:val="24"/>
          <w:lang w:eastAsia="ru-RU"/>
        </w:rPr>
        <w:t>Substitution of a dissertation topic and/or an advisor shall take place based on the reasoned claim of a</w:t>
      </w:r>
      <w:r w:rsidR="00846878" w:rsidRPr="0073529C">
        <w:rPr>
          <w:rFonts w:ascii="Sylfaen" w:hAnsi="Sylfaen" w:cs="Sylfaen"/>
          <w:color w:val="000000"/>
          <w:sz w:val="24"/>
          <w:szCs w:val="24"/>
          <w:lang w:val="ka-GE" w:eastAsia="ru-RU"/>
        </w:rPr>
        <w:t xml:space="preserve"> </w:t>
      </w:r>
      <w:r w:rsidR="00277F70" w:rsidRPr="0073529C">
        <w:rPr>
          <w:rFonts w:ascii="Sylfaen" w:hAnsi="Sylfaen" w:cs="Sylfaen"/>
          <w:color w:val="000000"/>
          <w:sz w:val="24"/>
          <w:szCs w:val="24"/>
          <w:lang w:val="ka-GE" w:eastAsia="ru-RU"/>
        </w:rPr>
        <w:t>PhD program student</w:t>
      </w:r>
      <w:r w:rsidR="00CD224A" w:rsidRPr="0073529C">
        <w:rPr>
          <w:rFonts w:ascii="Sylfaen" w:hAnsi="Sylfaen" w:cs="Sylfaen"/>
          <w:color w:val="000000"/>
          <w:sz w:val="24"/>
          <w:szCs w:val="24"/>
          <w:lang w:eastAsia="ru-RU"/>
        </w:rPr>
        <w:t xml:space="preserve"> at any stage. For change of a dissertation topic or to specify a title a written statement is required to be made by </w:t>
      </w:r>
      <w:r w:rsidR="00CD224A" w:rsidRPr="0073529C">
        <w:rPr>
          <w:rFonts w:ascii="Sylfaen" w:hAnsi="Sylfaen" w:cs="Sylfaen"/>
          <w:color w:val="000000"/>
          <w:sz w:val="24"/>
          <w:szCs w:val="24"/>
          <w:lang w:val="ka-GE" w:eastAsia="ru-RU"/>
        </w:rPr>
        <w:t xml:space="preserve">a </w:t>
      </w:r>
      <w:r w:rsidR="00277F70" w:rsidRPr="0073529C">
        <w:rPr>
          <w:rFonts w:ascii="Sylfaen" w:hAnsi="Sylfaen" w:cs="Sylfaen"/>
          <w:color w:val="000000"/>
          <w:sz w:val="24"/>
          <w:szCs w:val="24"/>
          <w:lang w:val="ka-GE" w:eastAsia="ru-RU"/>
        </w:rPr>
        <w:t>PhD program student</w:t>
      </w:r>
      <w:r w:rsidR="00346C69">
        <w:rPr>
          <w:rFonts w:ascii="Sylfaen" w:hAnsi="Sylfaen" w:cs="Sylfaen"/>
          <w:color w:val="000000"/>
          <w:sz w:val="24"/>
          <w:szCs w:val="24"/>
          <w:lang w:eastAsia="ru-RU"/>
        </w:rPr>
        <w:t>;</w:t>
      </w:r>
    </w:p>
    <w:p w14:paraId="6358C1F6" w14:textId="77777777" w:rsidR="0064088C" w:rsidRPr="0073529C" w:rsidRDefault="0064088C" w:rsidP="00DF55A7">
      <w:pPr>
        <w:tabs>
          <w:tab w:val="num" w:pos="840"/>
          <w:tab w:val="left" w:pos="9360"/>
        </w:tabs>
        <w:autoSpaceDE w:val="0"/>
        <w:autoSpaceDN w:val="0"/>
        <w:adjustRightInd w:val="0"/>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11.4.</w:t>
      </w:r>
      <w:r w:rsidR="00CD224A" w:rsidRPr="0073529C">
        <w:rPr>
          <w:rFonts w:ascii="Sylfaen" w:hAnsi="Sylfaen" w:cs="Sylfaen"/>
          <w:color w:val="000000"/>
          <w:sz w:val="24"/>
          <w:szCs w:val="24"/>
          <w:lang w:eastAsia="ru-RU"/>
        </w:rPr>
        <w:t xml:space="preserve"> </w:t>
      </w:r>
      <w:r w:rsidR="00973D50" w:rsidRPr="0073529C">
        <w:rPr>
          <w:rFonts w:ascii="Sylfaen" w:hAnsi="Sylfaen" w:cs="Sylfaen"/>
          <w:color w:val="000000"/>
          <w:sz w:val="24"/>
          <w:szCs w:val="24"/>
          <w:lang w:eastAsia="ru-RU"/>
        </w:rPr>
        <w:t>It is allowed to have an advisory from a fore</w:t>
      </w:r>
      <w:r w:rsidR="00346C69">
        <w:rPr>
          <w:rFonts w:ascii="Sylfaen" w:hAnsi="Sylfaen" w:cs="Sylfaen"/>
          <w:color w:val="000000"/>
          <w:sz w:val="24"/>
          <w:szCs w:val="24"/>
          <w:lang w:eastAsia="ru-RU"/>
        </w:rPr>
        <w:t>ign university by a PhD student;</w:t>
      </w:r>
    </w:p>
    <w:p w14:paraId="5F15F89F" w14:textId="5004F4C1" w:rsidR="0064088C" w:rsidRPr="0073529C" w:rsidRDefault="0064088C" w:rsidP="00DF55A7">
      <w:pPr>
        <w:tabs>
          <w:tab w:val="left" w:pos="9360"/>
        </w:tabs>
        <w:autoSpaceDE w:val="0"/>
        <w:autoSpaceDN w:val="0"/>
        <w:adjustRightInd w:val="0"/>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 xml:space="preserve">11.5 </w:t>
      </w:r>
      <w:r w:rsidR="00846878" w:rsidRPr="0073529C">
        <w:rPr>
          <w:rFonts w:ascii="Sylfaen" w:hAnsi="Sylfaen" w:cs="Sylfaen"/>
          <w:color w:val="000000"/>
          <w:sz w:val="24"/>
          <w:szCs w:val="24"/>
          <w:lang w:val="ka-GE" w:eastAsia="ru-RU"/>
        </w:rPr>
        <w:t xml:space="preserve">A </w:t>
      </w:r>
      <w:r w:rsidR="007942C4">
        <w:rPr>
          <w:rFonts w:ascii="Sylfaen" w:hAnsi="Sylfaen" w:cs="Sylfaen"/>
          <w:color w:val="000000"/>
          <w:sz w:val="24"/>
          <w:szCs w:val="24"/>
          <w:lang w:eastAsia="ru-RU"/>
        </w:rPr>
        <w:t>S</w:t>
      </w:r>
      <w:r w:rsidR="00973D50" w:rsidRPr="0073529C">
        <w:rPr>
          <w:rFonts w:ascii="Sylfaen" w:hAnsi="Sylfaen" w:cs="Sylfaen"/>
          <w:color w:val="000000"/>
          <w:sz w:val="24"/>
          <w:szCs w:val="24"/>
          <w:lang w:eastAsia="ru-RU"/>
        </w:rPr>
        <w:t xml:space="preserve">cientific </w:t>
      </w:r>
      <w:r w:rsidR="007942C4">
        <w:rPr>
          <w:rFonts w:ascii="Sylfaen" w:hAnsi="Sylfaen" w:cs="Sylfaen"/>
          <w:color w:val="000000"/>
          <w:sz w:val="24"/>
          <w:szCs w:val="24"/>
          <w:lang w:eastAsia="ru-RU"/>
        </w:rPr>
        <w:t>B</w:t>
      </w:r>
      <w:r w:rsidR="00973D50" w:rsidRPr="0073529C">
        <w:rPr>
          <w:rFonts w:ascii="Sylfaen" w:hAnsi="Sylfaen" w:cs="Sylfaen"/>
          <w:color w:val="000000"/>
          <w:sz w:val="24"/>
          <w:szCs w:val="24"/>
          <w:lang w:eastAsia="ru-RU"/>
        </w:rPr>
        <w:t xml:space="preserve">oard decides the issue of change of the </w:t>
      </w:r>
      <w:r w:rsidR="00277F70" w:rsidRPr="0073529C">
        <w:rPr>
          <w:rFonts w:ascii="Sylfaen" w:hAnsi="Sylfaen" w:cs="Sylfaen"/>
          <w:color w:val="000000"/>
          <w:sz w:val="24"/>
          <w:szCs w:val="24"/>
          <w:lang w:val="ka-GE" w:eastAsia="ru-RU"/>
        </w:rPr>
        <w:t>PhD program student</w:t>
      </w:r>
      <w:r w:rsidR="00973D50" w:rsidRPr="0073529C">
        <w:rPr>
          <w:rFonts w:ascii="Sylfaen" w:hAnsi="Sylfaen" w:cs="Sylfaen"/>
          <w:color w:val="000000"/>
          <w:sz w:val="24"/>
          <w:szCs w:val="24"/>
          <w:lang w:eastAsia="ru-RU"/>
        </w:rPr>
        <w:t xml:space="preserve">’s scientific </w:t>
      </w:r>
      <w:r w:rsidR="00346C69">
        <w:rPr>
          <w:rFonts w:ascii="Sylfaen" w:hAnsi="Sylfaen" w:cs="Sylfaen"/>
          <w:color w:val="000000"/>
          <w:sz w:val="24"/>
          <w:szCs w:val="24"/>
          <w:lang w:eastAsia="ru-RU"/>
        </w:rPr>
        <w:t>paper and/or scientific advisor;</w:t>
      </w:r>
      <w:r w:rsidR="00973D50" w:rsidRPr="0073529C">
        <w:rPr>
          <w:rFonts w:ascii="Sylfaen" w:hAnsi="Sylfaen" w:cs="Sylfaen"/>
          <w:color w:val="000000"/>
          <w:sz w:val="24"/>
          <w:szCs w:val="24"/>
          <w:lang w:eastAsia="ru-RU"/>
        </w:rPr>
        <w:t xml:space="preserve">  </w:t>
      </w:r>
    </w:p>
    <w:p w14:paraId="68EFDF13" w14:textId="77777777" w:rsidR="0064088C" w:rsidRPr="0073529C" w:rsidRDefault="0064088C" w:rsidP="00DF55A7">
      <w:pPr>
        <w:tabs>
          <w:tab w:val="left" w:pos="9360"/>
        </w:tabs>
        <w:autoSpaceDE w:val="0"/>
        <w:autoSpaceDN w:val="0"/>
        <w:adjustRightInd w:val="0"/>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 xml:space="preserve">11.6. </w:t>
      </w:r>
      <w:r w:rsidR="007E66E5" w:rsidRPr="0073529C">
        <w:rPr>
          <w:rFonts w:ascii="Sylfaen" w:hAnsi="Sylfaen" w:cs="Sylfaen"/>
          <w:color w:val="000000"/>
          <w:sz w:val="24"/>
          <w:szCs w:val="24"/>
          <w:lang w:eastAsia="ru-RU"/>
        </w:rPr>
        <w:t>One professor shall be an advisory for not more than 4 PhD s</w:t>
      </w:r>
      <w:r w:rsidR="00346C69">
        <w:rPr>
          <w:rFonts w:ascii="Sylfaen" w:hAnsi="Sylfaen" w:cs="Sylfaen"/>
          <w:color w:val="000000"/>
          <w:sz w:val="24"/>
          <w:szCs w:val="24"/>
          <w:lang w:eastAsia="ru-RU"/>
        </w:rPr>
        <w:t>tudents during a year of study;</w:t>
      </w:r>
    </w:p>
    <w:p w14:paraId="554DCAA5" w14:textId="77777777" w:rsidR="0064088C" w:rsidRPr="0073529C" w:rsidRDefault="0064088C" w:rsidP="00DF55A7">
      <w:pPr>
        <w:tabs>
          <w:tab w:val="left" w:pos="9360"/>
        </w:tabs>
        <w:autoSpaceDE w:val="0"/>
        <w:autoSpaceDN w:val="0"/>
        <w:adjustRightInd w:val="0"/>
        <w:spacing w:after="0" w:line="240" w:lineRule="auto"/>
        <w:jc w:val="both"/>
        <w:rPr>
          <w:rFonts w:ascii="Sylfaen" w:hAnsi="Sylfaen" w:cs="Sylfaen"/>
          <w:color w:val="000000"/>
          <w:sz w:val="24"/>
          <w:szCs w:val="24"/>
          <w:lang w:val="ka-GE" w:eastAsia="ru-RU"/>
        </w:rPr>
      </w:pPr>
      <w:r w:rsidRPr="0073529C">
        <w:rPr>
          <w:rFonts w:ascii="Sylfaen" w:hAnsi="Sylfaen" w:cs="Sylfaen"/>
          <w:color w:val="000000"/>
          <w:sz w:val="24"/>
          <w:szCs w:val="24"/>
          <w:lang w:val="ka-GE" w:eastAsia="ru-RU"/>
        </w:rPr>
        <w:t xml:space="preserve">11.7 </w:t>
      </w:r>
      <w:r w:rsidR="007E66E5" w:rsidRPr="0073529C">
        <w:rPr>
          <w:rFonts w:ascii="Sylfaen" w:hAnsi="Sylfaen" w:cs="Sylfaen"/>
          <w:color w:val="000000"/>
          <w:sz w:val="24"/>
          <w:szCs w:val="24"/>
          <w:lang w:eastAsia="ru-RU"/>
        </w:rPr>
        <w:t>A scientific advisory is eligible to refuse from being an advisor at any stage of study if she/he submits a justi</w:t>
      </w:r>
      <w:r w:rsidR="00346C69">
        <w:rPr>
          <w:rFonts w:ascii="Sylfaen" w:hAnsi="Sylfaen" w:cs="Sylfaen"/>
          <w:color w:val="000000"/>
          <w:sz w:val="24"/>
          <w:szCs w:val="24"/>
          <w:lang w:eastAsia="ru-RU"/>
        </w:rPr>
        <w:t>fication to a Scientific Board;</w:t>
      </w:r>
    </w:p>
    <w:p w14:paraId="2464079E" w14:textId="77777777" w:rsidR="0064088C" w:rsidRPr="0073529C"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sz w:val="24"/>
          <w:szCs w:val="24"/>
          <w:lang w:val="ka-GE"/>
        </w:rPr>
      </w:pPr>
    </w:p>
    <w:p w14:paraId="2C84EC8D" w14:textId="77777777" w:rsidR="0064088C" w:rsidRDefault="0064088C" w:rsidP="00DF55A7">
      <w:pPr>
        <w:autoSpaceDE w:val="0"/>
        <w:autoSpaceDN w:val="0"/>
        <w:adjustRightInd w:val="0"/>
        <w:spacing w:after="0" w:line="240" w:lineRule="auto"/>
        <w:jc w:val="both"/>
        <w:rPr>
          <w:rFonts w:ascii="Sylfaen" w:eastAsia="Times New Roman" w:hAnsi="Sylfaen" w:cs="Times New Roman"/>
          <w:noProof/>
          <w:lang w:val="ka-GE" w:eastAsia="ru-RU"/>
        </w:rPr>
      </w:pPr>
    </w:p>
    <w:p w14:paraId="0273A0E3" w14:textId="561AA4B0" w:rsidR="0064088C" w:rsidRPr="005E4EE2" w:rsidRDefault="00535F89"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sz w:val="28"/>
          <w:szCs w:val="28"/>
          <w:lang w:val="ka-GE"/>
        </w:rPr>
      </w:pPr>
      <w:r w:rsidRPr="005E4EE2">
        <w:rPr>
          <w:rFonts w:ascii="Sylfaen" w:eastAsia="Times New Roman" w:hAnsi="Sylfaen" w:cs="Times New Roman"/>
          <w:b/>
          <w:noProof/>
          <w:sz w:val="28"/>
          <w:szCs w:val="28"/>
          <w:lang w:val="ka-GE"/>
        </w:rPr>
        <w:t>Chapter</w:t>
      </w:r>
      <w:r w:rsidR="0064088C" w:rsidRPr="005E4EE2">
        <w:rPr>
          <w:rFonts w:ascii="Sylfaen" w:eastAsia="Times New Roman" w:hAnsi="Sylfaen" w:cs="Times New Roman"/>
          <w:b/>
          <w:noProof/>
          <w:sz w:val="28"/>
          <w:szCs w:val="28"/>
          <w:lang w:val="ka-GE"/>
        </w:rPr>
        <w:t xml:space="preserve"> VI</w:t>
      </w:r>
    </w:p>
    <w:p w14:paraId="572CC66F" w14:textId="77777777" w:rsidR="00C0082A" w:rsidRPr="000D0020" w:rsidRDefault="00C0082A"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lang w:val="ka-GE"/>
        </w:rPr>
      </w:pPr>
    </w:p>
    <w:p w14:paraId="28EFD8C4" w14:textId="77777777" w:rsidR="0064088C" w:rsidRPr="000D0020"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lang w:val="ka-GE"/>
        </w:rPr>
      </w:pPr>
      <w:r w:rsidRPr="000D0020">
        <w:rPr>
          <w:rFonts w:ascii="Sylfaen" w:eastAsia="Times New Roman" w:hAnsi="Sylfaen" w:cs="Times New Roman"/>
          <w:b/>
          <w:noProof/>
          <w:lang w:val="ka-GE"/>
        </w:rPr>
        <w:t xml:space="preserve">I. </w:t>
      </w:r>
      <w:r w:rsidR="0073405A">
        <w:rPr>
          <w:rFonts w:ascii="Sylfaen" w:eastAsia="Times New Roman" w:hAnsi="Sylfaen" w:cs="Times New Roman"/>
          <w:b/>
          <w:noProof/>
        </w:rPr>
        <w:t>Preparation and Defense of a D</w:t>
      </w:r>
      <w:r w:rsidR="0073405A">
        <w:rPr>
          <w:rFonts w:ascii="Sylfaen" w:eastAsia="Times New Roman" w:hAnsi="Sylfaen" w:cs="Times New Roman"/>
          <w:b/>
          <w:noProof/>
          <w:lang w:val="ka-GE"/>
        </w:rPr>
        <w:t>issertation P</w:t>
      </w:r>
      <w:r w:rsidR="007B45C3">
        <w:rPr>
          <w:rFonts w:ascii="Sylfaen" w:eastAsia="Times New Roman" w:hAnsi="Sylfaen" w:cs="Times New Roman"/>
          <w:b/>
          <w:noProof/>
          <w:lang w:val="ka-GE"/>
        </w:rPr>
        <w:t>aper</w:t>
      </w:r>
      <w:r w:rsidRPr="000D0020">
        <w:rPr>
          <w:rFonts w:ascii="Sylfaen" w:eastAsia="Times New Roman" w:hAnsi="Sylfaen" w:cs="Times New Roman"/>
          <w:b/>
          <w:noProof/>
          <w:lang w:val="ka-GE"/>
        </w:rPr>
        <w:t xml:space="preserve"> </w:t>
      </w:r>
    </w:p>
    <w:p w14:paraId="145BA8CE" w14:textId="77777777" w:rsidR="0064088C" w:rsidRPr="000D0020" w:rsidRDefault="00535F89" w:rsidP="00DF55A7">
      <w:pPr>
        <w:keepNext/>
        <w:spacing w:after="0" w:line="276" w:lineRule="auto"/>
        <w:jc w:val="both"/>
        <w:outlineLvl w:val="0"/>
        <w:rPr>
          <w:rFonts w:ascii="Sylfaen" w:eastAsia="Calibri" w:hAnsi="Sylfaen" w:cs="AcadNusx"/>
          <w:b/>
          <w:bCs/>
          <w:color w:val="000000"/>
          <w:lang w:val="ka-GE" w:eastAsia="ru-RU"/>
        </w:rPr>
      </w:pPr>
      <w:r>
        <w:rPr>
          <w:rFonts w:ascii="Sylfaen" w:eastAsia="Calibri" w:hAnsi="Sylfaen" w:cs="AcadNusx"/>
          <w:b/>
          <w:bCs/>
          <w:color w:val="000000"/>
          <w:lang w:val="ka-GE" w:eastAsia="ru-RU"/>
        </w:rPr>
        <w:lastRenderedPageBreak/>
        <w:t>Article</w:t>
      </w:r>
      <w:r w:rsidR="0064088C" w:rsidRPr="000D0020">
        <w:rPr>
          <w:rFonts w:ascii="Sylfaen" w:eastAsia="Calibri" w:hAnsi="Sylfaen" w:cs="AcadNusx"/>
          <w:b/>
          <w:bCs/>
          <w:color w:val="000000"/>
          <w:lang w:val="ka-GE" w:eastAsia="ru-RU"/>
        </w:rPr>
        <w:t xml:space="preserve"> 12.  </w:t>
      </w:r>
      <w:r w:rsidR="0073405A">
        <w:rPr>
          <w:rFonts w:ascii="Sylfaen" w:eastAsia="Calibri" w:hAnsi="Sylfaen" w:cs="AcadNusx"/>
          <w:b/>
          <w:bCs/>
          <w:color w:val="000000"/>
          <w:lang w:eastAsia="ru-RU"/>
        </w:rPr>
        <w:t xml:space="preserve">A dissertation Paper </w:t>
      </w:r>
    </w:p>
    <w:p w14:paraId="1B67A9E6" w14:textId="77777777" w:rsidR="0064088C" w:rsidRPr="000D0020" w:rsidRDefault="0064088C" w:rsidP="00DF55A7">
      <w:pPr>
        <w:keepNext/>
        <w:spacing w:after="0" w:line="276" w:lineRule="auto"/>
        <w:jc w:val="both"/>
        <w:outlineLvl w:val="0"/>
        <w:rPr>
          <w:rFonts w:ascii="Sylfaen" w:eastAsia="Calibri" w:hAnsi="Sylfaen" w:cs="AcadNusx"/>
          <w:b/>
          <w:bCs/>
          <w:color w:val="000000"/>
          <w:lang w:val="ka-GE" w:eastAsia="ru-RU"/>
        </w:rPr>
      </w:pPr>
    </w:p>
    <w:p w14:paraId="72EDA5D5" w14:textId="77777777" w:rsidR="0064088C" w:rsidRPr="0073529C" w:rsidRDefault="0064088C" w:rsidP="00DF55A7">
      <w:pPr>
        <w:spacing w:after="0"/>
        <w:jc w:val="both"/>
        <w:rPr>
          <w:rFonts w:ascii="Times New Roman" w:hAnsi="Times New Roman" w:cs="Times New Roman"/>
          <w:sz w:val="24"/>
          <w:szCs w:val="24"/>
          <w:lang w:val="ka-GE"/>
        </w:rPr>
      </w:pPr>
      <w:r w:rsidRPr="0073529C">
        <w:rPr>
          <w:rFonts w:ascii="Sylfaen" w:hAnsi="Sylfaen" w:cs="Sylfaen"/>
          <w:color w:val="000000"/>
          <w:sz w:val="24"/>
          <w:szCs w:val="24"/>
          <w:lang w:val="ka-GE"/>
        </w:rPr>
        <w:t xml:space="preserve">12.1. </w:t>
      </w:r>
      <w:r w:rsidR="0073405A" w:rsidRPr="0073529C">
        <w:rPr>
          <w:rFonts w:ascii="Sylfaen" w:hAnsi="Sylfaen" w:cs="Sylfaen"/>
          <w:color w:val="000000"/>
          <w:sz w:val="24"/>
          <w:szCs w:val="24"/>
        </w:rPr>
        <w:t>A doctoral dissertation is the result of the independent scientific work of a</w:t>
      </w:r>
      <w:r w:rsidR="00846878" w:rsidRPr="0073529C">
        <w:rPr>
          <w:rFonts w:ascii="Sylfaen" w:hAnsi="Sylfaen" w:cs="Sylfaen"/>
          <w:color w:val="000000"/>
          <w:sz w:val="24"/>
          <w:szCs w:val="24"/>
          <w:lang w:val="ka-GE"/>
        </w:rPr>
        <w:t xml:space="preserve"> </w:t>
      </w:r>
      <w:r w:rsidR="00277F70" w:rsidRPr="0073529C">
        <w:rPr>
          <w:rFonts w:ascii="Sylfaen" w:hAnsi="Sylfaen" w:cs="Sylfaen"/>
          <w:color w:val="000000"/>
          <w:sz w:val="24"/>
          <w:szCs w:val="24"/>
          <w:lang w:val="ka-GE"/>
        </w:rPr>
        <w:t>PhD program student</w:t>
      </w:r>
      <w:r w:rsidR="0073405A" w:rsidRPr="0073529C">
        <w:rPr>
          <w:rFonts w:ascii="Sylfaen" w:hAnsi="Sylfaen" w:cs="Sylfaen"/>
          <w:color w:val="000000"/>
          <w:sz w:val="24"/>
          <w:szCs w:val="24"/>
        </w:rPr>
        <w:t xml:space="preserve">. A scientific work shall include novelty/new knowledge and contribute to development of the respective scientific discipline. </w:t>
      </w:r>
    </w:p>
    <w:p w14:paraId="21FFCEF2" w14:textId="77777777" w:rsidR="0064088C" w:rsidRPr="0073529C" w:rsidRDefault="0064088C" w:rsidP="00DF55A7">
      <w:pPr>
        <w:spacing w:after="0"/>
        <w:jc w:val="both"/>
        <w:rPr>
          <w:rFonts w:ascii="Times New Roman" w:hAnsi="Times New Roman" w:cs="Times New Roman"/>
          <w:sz w:val="24"/>
          <w:szCs w:val="24"/>
          <w:lang w:val="ka-GE"/>
        </w:rPr>
      </w:pPr>
      <w:r w:rsidRPr="0073529C">
        <w:rPr>
          <w:rFonts w:ascii="Sylfaen" w:hAnsi="Sylfaen" w:cs="Sylfaen"/>
          <w:color w:val="000000"/>
          <w:sz w:val="24"/>
          <w:szCs w:val="24"/>
          <w:lang w:val="ka-GE"/>
        </w:rPr>
        <w:t xml:space="preserve">12.2. </w:t>
      </w:r>
      <w:r w:rsidR="0073405A" w:rsidRPr="0073529C">
        <w:rPr>
          <w:rFonts w:ascii="Sylfaen" w:hAnsi="Sylfaen" w:cs="Sylfaen"/>
          <w:color w:val="000000"/>
          <w:sz w:val="24"/>
          <w:szCs w:val="24"/>
        </w:rPr>
        <w:t xml:space="preserve">A paper shall meet the following requirements: </w:t>
      </w:r>
    </w:p>
    <w:p w14:paraId="6DB2E969" w14:textId="77777777" w:rsidR="0073405A" w:rsidRPr="0073529C" w:rsidRDefault="0073405A" w:rsidP="00DF55A7">
      <w:pPr>
        <w:pStyle w:val="ListParagraph"/>
        <w:numPr>
          <w:ilvl w:val="0"/>
          <w:numId w:val="28"/>
        </w:numPr>
        <w:autoSpaceDE w:val="0"/>
        <w:autoSpaceDN w:val="0"/>
        <w:adjustRightInd w:val="0"/>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Creation of new knowledge and contribute to development of a scietific discipline</w:t>
      </w:r>
      <w:r w:rsidR="00346C69">
        <w:rPr>
          <w:rFonts w:ascii="Sylfaen" w:eastAsia="Times New Roman" w:hAnsi="Sylfaen"/>
          <w:noProof/>
          <w:sz w:val="24"/>
          <w:szCs w:val="24"/>
          <w:lang w:val="en-US" w:eastAsia="ru-RU"/>
        </w:rPr>
        <w:t>;</w:t>
      </w:r>
      <w:r w:rsidRPr="0073529C">
        <w:rPr>
          <w:rFonts w:ascii="Sylfaen" w:eastAsia="Times New Roman" w:hAnsi="Sylfaen"/>
          <w:noProof/>
          <w:sz w:val="24"/>
          <w:szCs w:val="24"/>
          <w:lang w:val="en-US" w:eastAsia="ru-RU"/>
        </w:rPr>
        <w:t xml:space="preserve"> </w:t>
      </w:r>
    </w:p>
    <w:p w14:paraId="03B156A3" w14:textId="5563BF89" w:rsidR="0064088C" w:rsidRPr="0073529C" w:rsidRDefault="0073405A" w:rsidP="00DF55A7">
      <w:pPr>
        <w:pStyle w:val="ListParagraph"/>
        <w:numPr>
          <w:ilvl w:val="0"/>
          <w:numId w:val="28"/>
        </w:numPr>
        <w:autoSpaceDE w:val="0"/>
        <w:autoSpaceDN w:val="0"/>
        <w:adjustRightInd w:val="0"/>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 xml:space="preserve">To be written in Georgian (in exceptional cases English language is acceptable based on the decisin of a </w:t>
      </w:r>
      <w:r w:rsidR="007942C4">
        <w:rPr>
          <w:rFonts w:ascii="Sylfaen" w:eastAsia="Times New Roman" w:hAnsi="Sylfaen"/>
          <w:noProof/>
          <w:sz w:val="24"/>
          <w:szCs w:val="24"/>
          <w:lang w:val="en-US" w:eastAsia="ru-RU"/>
        </w:rPr>
        <w:t>S</w:t>
      </w:r>
      <w:r w:rsidRPr="0073529C">
        <w:rPr>
          <w:rFonts w:ascii="Sylfaen" w:eastAsia="Times New Roman" w:hAnsi="Sylfaen"/>
          <w:noProof/>
          <w:sz w:val="24"/>
          <w:szCs w:val="24"/>
          <w:lang w:val="en-US" w:eastAsia="ru-RU"/>
        </w:rPr>
        <w:t xml:space="preserve">cietific </w:t>
      </w:r>
      <w:r w:rsidR="007942C4">
        <w:rPr>
          <w:rFonts w:ascii="Sylfaen" w:eastAsia="Times New Roman" w:hAnsi="Sylfaen"/>
          <w:noProof/>
          <w:sz w:val="24"/>
          <w:szCs w:val="24"/>
          <w:lang w:val="en-US" w:eastAsia="ru-RU"/>
        </w:rPr>
        <w:t>B</w:t>
      </w:r>
      <w:r w:rsidRPr="0073529C">
        <w:rPr>
          <w:rFonts w:ascii="Sylfaen" w:eastAsia="Times New Roman" w:hAnsi="Sylfaen"/>
          <w:noProof/>
          <w:sz w:val="24"/>
          <w:szCs w:val="24"/>
          <w:lang w:val="en-US" w:eastAsia="ru-RU"/>
        </w:rPr>
        <w:t>oard)</w:t>
      </w:r>
      <w:r w:rsidR="00346C69">
        <w:rPr>
          <w:rFonts w:ascii="Sylfaen" w:eastAsia="Times New Roman" w:hAnsi="Sylfaen"/>
          <w:noProof/>
          <w:sz w:val="24"/>
          <w:szCs w:val="24"/>
          <w:lang w:val="en-US" w:eastAsia="ru-RU"/>
        </w:rPr>
        <w:t>;</w:t>
      </w:r>
      <w:r w:rsidRPr="0073529C">
        <w:rPr>
          <w:rFonts w:ascii="Sylfaen" w:eastAsia="Times New Roman" w:hAnsi="Sylfaen"/>
          <w:noProof/>
          <w:sz w:val="24"/>
          <w:szCs w:val="24"/>
          <w:lang w:val="en-US" w:eastAsia="ru-RU"/>
        </w:rPr>
        <w:t xml:space="preserve"> </w:t>
      </w:r>
    </w:p>
    <w:p w14:paraId="4555577F" w14:textId="77777777" w:rsidR="0073405A" w:rsidRPr="0073529C" w:rsidRDefault="0073405A" w:rsidP="00DF55A7">
      <w:pPr>
        <w:pStyle w:val="ListParagraph"/>
        <w:numPr>
          <w:ilvl w:val="0"/>
          <w:numId w:val="28"/>
        </w:numPr>
        <w:autoSpaceDE w:val="0"/>
        <w:autoSpaceDN w:val="0"/>
        <w:adjustRightInd w:val="0"/>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 xml:space="preserve">In case writing  in foreign language, the result of the dissertaion research (auto-reference)shal be provided in Georgian. </w:t>
      </w:r>
    </w:p>
    <w:p w14:paraId="760A8A63" w14:textId="77777777" w:rsidR="0073405A" w:rsidRPr="0073529C" w:rsidRDefault="0073405A" w:rsidP="00DF55A7">
      <w:pPr>
        <w:pStyle w:val="ListParagraph"/>
        <w:numPr>
          <w:ilvl w:val="0"/>
          <w:numId w:val="28"/>
        </w:numPr>
        <w:autoSpaceDE w:val="0"/>
        <w:autoSpaceDN w:val="0"/>
        <w:adjustRightInd w:val="0"/>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 xml:space="preserve">Structure of a dissertation (volume, format, style and other techincal characteristics) is defined by a doctoral program. </w:t>
      </w:r>
    </w:p>
    <w:p w14:paraId="0D6BDD59" w14:textId="77777777" w:rsidR="0073405A" w:rsidRPr="0073529C" w:rsidRDefault="00E02B3D" w:rsidP="00DF55A7">
      <w:pPr>
        <w:pStyle w:val="ListParagraph"/>
        <w:numPr>
          <w:ilvl w:val="0"/>
          <w:numId w:val="28"/>
        </w:numPr>
        <w:autoSpaceDE w:val="0"/>
        <w:autoSpaceDN w:val="0"/>
        <w:adjustRightInd w:val="0"/>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ka-GE" w:eastAsia="ru-RU"/>
        </w:rPr>
        <w:t xml:space="preserve">A </w:t>
      </w:r>
      <w:r w:rsidR="00277F70" w:rsidRPr="0073529C">
        <w:rPr>
          <w:rFonts w:ascii="Sylfaen" w:eastAsia="Times New Roman" w:hAnsi="Sylfaen"/>
          <w:noProof/>
          <w:sz w:val="24"/>
          <w:szCs w:val="24"/>
          <w:lang w:val="ka-GE" w:eastAsia="ru-RU"/>
        </w:rPr>
        <w:t>PhD program student</w:t>
      </w:r>
      <w:r w:rsidRPr="0073529C">
        <w:rPr>
          <w:rFonts w:ascii="Sylfaen" w:eastAsia="Times New Roman" w:hAnsi="Sylfaen"/>
          <w:noProof/>
          <w:sz w:val="24"/>
          <w:szCs w:val="24"/>
          <w:lang w:val="en-US" w:eastAsia="ru-RU"/>
        </w:rPr>
        <w:t xml:space="preserve"> is obliged to submit auto-reference into 2 languages together with a dissertation, which is the summary of the doctoral paper. </w:t>
      </w:r>
    </w:p>
    <w:p w14:paraId="7E1749AA" w14:textId="77777777" w:rsidR="00C57799" w:rsidRPr="0073529C" w:rsidRDefault="00E02B3D" w:rsidP="00DF55A7">
      <w:pPr>
        <w:spacing w:after="0"/>
        <w:jc w:val="both"/>
        <w:rPr>
          <w:rFonts w:ascii="Times New Roman" w:hAnsi="Times New Roman" w:cs="Times New Roman"/>
          <w:sz w:val="24"/>
          <w:szCs w:val="24"/>
        </w:rPr>
      </w:pPr>
      <w:r w:rsidRPr="0073529C">
        <w:rPr>
          <w:rFonts w:ascii="Sylfaen" w:eastAsia="Times New Roman" w:hAnsi="Sylfaen" w:cs="Times New Roman"/>
          <w:noProof/>
          <w:sz w:val="24"/>
          <w:szCs w:val="24"/>
          <w:lang w:eastAsia="ru-RU"/>
        </w:rPr>
        <w:t>Please, see detailed desctiption of a</w:t>
      </w:r>
      <w:r w:rsidR="00465385">
        <w:rPr>
          <w:rFonts w:ascii="Sylfaen" w:eastAsia="Times New Roman" w:hAnsi="Sylfaen" w:cs="Times New Roman"/>
          <w:noProof/>
          <w:sz w:val="24"/>
          <w:szCs w:val="24"/>
          <w:lang w:eastAsia="ru-RU"/>
        </w:rPr>
        <w:t xml:space="preserve"> dissertation paper as an annex.</w:t>
      </w:r>
    </w:p>
    <w:p w14:paraId="5E71F0A6" w14:textId="77777777" w:rsidR="0064088C" w:rsidRPr="000D0020" w:rsidRDefault="0064088C" w:rsidP="00DF55A7">
      <w:pPr>
        <w:autoSpaceDE w:val="0"/>
        <w:autoSpaceDN w:val="0"/>
        <w:adjustRightInd w:val="0"/>
        <w:spacing w:after="0" w:line="276" w:lineRule="auto"/>
        <w:jc w:val="both"/>
        <w:rPr>
          <w:rFonts w:ascii="Sylfaen" w:eastAsia="Times New Roman" w:hAnsi="Sylfaen" w:cs="Times New Roman"/>
          <w:noProof/>
          <w:lang w:val="ka-GE" w:eastAsia="ru-RU"/>
        </w:rPr>
      </w:pPr>
    </w:p>
    <w:p w14:paraId="5429EDBD" w14:textId="77777777" w:rsidR="0064088C" w:rsidRPr="000D0020"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noProof/>
          <w:lang w:val="ka-GE"/>
        </w:rPr>
      </w:pPr>
    </w:p>
    <w:p w14:paraId="679258E7" w14:textId="77777777" w:rsidR="0064088C" w:rsidRPr="000D0020" w:rsidRDefault="00535F89" w:rsidP="00DF55A7">
      <w:pPr>
        <w:spacing w:after="0" w:line="276" w:lineRule="auto"/>
        <w:jc w:val="both"/>
        <w:rPr>
          <w:rFonts w:ascii="Sylfaen" w:eastAsia="Times New Roman" w:hAnsi="Sylfaen" w:cs="Sylfaen"/>
          <w:b/>
          <w:lang w:val="ka-GE" w:eastAsia="ru-RU"/>
        </w:rPr>
      </w:pPr>
      <w:r>
        <w:rPr>
          <w:rFonts w:ascii="Sylfaen" w:eastAsia="Times New Roman" w:hAnsi="Sylfaen" w:cs="Sylfaen"/>
          <w:b/>
          <w:lang w:val="ka-GE" w:eastAsia="ru-RU"/>
        </w:rPr>
        <w:t>Article</w:t>
      </w:r>
      <w:r w:rsidR="0064088C" w:rsidRPr="000D0020">
        <w:rPr>
          <w:rFonts w:ascii="Sylfaen" w:eastAsia="Times New Roman" w:hAnsi="Sylfaen" w:cs="Sylfaen"/>
          <w:b/>
          <w:lang w:val="ka-GE" w:eastAsia="ru-RU"/>
        </w:rPr>
        <w:t xml:space="preserve"> 13. </w:t>
      </w:r>
      <w:r w:rsidR="00E02B3D">
        <w:rPr>
          <w:rFonts w:ascii="Sylfaen" w:eastAsia="Times New Roman" w:hAnsi="Sylfaen" w:cs="Sylfaen"/>
          <w:b/>
          <w:lang w:eastAsia="ru-RU"/>
        </w:rPr>
        <w:t>Submission of a D</w:t>
      </w:r>
      <w:r w:rsidR="00E02B3D">
        <w:rPr>
          <w:rFonts w:ascii="Sylfaen" w:eastAsia="Times New Roman" w:hAnsi="Sylfaen" w:cs="Sylfaen"/>
          <w:b/>
          <w:lang w:val="ka-GE" w:eastAsia="ru-RU"/>
        </w:rPr>
        <w:t>issertation P</w:t>
      </w:r>
      <w:r w:rsidR="007B45C3">
        <w:rPr>
          <w:rFonts w:ascii="Sylfaen" w:eastAsia="Times New Roman" w:hAnsi="Sylfaen" w:cs="Sylfaen"/>
          <w:b/>
          <w:lang w:val="ka-GE" w:eastAsia="ru-RU"/>
        </w:rPr>
        <w:t>aper</w:t>
      </w:r>
      <w:r w:rsidR="0064088C" w:rsidRPr="000D0020">
        <w:rPr>
          <w:rFonts w:ascii="Sylfaen" w:eastAsia="Times New Roman" w:hAnsi="Sylfaen" w:cs="Sylfaen"/>
          <w:b/>
          <w:lang w:val="ka-GE" w:eastAsia="ru-RU"/>
        </w:rPr>
        <w:t xml:space="preserve"> </w:t>
      </w:r>
    </w:p>
    <w:p w14:paraId="74698FAC" w14:textId="77777777" w:rsidR="0064088C" w:rsidRPr="0073529C" w:rsidRDefault="0064088C" w:rsidP="00DF55A7">
      <w:pPr>
        <w:spacing w:after="0"/>
        <w:jc w:val="both"/>
        <w:rPr>
          <w:rFonts w:ascii="Times New Roman" w:hAnsi="Times New Roman" w:cs="Times New Roman"/>
          <w:sz w:val="24"/>
          <w:szCs w:val="24"/>
          <w:lang w:val="ka-GE"/>
        </w:rPr>
      </w:pPr>
      <w:r w:rsidRPr="0073529C">
        <w:rPr>
          <w:rFonts w:ascii="Sylfaen" w:hAnsi="Sylfaen" w:cs="Sylfaen"/>
          <w:color w:val="000000"/>
          <w:sz w:val="24"/>
          <w:szCs w:val="24"/>
          <w:lang w:val="ka-GE"/>
        </w:rPr>
        <w:t xml:space="preserve">13.1. </w:t>
      </w:r>
      <w:r w:rsidR="0027429B" w:rsidRPr="0073529C">
        <w:rPr>
          <w:rFonts w:ascii="Sylfaen" w:hAnsi="Sylfaen" w:cs="Sylfaen"/>
          <w:color w:val="000000"/>
          <w:sz w:val="24"/>
          <w:szCs w:val="24"/>
        </w:rPr>
        <w:t xml:space="preserve">For defense of a dissertation the PhD program head is provided with the following materials and documentation: </w:t>
      </w:r>
    </w:p>
    <w:p w14:paraId="10B9C00F" w14:textId="184D6746" w:rsidR="0027429B" w:rsidRPr="0073529C" w:rsidRDefault="0027429B" w:rsidP="00DF55A7">
      <w:pPr>
        <w:pStyle w:val="ListParagraph"/>
        <w:numPr>
          <w:ilvl w:val="0"/>
          <w:numId w:val="31"/>
        </w:numPr>
        <w:jc w:val="both"/>
        <w:rPr>
          <w:rFonts w:ascii="Merriweather" w:hAnsi="Merriweather"/>
          <w:color w:val="000000"/>
          <w:sz w:val="24"/>
          <w:szCs w:val="24"/>
          <w:lang w:val="ka-GE"/>
        </w:rPr>
      </w:pPr>
      <w:r w:rsidRPr="0073529C">
        <w:rPr>
          <w:rFonts w:ascii="Sylfaen" w:hAnsi="Sylfaen" w:cs="Sylfaen"/>
          <w:color w:val="000000"/>
          <w:sz w:val="24"/>
          <w:szCs w:val="24"/>
          <w:lang w:val="en-US"/>
        </w:rPr>
        <w:t>Four compiled printed copies and an electronic copy of a dissertation (in PDF format) for upload</w:t>
      </w:r>
      <w:r w:rsidR="00465385">
        <w:rPr>
          <w:rFonts w:ascii="Sylfaen" w:hAnsi="Sylfaen" w:cs="Sylfaen"/>
          <w:color w:val="000000"/>
          <w:sz w:val="24"/>
          <w:szCs w:val="24"/>
          <w:lang w:val="en-US"/>
        </w:rPr>
        <w:t>ing on the university web-</w:t>
      </w:r>
      <w:r w:rsidR="007942C4">
        <w:rPr>
          <w:rFonts w:ascii="Sylfaen" w:hAnsi="Sylfaen" w:cs="Sylfaen"/>
          <w:color w:val="000000"/>
          <w:sz w:val="24"/>
          <w:szCs w:val="24"/>
          <w:lang w:val="en-US"/>
        </w:rPr>
        <w:t>page</w:t>
      </w:r>
      <w:r w:rsidR="00465385">
        <w:rPr>
          <w:rFonts w:ascii="Sylfaen" w:hAnsi="Sylfaen" w:cs="Sylfaen"/>
          <w:color w:val="000000"/>
          <w:sz w:val="24"/>
          <w:szCs w:val="24"/>
          <w:lang w:val="en-US"/>
        </w:rPr>
        <w:t>;</w:t>
      </w:r>
    </w:p>
    <w:p w14:paraId="4109BB9E" w14:textId="77777777" w:rsidR="0027429B" w:rsidRPr="0073529C" w:rsidRDefault="0027429B" w:rsidP="00DF55A7">
      <w:pPr>
        <w:pStyle w:val="ListParagraph"/>
        <w:numPr>
          <w:ilvl w:val="0"/>
          <w:numId w:val="31"/>
        </w:numPr>
        <w:jc w:val="both"/>
        <w:rPr>
          <w:rFonts w:ascii="Times New Roman" w:hAnsi="Times New Roman"/>
          <w:sz w:val="24"/>
          <w:szCs w:val="24"/>
          <w:lang w:val="ka-GE"/>
        </w:rPr>
      </w:pPr>
      <w:r w:rsidRPr="0073529C">
        <w:rPr>
          <w:rFonts w:ascii="Sylfaen" w:hAnsi="Sylfaen" w:cs="Sylfaen"/>
          <w:color w:val="000000"/>
          <w:sz w:val="24"/>
          <w:szCs w:val="24"/>
          <w:lang w:val="en-US"/>
        </w:rPr>
        <w:t>Individual educational/research plan document filled by the student and proved by a scientific advisor and a program h</w:t>
      </w:r>
      <w:r w:rsidR="00465385">
        <w:rPr>
          <w:rFonts w:ascii="Sylfaen" w:hAnsi="Sylfaen" w:cs="Sylfaen"/>
          <w:color w:val="000000"/>
          <w:sz w:val="24"/>
          <w:szCs w:val="24"/>
          <w:lang w:val="en-US"/>
        </w:rPr>
        <w:t>ead during study on PhD program;</w:t>
      </w:r>
    </w:p>
    <w:p w14:paraId="2D6F70C5" w14:textId="77777777" w:rsidR="0027429B" w:rsidRPr="0073529C" w:rsidRDefault="0027429B" w:rsidP="00DF55A7">
      <w:pPr>
        <w:pStyle w:val="ListParagraph"/>
        <w:numPr>
          <w:ilvl w:val="0"/>
          <w:numId w:val="31"/>
        </w:numPr>
        <w:jc w:val="both"/>
        <w:rPr>
          <w:rFonts w:ascii="Times New Roman" w:hAnsi="Times New Roman"/>
          <w:sz w:val="24"/>
          <w:szCs w:val="24"/>
          <w:lang w:val="ka-GE"/>
        </w:rPr>
      </w:pPr>
      <w:r w:rsidRPr="0073529C">
        <w:rPr>
          <w:rFonts w:ascii="Sylfaen" w:hAnsi="Sylfaen" w:cs="Sylfaen"/>
          <w:color w:val="000000"/>
          <w:sz w:val="24"/>
          <w:szCs w:val="24"/>
          <w:lang w:val="en-US"/>
        </w:rPr>
        <w:t>Printed auto-reference into two languages</w:t>
      </w:r>
      <w:r w:rsidR="00465385">
        <w:rPr>
          <w:rFonts w:ascii="Sylfaen" w:hAnsi="Sylfaen" w:cs="Sylfaen"/>
          <w:color w:val="000000"/>
          <w:sz w:val="24"/>
          <w:szCs w:val="24"/>
          <w:lang w:val="en-US"/>
        </w:rPr>
        <w:t>;</w:t>
      </w:r>
    </w:p>
    <w:p w14:paraId="2745FD46" w14:textId="77777777" w:rsidR="0064088C" w:rsidRPr="0073529C" w:rsidRDefault="00814B72" w:rsidP="00DF55A7">
      <w:pPr>
        <w:pStyle w:val="ListParagraph"/>
        <w:numPr>
          <w:ilvl w:val="0"/>
          <w:numId w:val="31"/>
        </w:numPr>
        <w:jc w:val="both"/>
        <w:rPr>
          <w:rFonts w:ascii="Times New Roman" w:hAnsi="Times New Roman"/>
          <w:sz w:val="24"/>
          <w:szCs w:val="24"/>
          <w:lang w:val="ka-GE"/>
        </w:rPr>
      </w:pPr>
      <w:r w:rsidRPr="0073529C">
        <w:rPr>
          <w:rFonts w:ascii="Sylfaen" w:hAnsi="Sylfaen" w:cs="Sylfaen"/>
          <w:color w:val="000000"/>
          <w:sz w:val="24"/>
          <w:szCs w:val="24"/>
          <w:lang w:val="en-US"/>
        </w:rPr>
        <w:t>A written conclusion of the scientific advisor of a student about a dissertation paper shall be attached to the presented dissertation paper, that she/he was introduced with the dissertation paper and the paper is ready for public discussion</w:t>
      </w:r>
      <w:r w:rsidR="00465385">
        <w:rPr>
          <w:rFonts w:ascii="Sylfaen" w:hAnsi="Sylfaen" w:cs="Sylfaen"/>
          <w:color w:val="000000"/>
          <w:sz w:val="24"/>
          <w:szCs w:val="24"/>
          <w:lang w:val="en-US"/>
        </w:rPr>
        <w:t>;</w:t>
      </w:r>
    </w:p>
    <w:p w14:paraId="431239C0" w14:textId="77777777" w:rsidR="004258D6" w:rsidRPr="007942C4" w:rsidRDefault="004258D6" w:rsidP="00DF55A7">
      <w:pPr>
        <w:pStyle w:val="ListParagraph"/>
        <w:numPr>
          <w:ilvl w:val="0"/>
          <w:numId w:val="31"/>
        </w:numPr>
        <w:jc w:val="both"/>
        <w:rPr>
          <w:rFonts w:ascii="Sylfaen" w:eastAsiaTheme="minorHAnsi" w:hAnsi="Sylfaen" w:cs="Sylfaen"/>
          <w:color w:val="000000"/>
          <w:sz w:val="24"/>
          <w:szCs w:val="24"/>
          <w:lang w:val="ka-GE"/>
        </w:rPr>
      </w:pPr>
      <w:r w:rsidRPr="007942C4">
        <w:rPr>
          <w:rFonts w:ascii="Sylfaen" w:eastAsiaTheme="minorHAnsi" w:hAnsi="Sylfaen" w:cs="Sylfaen"/>
          <w:color w:val="000000"/>
          <w:sz w:val="24"/>
          <w:szCs w:val="24"/>
          <w:lang w:val="ka-GE"/>
        </w:rPr>
        <w:t>Extract of the scientific works demonstrating the key outputs of the scientific research related to the dissertation paper being a student an author or co-author ad the published in accordance to this regulation;</w:t>
      </w:r>
    </w:p>
    <w:p w14:paraId="2D3E53FE" w14:textId="77777777" w:rsidR="0064088C" w:rsidRPr="007942C4" w:rsidRDefault="004258D6" w:rsidP="00DF55A7">
      <w:pPr>
        <w:pStyle w:val="ListParagraph"/>
        <w:numPr>
          <w:ilvl w:val="0"/>
          <w:numId w:val="31"/>
        </w:numPr>
        <w:jc w:val="both"/>
        <w:rPr>
          <w:rFonts w:ascii="Sylfaen" w:eastAsiaTheme="minorHAnsi" w:hAnsi="Sylfaen" w:cs="Sylfaen"/>
          <w:color w:val="000000"/>
          <w:sz w:val="24"/>
          <w:szCs w:val="24"/>
          <w:lang w:val="ka-GE"/>
        </w:rPr>
      </w:pPr>
      <w:r w:rsidRPr="007942C4">
        <w:rPr>
          <w:rFonts w:ascii="Sylfaen" w:eastAsiaTheme="minorHAnsi" w:hAnsi="Sylfaen" w:cs="Sylfaen"/>
          <w:color w:val="000000"/>
          <w:sz w:val="24"/>
          <w:szCs w:val="24"/>
          <w:lang w:val="ka-GE"/>
        </w:rPr>
        <w:t>The materials of scientific seminars, forms and conferences, where the key outputs of a dissertation paper are highlighted;</w:t>
      </w:r>
    </w:p>
    <w:p w14:paraId="4B28F790" w14:textId="77777777" w:rsidR="00C57799" w:rsidRPr="007942C4" w:rsidRDefault="00913A41" w:rsidP="00DF55A7">
      <w:pPr>
        <w:pStyle w:val="ListParagraph"/>
        <w:numPr>
          <w:ilvl w:val="0"/>
          <w:numId w:val="31"/>
        </w:numPr>
        <w:jc w:val="both"/>
        <w:rPr>
          <w:rFonts w:ascii="Sylfaen" w:eastAsiaTheme="minorHAnsi" w:hAnsi="Sylfaen" w:cs="Sylfaen"/>
          <w:color w:val="000000"/>
          <w:sz w:val="24"/>
          <w:szCs w:val="24"/>
          <w:lang w:val="ka-GE"/>
        </w:rPr>
      </w:pPr>
      <w:r w:rsidRPr="007942C4">
        <w:rPr>
          <w:rFonts w:ascii="Sylfaen" w:eastAsiaTheme="minorHAnsi" w:hAnsi="Sylfaen" w:cs="Sylfaen"/>
          <w:color w:val="000000"/>
          <w:sz w:val="24"/>
          <w:szCs w:val="24"/>
          <w:lang w:val="ka-GE"/>
        </w:rPr>
        <w:t>The review of a</w:t>
      </w:r>
      <w:r w:rsidR="009F65F7" w:rsidRPr="007942C4">
        <w:rPr>
          <w:rFonts w:ascii="Sylfaen" w:eastAsiaTheme="minorHAnsi" w:hAnsi="Sylfaen" w:cs="Sylfaen"/>
          <w:color w:val="000000"/>
          <w:sz w:val="24"/>
          <w:szCs w:val="24"/>
          <w:lang w:val="ka-GE"/>
        </w:rPr>
        <w:t xml:space="preserve"> foreign professor in case the article is not published in the following international electronic databases, such as </w:t>
      </w:r>
      <w:r w:rsidR="00BC3720" w:rsidRPr="007942C4">
        <w:rPr>
          <w:rFonts w:ascii="Sylfaen" w:eastAsiaTheme="minorHAnsi" w:hAnsi="Sylfaen" w:cs="Sylfaen"/>
          <w:color w:val="000000"/>
          <w:sz w:val="24"/>
          <w:szCs w:val="24"/>
          <w:lang w:val="ka-GE"/>
        </w:rPr>
        <w:t xml:space="preserve">Thomson Reuters Master Journal List, Scopus, Ulrich’s Index, ERIH, EBSCOHost, Latindex Catalogue etc.  </w:t>
      </w:r>
      <w:r w:rsidR="009F65F7" w:rsidRPr="007942C4">
        <w:rPr>
          <w:rFonts w:ascii="Sylfaen" w:eastAsiaTheme="minorHAnsi" w:hAnsi="Sylfaen" w:cs="Sylfaen"/>
          <w:color w:val="000000"/>
          <w:sz w:val="24"/>
          <w:szCs w:val="24"/>
          <w:lang w:val="ka-GE"/>
        </w:rPr>
        <w:t>A reviewer of an article (an expert) shall be a person with a doctor academic degree, the person with</w:t>
      </w:r>
      <w:r w:rsidR="00A01F1A" w:rsidRPr="007942C4">
        <w:rPr>
          <w:rFonts w:ascii="Sylfaen" w:eastAsiaTheme="minorHAnsi" w:hAnsi="Sylfaen" w:cs="Sylfaen"/>
          <w:color w:val="000000"/>
          <w:sz w:val="24"/>
          <w:szCs w:val="24"/>
          <w:lang w:val="ka-GE"/>
        </w:rPr>
        <w:t xml:space="preserve"> the relevant qualific</w:t>
      </w:r>
      <w:r w:rsidR="008B6671" w:rsidRPr="007942C4">
        <w:rPr>
          <w:rFonts w:ascii="Sylfaen" w:eastAsiaTheme="minorHAnsi" w:hAnsi="Sylfaen" w:cs="Sylfaen"/>
          <w:color w:val="000000"/>
          <w:sz w:val="24"/>
          <w:szCs w:val="24"/>
          <w:lang w:val="ka-GE"/>
        </w:rPr>
        <w:t>ation in the respective fields,</w:t>
      </w:r>
      <w:r w:rsidR="00A01F1A" w:rsidRPr="007942C4">
        <w:rPr>
          <w:rFonts w:ascii="Sylfaen" w:eastAsiaTheme="minorHAnsi" w:hAnsi="Sylfaen" w:cs="Sylfaen"/>
          <w:color w:val="000000"/>
          <w:sz w:val="24"/>
          <w:szCs w:val="24"/>
          <w:lang w:val="ka-GE"/>
        </w:rPr>
        <w:t xml:space="preserve"> foreing university and/or a scietific-research center </w:t>
      </w:r>
      <w:r w:rsidR="00465385" w:rsidRPr="007942C4">
        <w:rPr>
          <w:rFonts w:ascii="Sylfaen" w:eastAsiaTheme="minorHAnsi" w:hAnsi="Sylfaen" w:cs="Sylfaen"/>
          <w:color w:val="000000"/>
          <w:sz w:val="24"/>
          <w:szCs w:val="24"/>
          <w:lang w:val="ka-GE"/>
        </w:rPr>
        <w:t>scientist-member;</w:t>
      </w:r>
    </w:p>
    <w:p w14:paraId="7DAE234E" w14:textId="05151E29" w:rsidR="008B6671" w:rsidRPr="007942C4" w:rsidRDefault="008B6671" w:rsidP="00DF55A7">
      <w:pPr>
        <w:pStyle w:val="ListParagraph"/>
        <w:numPr>
          <w:ilvl w:val="0"/>
          <w:numId w:val="31"/>
        </w:numPr>
        <w:jc w:val="both"/>
        <w:rPr>
          <w:rFonts w:ascii="Sylfaen" w:eastAsiaTheme="minorHAnsi" w:hAnsi="Sylfaen" w:cs="Sylfaen"/>
          <w:color w:val="000000"/>
          <w:sz w:val="24"/>
          <w:szCs w:val="24"/>
          <w:lang w:val="ka-GE"/>
        </w:rPr>
      </w:pPr>
      <w:r w:rsidRPr="007942C4">
        <w:rPr>
          <w:rFonts w:ascii="Sylfaen" w:eastAsiaTheme="minorHAnsi" w:hAnsi="Sylfaen" w:cs="Sylfaen"/>
          <w:color w:val="000000"/>
          <w:sz w:val="24"/>
          <w:szCs w:val="24"/>
          <w:lang w:val="ka-GE"/>
        </w:rPr>
        <w:lastRenderedPageBreak/>
        <w:t>The review of an expert (in case it is ava</w:t>
      </w:r>
      <w:r w:rsidR="00B62CF7">
        <w:rPr>
          <w:rFonts w:ascii="Sylfaen" w:eastAsiaTheme="minorHAnsi" w:hAnsi="Sylfaen" w:cs="Sylfaen"/>
          <w:color w:val="000000"/>
          <w:sz w:val="24"/>
          <w:szCs w:val="24"/>
          <w:lang w:val="ka-GE"/>
        </w:rPr>
        <w:t>ilable) will be submitted to a D</w:t>
      </w:r>
      <w:r w:rsidRPr="007942C4">
        <w:rPr>
          <w:rFonts w:ascii="Sylfaen" w:eastAsiaTheme="minorHAnsi" w:hAnsi="Sylfaen" w:cs="Sylfaen"/>
          <w:color w:val="000000"/>
          <w:sz w:val="24"/>
          <w:szCs w:val="24"/>
          <w:lang w:val="ka-GE"/>
        </w:rPr>
        <w:t xml:space="preserve">issertation </w:t>
      </w:r>
      <w:r w:rsidR="00B62CF7">
        <w:rPr>
          <w:rFonts w:ascii="Sylfaen" w:eastAsiaTheme="minorHAnsi" w:hAnsi="Sylfaen" w:cs="Sylfaen"/>
          <w:color w:val="000000"/>
          <w:sz w:val="24"/>
          <w:szCs w:val="24"/>
          <w:lang w:val="en-US"/>
        </w:rPr>
        <w:t>B</w:t>
      </w:r>
      <w:r w:rsidRPr="007942C4">
        <w:rPr>
          <w:rFonts w:ascii="Sylfaen" w:eastAsiaTheme="minorHAnsi" w:hAnsi="Sylfaen" w:cs="Sylfaen"/>
          <w:color w:val="000000"/>
          <w:sz w:val="24"/>
          <w:szCs w:val="24"/>
          <w:lang w:val="ka-GE"/>
        </w:rPr>
        <w:t xml:space="preserve">oard, for introducing during the public defense of a dissertation. </w:t>
      </w:r>
    </w:p>
    <w:p w14:paraId="1C8D58EE" w14:textId="77777777" w:rsidR="008B6671" w:rsidRPr="0073529C" w:rsidRDefault="008B6671" w:rsidP="00DF55A7">
      <w:pPr>
        <w:spacing w:after="0"/>
        <w:jc w:val="both"/>
        <w:rPr>
          <w:rFonts w:ascii="Sylfaen" w:hAnsi="Sylfaen" w:cs="Sylfaen"/>
          <w:color w:val="000000"/>
          <w:sz w:val="24"/>
          <w:szCs w:val="24"/>
          <w:lang w:val="ka-GE"/>
        </w:rPr>
      </w:pPr>
    </w:p>
    <w:p w14:paraId="75996405" w14:textId="30499869" w:rsidR="00C57799" w:rsidRPr="0073529C" w:rsidRDefault="002763D3" w:rsidP="00DF55A7">
      <w:pPr>
        <w:spacing w:after="0"/>
        <w:jc w:val="both"/>
        <w:rPr>
          <w:rFonts w:ascii="Times New Roman" w:hAnsi="Times New Roman" w:cs="Times New Roman"/>
          <w:sz w:val="24"/>
          <w:szCs w:val="24"/>
          <w:lang w:val="ka-GE"/>
        </w:rPr>
      </w:pPr>
      <w:r>
        <w:rPr>
          <w:rFonts w:ascii="Sylfaen" w:hAnsi="Sylfaen" w:cs="Sylfaen"/>
          <w:color w:val="000000"/>
          <w:sz w:val="24"/>
          <w:szCs w:val="24"/>
        </w:rPr>
        <w:t xml:space="preserve">13.2. </w:t>
      </w:r>
      <w:r w:rsidR="00846878" w:rsidRPr="0073529C">
        <w:rPr>
          <w:rFonts w:ascii="Sylfaen" w:hAnsi="Sylfaen" w:cs="Sylfaen"/>
          <w:color w:val="000000"/>
          <w:sz w:val="24"/>
          <w:szCs w:val="24"/>
          <w:lang w:val="ka-GE"/>
        </w:rPr>
        <w:t xml:space="preserve">A </w:t>
      </w:r>
      <w:r w:rsidR="008B6671" w:rsidRPr="0073529C">
        <w:rPr>
          <w:rFonts w:ascii="Sylfaen" w:hAnsi="Sylfaen" w:cs="Sylfaen"/>
          <w:color w:val="000000"/>
          <w:sz w:val="24"/>
          <w:szCs w:val="24"/>
        </w:rPr>
        <w:t xml:space="preserve">summary of a </w:t>
      </w:r>
      <w:r w:rsidR="00277F70" w:rsidRPr="0073529C">
        <w:rPr>
          <w:rFonts w:ascii="Sylfaen" w:hAnsi="Sylfaen" w:cs="Sylfaen"/>
          <w:color w:val="000000"/>
          <w:sz w:val="24"/>
          <w:szCs w:val="24"/>
          <w:lang w:val="ka-GE"/>
        </w:rPr>
        <w:t>PhD program student</w:t>
      </w:r>
      <w:r w:rsidR="008B6671" w:rsidRPr="0073529C">
        <w:rPr>
          <w:rFonts w:ascii="Sylfaen" w:hAnsi="Sylfaen" w:cs="Sylfaen"/>
          <w:color w:val="000000"/>
          <w:sz w:val="24"/>
          <w:szCs w:val="24"/>
        </w:rPr>
        <w:t>s’ dissertation pap</w:t>
      </w:r>
      <w:r w:rsidR="005E4EE2">
        <w:rPr>
          <w:rFonts w:ascii="Sylfaen" w:hAnsi="Sylfaen" w:cs="Sylfaen"/>
          <w:color w:val="000000"/>
          <w:sz w:val="24"/>
          <w:szCs w:val="24"/>
        </w:rPr>
        <w:t>er/article shall be reviewed by:</w:t>
      </w:r>
    </w:p>
    <w:p w14:paraId="189F118C" w14:textId="77021BD2" w:rsidR="00C57799" w:rsidRPr="0073529C" w:rsidRDefault="007942C4" w:rsidP="00DF55A7">
      <w:pPr>
        <w:pStyle w:val="ListParagraph"/>
        <w:numPr>
          <w:ilvl w:val="0"/>
          <w:numId w:val="32"/>
        </w:numPr>
        <w:tabs>
          <w:tab w:val="num" w:pos="476"/>
          <w:tab w:val="num" w:pos="540"/>
          <w:tab w:val="left" w:pos="900"/>
          <w:tab w:val="left" w:pos="1080"/>
        </w:tabs>
        <w:autoSpaceDE w:val="0"/>
        <w:autoSpaceDN w:val="0"/>
        <w:adjustRightInd w:val="0"/>
        <w:spacing w:line="276" w:lineRule="auto"/>
        <w:jc w:val="both"/>
        <w:rPr>
          <w:rFonts w:ascii="Sylfaen" w:eastAsia="Times New Roman" w:hAnsi="Sylfaen"/>
          <w:noProof/>
          <w:sz w:val="24"/>
          <w:szCs w:val="24"/>
          <w:lang w:val="ka-GE" w:eastAsia="ru-RU"/>
        </w:rPr>
      </w:pPr>
      <w:r>
        <w:rPr>
          <w:rFonts w:ascii="Sylfaen" w:hAnsi="Sylfaen" w:cs="Sylfaen"/>
          <w:color w:val="000000"/>
          <w:sz w:val="24"/>
          <w:szCs w:val="24"/>
          <w:lang w:val="en-US"/>
        </w:rPr>
        <w:t xml:space="preserve">  </w:t>
      </w:r>
      <w:r w:rsidR="008B6671" w:rsidRPr="0073529C">
        <w:rPr>
          <w:rFonts w:ascii="Sylfaen" w:hAnsi="Sylfaen" w:cs="Sylfaen"/>
          <w:color w:val="000000"/>
          <w:sz w:val="24"/>
          <w:szCs w:val="24"/>
          <w:lang w:val="en-US"/>
        </w:rPr>
        <w:t>University visiting professor or partner foreign university and/or scientific research center professor and/or a researcher acting under a scientific fellowshi</w:t>
      </w:r>
      <w:r>
        <w:rPr>
          <w:rFonts w:ascii="Sylfaen" w:hAnsi="Sylfaen" w:cs="Sylfaen"/>
          <w:color w:val="000000"/>
          <w:sz w:val="24"/>
          <w:szCs w:val="24"/>
          <w:lang w:val="en-US"/>
        </w:rPr>
        <w:t>p program, or a research grant;</w:t>
      </w:r>
    </w:p>
    <w:p w14:paraId="2970F9E8" w14:textId="6F926D7D" w:rsidR="008B6671" w:rsidRPr="0073529C" w:rsidRDefault="008B6671" w:rsidP="00DF55A7">
      <w:pPr>
        <w:pStyle w:val="ListParagraph"/>
        <w:numPr>
          <w:ilvl w:val="0"/>
          <w:numId w:val="32"/>
        </w:numPr>
        <w:tabs>
          <w:tab w:val="num" w:pos="476"/>
          <w:tab w:val="num" w:pos="540"/>
          <w:tab w:val="left" w:pos="900"/>
          <w:tab w:val="left" w:pos="1080"/>
        </w:tabs>
        <w:autoSpaceDE w:val="0"/>
        <w:autoSpaceDN w:val="0"/>
        <w:adjustRightInd w:val="0"/>
        <w:spacing w:line="276" w:lineRule="auto"/>
        <w:jc w:val="both"/>
        <w:rPr>
          <w:rFonts w:ascii="Sylfaen" w:eastAsia="Times New Roman" w:hAnsi="Sylfaen"/>
          <w:noProof/>
          <w:sz w:val="24"/>
          <w:szCs w:val="24"/>
          <w:lang w:val="ka-GE" w:eastAsia="ru-RU"/>
        </w:rPr>
      </w:pPr>
      <w:r w:rsidRPr="0073529C">
        <w:rPr>
          <w:rFonts w:ascii="Sylfaen" w:hAnsi="Sylfaen" w:cs="Sylfaen"/>
          <w:color w:val="000000"/>
          <w:sz w:val="24"/>
          <w:szCs w:val="24"/>
          <w:lang w:val="en-US"/>
        </w:rPr>
        <w:t xml:space="preserve">A PhD student is released from study fee from the next semester since submission of a dissertation paper to a </w:t>
      </w:r>
      <w:r w:rsidR="007942C4">
        <w:rPr>
          <w:rFonts w:ascii="Sylfaen" w:hAnsi="Sylfaen" w:cs="Sylfaen"/>
          <w:color w:val="000000"/>
          <w:sz w:val="24"/>
          <w:szCs w:val="24"/>
          <w:lang w:val="en-US"/>
        </w:rPr>
        <w:t>D</w:t>
      </w:r>
      <w:r w:rsidRPr="0073529C">
        <w:rPr>
          <w:rFonts w:ascii="Sylfaen" w:hAnsi="Sylfaen" w:cs="Sylfaen"/>
          <w:color w:val="000000"/>
          <w:sz w:val="24"/>
          <w:szCs w:val="24"/>
          <w:lang w:val="en-US"/>
        </w:rPr>
        <w:t xml:space="preserve">issertation </w:t>
      </w:r>
      <w:r w:rsidR="007942C4">
        <w:rPr>
          <w:rFonts w:ascii="Sylfaen" w:hAnsi="Sylfaen" w:cs="Sylfaen"/>
          <w:color w:val="000000"/>
          <w:sz w:val="24"/>
          <w:szCs w:val="24"/>
          <w:lang w:val="en-US"/>
        </w:rPr>
        <w:t>B</w:t>
      </w:r>
      <w:r w:rsidRPr="0073529C">
        <w:rPr>
          <w:rFonts w:ascii="Sylfaen" w:hAnsi="Sylfaen" w:cs="Sylfaen"/>
          <w:color w:val="000000"/>
          <w:sz w:val="24"/>
          <w:szCs w:val="24"/>
          <w:lang w:val="en-US"/>
        </w:rPr>
        <w:t xml:space="preserve">oard </w:t>
      </w:r>
      <w:r w:rsidR="007942C4">
        <w:rPr>
          <w:rFonts w:ascii="Sylfaen" w:hAnsi="Sylfaen" w:cs="Sylfaen"/>
          <w:color w:val="000000"/>
          <w:sz w:val="24"/>
          <w:szCs w:val="24"/>
          <w:lang w:val="en-US"/>
        </w:rPr>
        <w:t>;</w:t>
      </w:r>
    </w:p>
    <w:p w14:paraId="6E300F26" w14:textId="68D19943" w:rsidR="0064088C" w:rsidRPr="0073529C" w:rsidRDefault="002763D3" w:rsidP="00DF55A7">
      <w:pPr>
        <w:pStyle w:val="ListParagraph"/>
        <w:numPr>
          <w:ilvl w:val="0"/>
          <w:numId w:val="32"/>
        </w:numPr>
        <w:tabs>
          <w:tab w:val="num" w:pos="476"/>
          <w:tab w:val="num" w:pos="540"/>
          <w:tab w:val="left" w:pos="900"/>
          <w:tab w:val="left" w:pos="1080"/>
        </w:tabs>
        <w:autoSpaceDE w:val="0"/>
        <w:autoSpaceDN w:val="0"/>
        <w:adjustRightInd w:val="0"/>
        <w:spacing w:line="276" w:lineRule="auto"/>
        <w:jc w:val="both"/>
        <w:rPr>
          <w:rFonts w:ascii="Sylfaen" w:eastAsia="Times New Roman" w:hAnsi="Sylfaen"/>
          <w:sz w:val="24"/>
          <w:szCs w:val="24"/>
          <w:lang w:val="ka-GE" w:eastAsia="ru-RU"/>
        </w:rPr>
      </w:pPr>
      <w:r>
        <w:rPr>
          <w:rFonts w:ascii="Sylfaen" w:eastAsia="Times New Roman" w:hAnsi="Sylfaen"/>
          <w:noProof/>
          <w:sz w:val="24"/>
          <w:szCs w:val="24"/>
          <w:lang w:val="en-US" w:eastAsia="ru-RU"/>
        </w:rPr>
        <w:t xml:space="preserve"> </w:t>
      </w:r>
      <w:r w:rsidR="009123DC" w:rsidRPr="0073529C">
        <w:rPr>
          <w:rFonts w:ascii="Sylfaen" w:eastAsia="Times New Roman" w:hAnsi="Sylfaen"/>
          <w:noProof/>
          <w:sz w:val="24"/>
          <w:szCs w:val="24"/>
          <w:lang w:val="en-US" w:eastAsia="ru-RU"/>
        </w:rPr>
        <w:t xml:space="preserve">After submission of a </w:t>
      </w:r>
      <w:r w:rsidR="007B45C3" w:rsidRPr="0073529C">
        <w:rPr>
          <w:rFonts w:ascii="Sylfaen" w:eastAsia="Times New Roman" w:hAnsi="Sylfaen"/>
          <w:sz w:val="24"/>
          <w:szCs w:val="24"/>
          <w:lang w:val="ka-GE" w:eastAsia="ru-RU"/>
        </w:rPr>
        <w:t>dissertation paper</w:t>
      </w:r>
      <w:r w:rsidR="009123DC" w:rsidRPr="0073529C">
        <w:rPr>
          <w:rFonts w:ascii="Sylfaen" w:eastAsia="Times New Roman" w:hAnsi="Sylfaen"/>
          <w:sz w:val="24"/>
          <w:szCs w:val="24"/>
          <w:lang w:val="en-US" w:eastAsia="ru-RU"/>
        </w:rPr>
        <w:t xml:space="preserve"> a program head checks the documentation if everything is correct, after appointment of a reviewer, the decision is submitted to a scientific board for approval. </w:t>
      </w:r>
      <w:r w:rsidR="0064088C" w:rsidRPr="0073529C">
        <w:rPr>
          <w:rFonts w:ascii="Sylfaen" w:eastAsia="Times New Roman" w:hAnsi="Sylfaen"/>
          <w:sz w:val="24"/>
          <w:szCs w:val="24"/>
          <w:lang w:val="ka-GE" w:eastAsia="ru-RU"/>
        </w:rPr>
        <w:t xml:space="preserve"> </w:t>
      </w:r>
    </w:p>
    <w:p w14:paraId="44C204CA" w14:textId="77777777" w:rsidR="0064088C" w:rsidRPr="000D0020"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noProof/>
          <w:lang w:val="ka-GE"/>
        </w:rPr>
      </w:pPr>
    </w:p>
    <w:p w14:paraId="623E8715" w14:textId="77777777" w:rsidR="0064088C" w:rsidRPr="000D0020" w:rsidRDefault="00535F89" w:rsidP="00DF55A7">
      <w:pPr>
        <w:tabs>
          <w:tab w:val="left" w:pos="360"/>
        </w:tabs>
        <w:spacing w:after="0" w:line="276" w:lineRule="auto"/>
        <w:jc w:val="both"/>
        <w:rPr>
          <w:rFonts w:ascii="Sylfaen" w:eastAsia="Times New Roman" w:hAnsi="Sylfaen" w:cs="Times New Roman"/>
          <w:b/>
          <w:bCs/>
          <w:lang w:val="ka-GE" w:eastAsia="ru-RU"/>
        </w:rPr>
      </w:pPr>
      <w:r>
        <w:rPr>
          <w:rFonts w:ascii="Sylfaen" w:eastAsia="Times New Roman" w:hAnsi="Sylfaen" w:cs="Times New Roman"/>
          <w:b/>
          <w:lang w:val="ka-GE" w:eastAsia="ru-RU"/>
        </w:rPr>
        <w:t>Article</w:t>
      </w:r>
      <w:r w:rsidR="0064088C" w:rsidRPr="000D0020">
        <w:rPr>
          <w:rFonts w:ascii="Sylfaen" w:eastAsia="Times New Roman" w:hAnsi="Sylfaen" w:cs="Times New Roman"/>
          <w:b/>
          <w:lang w:val="ka-GE" w:eastAsia="ru-RU"/>
        </w:rPr>
        <w:t xml:space="preserve"> 14.</w:t>
      </w:r>
      <w:r w:rsidR="009123DC">
        <w:rPr>
          <w:rFonts w:ascii="Sylfaen" w:eastAsia="Times New Roman" w:hAnsi="Sylfaen" w:cs="Times New Roman"/>
          <w:b/>
          <w:lang w:eastAsia="ru-RU"/>
        </w:rPr>
        <w:t xml:space="preserve"> Pre-review of a Dissertation </w:t>
      </w:r>
      <w:r w:rsidR="0064088C" w:rsidRPr="000D0020">
        <w:rPr>
          <w:rFonts w:ascii="Sylfaen" w:eastAsia="Times New Roman" w:hAnsi="Sylfaen" w:cs="Times New Roman"/>
          <w:b/>
          <w:lang w:val="ka-GE" w:eastAsia="ru-RU"/>
        </w:rPr>
        <w:t xml:space="preserve"> </w:t>
      </w:r>
    </w:p>
    <w:p w14:paraId="13D11855" w14:textId="77777777" w:rsidR="0064088C" w:rsidRPr="000D0020" w:rsidRDefault="0064088C" w:rsidP="00DF55A7">
      <w:pPr>
        <w:spacing w:after="0" w:line="276" w:lineRule="auto"/>
        <w:jc w:val="both"/>
        <w:rPr>
          <w:rFonts w:ascii="Sylfaen" w:eastAsia="Times New Roman" w:hAnsi="Sylfaen" w:cs="Times New Roman"/>
          <w:b/>
          <w:lang w:val="ka-GE" w:eastAsia="ru-RU"/>
        </w:rPr>
      </w:pPr>
    </w:p>
    <w:p w14:paraId="579F3757" w14:textId="77777777" w:rsidR="009123DC" w:rsidRPr="0073529C" w:rsidRDefault="0064088C" w:rsidP="00DF55A7">
      <w:pPr>
        <w:spacing w:after="0" w:line="276" w:lineRule="auto"/>
        <w:jc w:val="both"/>
        <w:rPr>
          <w:rFonts w:ascii="Sylfaen" w:eastAsia="Times New Roman" w:hAnsi="Sylfaen" w:cs="Times New Roman"/>
          <w:sz w:val="24"/>
          <w:szCs w:val="24"/>
          <w:lang w:val="ka-GE" w:eastAsia="ru-RU"/>
        </w:rPr>
      </w:pPr>
      <w:r w:rsidRPr="0073529C">
        <w:rPr>
          <w:rFonts w:ascii="Sylfaen" w:eastAsia="Times New Roman" w:hAnsi="Sylfaen" w:cs="Times New Roman"/>
          <w:sz w:val="24"/>
          <w:szCs w:val="24"/>
          <w:lang w:val="ka-GE" w:eastAsia="ru-RU"/>
        </w:rPr>
        <w:t xml:space="preserve">14.1. </w:t>
      </w:r>
      <w:r w:rsidR="007B45C3" w:rsidRPr="0073529C">
        <w:rPr>
          <w:rFonts w:ascii="Sylfaen" w:eastAsia="Times New Roman" w:hAnsi="Sylfaen" w:cs="Times New Roman"/>
          <w:sz w:val="24"/>
          <w:szCs w:val="24"/>
          <w:lang w:eastAsia="ru-RU"/>
        </w:rPr>
        <w:t>A</w:t>
      </w:r>
      <w:r w:rsidR="009123DC" w:rsidRPr="0073529C">
        <w:rPr>
          <w:rFonts w:ascii="Sylfaen" w:eastAsia="Times New Roman" w:hAnsi="Sylfaen" w:cs="Times New Roman"/>
          <w:sz w:val="24"/>
          <w:szCs w:val="24"/>
          <w:lang w:eastAsia="ru-RU"/>
        </w:rPr>
        <w:t>fter submission of a</w:t>
      </w:r>
      <w:r w:rsidR="007B45C3" w:rsidRPr="0073529C">
        <w:rPr>
          <w:rFonts w:ascii="Sylfaen" w:eastAsia="Times New Roman" w:hAnsi="Sylfaen" w:cs="Times New Roman"/>
          <w:sz w:val="24"/>
          <w:szCs w:val="24"/>
          <w:lang w:eastAsia="ru-RU"/>
        </w:rPr>
        <w:t xml:space="preserve"> </w:t>
      </w:r>
      <w:r w:rsidR="007B45C3" w:rsidRPr="0073529C">
        <w:rPr>
          <w:rFonts w:ascii="Sylfaen" w:eastAsia="Times New Roman" w:hAnsi="Sylfaen" w:cs="Times New Roman"/>
          <w:sz w:val="24"/>
          <w:szCs w:val="24"/>
          <w:lang w:val="ka-GE" w:eastAsia="ru-RU"/>
        </w:rPr>
        <w:t>dissertation paper</w:t>
      </w:r>
      <w:r w:rsidR="009123DC" w:rsidRPr="0073529C">
        <w:rPr>
          <w:rFonts w:ascii="Sylfaen" w:eastAsia="Times New Roman" w:hAnsi="Sylfaen" w:cs="Times New Roman"/>
          <w:sz w:val="24"/>
          <w:szCs w:val="24"/>
          <w:lang w:eastAsia="ru-RU"/>
        </w:rPr>
        <w:t xml:space="preserve"> a </w:t>
      </w:r>
      <w:r w:rsidR="00465385">
        <w:rPr>
          <w:rFonts w:ascii="Sylfaen" w:eastAsia="Times New Roman" w:hAnsi="Sylfaen" w:cs="Times New Roman"/>
          <w:sz w:val="24"/>
          <w:szCs w:val="24"/>
          <w:lang w:eastAsia="ru-RU"/>
        </w:rPr>
        <w:t>S</w:t>
      </w:r>
      <w:r w:rsidR="009123DC" w:rsidRPr="0073529C">
        <w:rPr>
          <w:rFonts w:ascii="Sylfaen" w:eastAsia="Times New Roman" w:hAnsi="Sylfaen" w:cs="Times New Roman"/>
          <w:sz w:val="24"/>
          <w:szCs w:val="24"/>
          <w:lang w:eastAsia="ru-RU"/>
        </w:rPr>
        <w:t xml:space="preserve">cientific </w:t>
      </w:r>
      <w:r w:rsidR="00465385">
        <w:rPr>
          <w:rFonts w:ascii="Sylfaen" w:eastAsia="Times New Roman" w:hAnsi="Sylfaen" w:cs="Times New Roman"/>
          <w:sz w:val="24"/>
          <w:szCs w:val="24"/>
          <w:lang w:eastAsia="ru-RU"/>
        </w:rPr>
        <w:t>B</w:t>
      </w:r>
      <w:r w:rsidR="009123DC" w:rsidRPr="0073529C">
        <w:rPr>
          <w:rFonts w:ascii="Sylfaen" w:eastAsia="Times New Roman" w:hAnsi="Sylfaen" w:cs="Times New Roman"/>
          <w:sz w:val="24"/>
          <w:szCs w:val="24"/>
          <w:lang w:eastAsia="ru-RU"/>
        </w:rPr>
        <w:t xml:space="preserve">oard assigns two reviewer for evaluation of a paper. </w:t>
      </w:r>
      <w:r w:rsidR="00E20135" w:rsidRPr="0073529C">
        <w:rPr>
          <w:rFonts w:ascii="Sylfaen" w:eastAsia="Times New Roman" w:hAnsi="Sylfaen" w:cs="Times New Roman"/>
          <w:sz w:val="24"/>
          <w:szCs w:val="24"/>
          <w:lang w:val="ka-GE" w:eastAsia="ru-RU"/>
        </w:rPr>
        <w:t xml:space="preserve"> </w:t>
      </w:r>
    </w:p>
    <w:p w14:paraId="121AE2DE" w14:textId="77777777" w:rsidR="0064088C" w:rsidRPr="0073529C" w:rsidRDefault="0064088C" w:rsidP="00DF55A7">
      <w:pPr>
        <w:spacing w:after="0" w:line="276" w:lineRule="auto"/>
        <w:jc w:val="both"/>
        <w:rPr>
          <w:rFonts w:ascii="Sylfaen" w:eastAsia="Times New Roman" w:hAnsi="Sylfaen" w:cs="Times New Roman"/>
          <w:sz w:val="24"/>
          <w:szCs w:val="24"/>
          <w:lang w:val="ka-GE" w:eastAsia="ru-RU"/>
        </w:rPr>
      </w:pPr>
      <w:r w:rsidRPr="0073529C">
        <w:rPr>
          <w:rFonts w:ascii="Sylfaen" w:eastAsia="Times New Roman" w:hAnsi="Sylfaen" w:cs="Times New Roman"/>
          <w:sz w:val="24"/>
          <w:szCs w:val="24"/>
          <w:lang w:val="ka-GE" w:eastAsia="ru-RU"/>
        </w:rPr>
        <w:t xml:space="preserve">14.2. </w:t>
      </w:r>
      <w:r w:rsidR="007B45C3" w:rsidRPr="0073529C">
        <w:rPr>
          <w:rFonts w:ascii="Sylfaen" w:eastAsia="Times New Roman" w:hAnsi="Sylfaen" w:cs="Times New Roman"/>
          <w:sz w:val="24"/>
          <w:szCs w:val="24"/>
          <w:lang w:eastAsia="ru-RU"/>
        </w:rPr>
        <w:t xml:space="preserve">A </w:t>
      </w:r>
      <w:r w:rsidR="007B45C3" w:rsidRPr="0073529C">
        <w:rPr>
          <w:rFonts w:ascii="Sylfaen" w:eastAsia="Times New Roman" w:hAnsi="Sylfaen" w:cs="Times New Roman"/>
          <w:sz w:val="24"/>
          <w:szCs w:val="24"/>
          <w:lang w:val="ka-GE" w:eastAsia="ru-RU"/>
        </w:rPr>
        <w:t>dissertation paper</w:t>
      </w:r>
      <w:r w:rsidRPr="0073529C">
        <w:rPr>
          <w:rFonts w:ascii="Sylfaen" w:eastAsia="Times New Roman" w:hAnsi="Sylfaen" w:cs="Times New Roman"/>
          <w:sz w:val="24"/>
          <w:szCs w:val="24"/>
          <w:lang w:val="ka-GE" w:eastAsia="ru-RU"/>
        </w:rPr>
        <w:t xml:space="preserve"> </w:t>
      </w:r>
      <w:r w:rsidR="0023077C" w:rsidRPr="0073529C">
        <w:rPr>
          <w:rFonts w:ascii="Sylfaen" w:eastAsia="Times New Roman" w:hAnsi="Sylfaen" w:cs="Times New Roman"/>
          <w:sz w:val="24"/>
          <w:szCs w:val="24"/>
          <w:lang w:eastAsia="ru-RU"/>
        </w:rPr>
        <w:t xml:space="preserve">reviewer shall be only a doctor or the person with the scientific degree equal to doctor, having the works published in the scientific discipline related to a dissertation paper. </w:t>
      </w:r>
    </w:p>
    <w:p w14:paraId="2C7E2575" w14:textId="77777777" w:rsidR="0064088C" w:rsidRPr="0073529C" w:rsidRDefault="0064088C" w:rsidP="00DF55A7">
      <w:pPr>
        <w:spacing w:after="0" w:line="276" w:lineRule="auto"/>
        <w:jc w:val="both"/>
        <w:rPr>
          <w:rFonts w:ascii="Sylfaen" w:eastAsia="Times New Roman" w:hAnsi="Sylfaen" w:cs="Times New Roman"/>
          <w:sz w:val="24"/>
          <w:szCs w:val="24"/>
          <w:lang w:val="ka-GE" w:eastAsia="ru-RU"/>
        </w:rPr>
      </w:pPr>
      <w:r w:rsidRPr="0073529C">
        <w:rPr>
          <w:rFonts w:ascii="Sylfaen" w:eastAsia="Times New Roman" w:hAnsi="Sylfaen" w:cs="Times New Roman"/>
          <w:sz w:val="24"/>
          <w:szCs w:val="24"/>
          <w:lang w:val="ka-GE" w:eastAsia="ru-RU"/>
        </w:rPr>
        <w:t xml:space="preserve">14.3. </w:t>
      </w:r>
      <w:r w:rsidR="00465385">
        <w:rPr>
          <w:rFonts w:ascii="Sylfaen" w:eastAsia="Times New Roman" w:hAnsi="Sylfaen" w:cs="Times New Roman"/>
          <w:sz w:val="24"/>
          <w:szCs w:val="24"/>
          <w:lang w:eastAsia="ru-RU"/>
        </w:rPr>
        <w:t>A reviewer shall not be:</w:t>
      </w:r>
    </w:p>
    <w:p w14:paraId="7E6FC5ED" w14:textId="77777777" w:rsidR="0023077C" w:rsidRPr="0073529C" w:rsidRDefault="0023077C" w:rsidP="00DF55A7">
      <w:pPr>
        <w:pStyle w:val="ListParagraph"/>
        <w:numPr>
          <w:ilvl w:val="0"/>
          <w:numId w:val="33"/>
        </w:numPr>
        <w:spacing w:line="276" w:lineRule="auto"/>
        <w:jc w:val="both"/>
        <w:rPr>
          <w:rFonts w:ascii="Sylfaen" w:eastAsia="Times New Roman" w:hAnsi="Sylfaen"/>
          <w:sz w:val="24"/>
          <w:szCs w:val="24"/>
          <w:lang w:val="ka-GE" w:eastAsia="ru-RU"/>
        </w:rPr>
      </w:pPr>
      <w:r w:rsidRPr="0073529C">
        <w:rPr>
          <w:rFonts w:ascii="Sylfaen" w:eastAsia="Times New Roman" w:hAnsi="Sylfaen"/>
          <w:sz w:val="24"/>
          <w:szCs w:val="24"/>
          <w:lang w:val="en-US" w:eastAsia="ru-RU"/>
        </w:rPr>
        <w:t>Co-author of any work implemented by a disser</w:t>
      </w:r>
      <w:r w:rsidR="00465385">
        <w:rPr>
          <w:rFonts w:ascii="Sylfaen" w:eastAsia="Times New Roman" w:hAnsi="Sylfaen"/>
          <w:sz w:val="24"/>
          <w:szCs w:val="24"/>
          <w:lang w:val="en-US" w:eastAsia="ru-RU"/>
        </w:rPr>
        <w:t>tation author;</w:t>
      </w:r>
    </w:p>
    <w:p w14:paraId="21091FCB" w14:textId="77777777" w:rsidR="00E10230" w:rsidRPr="0073529C" w:rsidRDefault="00E10230" w:rsidP="00DF55A7">
      <w:pPr>
        <w:pStyle w:val="ListParagraph"/>
        <w:numPr>
          <w:ilvl w:val="0"/>
          <w:numId w:val="33"/>
        </w:numPr>
        <w:spacing w:line="276" w:lineRule="auto"/>
        <w:jc w:val="both"/>
        <w:rPr>
          <w:rFonts w:ascii="Sylfaen" w:eastAsia="Times New Roman" w:hAnsi="Sylfaen"/>
          <w:sz w:val="24"/>
          <w:szCs w:val="24"/>
          <w:lang w:val="ka-GE" w:eastAsia="ru-RU"/>
        </w:rPr>
      </w:pPr>
      <w:r w:rsidRPr="0073529C">
        <w:rPr>
          <w:rFonts w:ascii="Sylfaen" w:eastAsia="Times New Roman" w:hAnsi="Sylfaen"/>
          <w:sz w:val="24"/>
          <w:szCs w:val="24"/>
          <w:lang w:val="en-US" w:eastAsia="ru-RU"/>
        </w:rPr>
        <w:t>A dependent</w:t>
      </w:r>
      <w:r w:rsidR="0023077C" w:rsidRPr="0073529C">
        <w:rPr>
          <w:rFonts w:ascii="Sylfaen" w:eastAsia="Times New Roman" w:hAnsi="Sylfaen"/>
          <w:sz w:val="24"/>
          <w:szCs w:val="24"/>
          <w:lang w:val="en-US" w:eastAsia="ru-RU"/>
        </w:rPr>
        <w:t xml:space="preserve"> on a dissertation author in terms of </w:t>
      </w:r>
      <w:r w:rsidRPr="0073529C">
        <w:rPr>
          <w:rFonts w:ascii="Sylfaen" w:eastAsia="Times New Roman" w:hAnsi="Sylfaen"/>
          <w:sz w:val="24"/>
          <w:szCs w:val="24"/>
          <w:lang w:val="en-US" w:eastAsia="ru-RU"/>
        </w:rPr>
        <w:t>position</w:t>
      </w:r>
      <w:r w:rsidR="00465385">
        <w:rPr>
          <w:rFonts w:ascii="Sylfaen" w:eastAsia="Times New Roman" w:hAnsi="Sylfaen"/>
          <w:sz w:val="24"/>
          <w:szCs w:val="24"/>
          <w:lang w:val="en-US" w:eastAsia="ru-RU"/>
        </w:rPr>
        <w:t>;</w:t>
      </w:r>
    </w:p>
    <w:p w14:paraId="76156A9C" w14:textId="77777777" w:rsidR="00E10230" w:rsidRPr="0073529C" w:rsidRDefault="00E10230" w:rsidP="00DF55A7">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Sylfaen" w:eastAsia="Times New Roman" w:hAnsi="Sylfaen"/>
          <w:noProof/>
          <w:sz w:val="24"/>
          <w:szCs w:val="24"/>
          <w:lang w:val="ka-GE"/>
        </w:rPr>
      </w:pPr>
      <w:r w:rsidRPr="0073529C">
        <w:rPr>
          <w:rFonts w:ascii="Sylfaen" w:eastAsia="Times New Roman" w:hAnsi="Sylfaen"/>
          <w:sz w:val="24"/>
          <w:szCs w:val="24"/>
          <w:lang w:val="en-US" w:eastAsia="ru-RU"/>
        </w:rPr>
        <w:t>Both reviewer shall be the representative of one and the same structural unit of any organization (fo</w:t>
      </w:r>
      <w:r w:rsidR="00465385">
        <w:rPr>
          <w:rFonts w:ascii="Sylfaen" w:eastAsia="Times New Roman" w:hAnsi="Sylfaen"/>
          <w:sz w:val="24"/>
          <w:szCs w:val="24"/>
          <w:lang w:val="en-US" w:eastAsia="ru-RU"/>
        </w:rPr>
        <w:t>r instance, department, school);</w:t>
      </w:r>
    </w:p>
    <w:p w14:paraId="2EA7E7E5" w14:textId="77777777" w:rsidR="0064088C" w:rsidRPr="0073529C" w:rsidRDefault="00E10230" w:rsidP="00DF55A7">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Sylfaen" w:eastAsia="Times New Roman" w:hAnsi="Sylfaen"/>
          <w:noProof/>
          <w:sz w:val="24"/>
          <w:szCs w:val="24"/>
          <w:lang w:val="ka-GE"/>
        </w:rPr>
      </w:pPr>
      <w:r w:rsidRPr="0073529C">
        <w:rPr>
          <w:rFonts w:ascii="Sylfaen" w:eastAsia="Times New Roman" w:hAnsi="Sylfaen"/>
          <w:sz w:val="24"/>
          <w:szCs w:val="24"/>
          <w:lang w:val="en-US" w:eastAsia="ru-RU"/>
        </w:rPr>
        <w:t>Conclusion of a reviewer is written by a reviewer within 1 months sin</w:t>
      </w:r>
      <w:r w:rsidR="00465385">
        <w:rPr>
          <w:rFonts w:ascii="Sylfaen" w:eastAsia="Times New Roman" w:hAnsi="Sylfaen"/>
          <w:sz w:val="24"/>
          <w:szCs w:val="24"/>
          <w:lang w:val="en-US" w:eastAsia="ru-RU"/>
        </w:rPr>
        <w:t>ce submission of a dissertation.</w:t>
      </w:r>
    </w:p>
    <w:p w14:paraId="7A781487" w14:textId="77777777" w:rsidR="0064088C" w:rsidRPr="0073529C" w:rsidRDefault="0064088C" w:rsidP="00DF55A7">
      <w:pPr>
        <w:spacing w:after="0" w:line="276" w:lineRule="auto"/>
        <w:jc w:val="both"/>
        <w:rPr>
          <w:rFonts w:ascii="Sylfaen" w:eastAsia="Times New Roman" w:hAnsi="Sylfaen" w:cs="Times New Roman"/>
          <w:sz w:val="24"/>
          <w:szCs w:val="24"/>
          <w:lang w:val="ka-GE" w:eastAsia="ru-RU"/>
        </w:rPr>
      </w:pPr>
      <w:r w:rsidRPr="0073529C">
        <w:rPr>
          <w:rFonts w:ascii="Sylfaen" w:eastAsia="Times New Roman" w:hAnsi="Sylfaen" w:cs="Times New Roman"/>
          <w:sz w:val="24"/>
          <w:szCs w:val="24"/>
          <w:lang w:val="ka-GE" w:eastAsia="ru-RU"/>
        </w:rPr>
        <w:t xml:space="preserve">14.4. </w:t>
      </w:r>
      <w:r w:rsidR="0041511D" w:rsidRPr="0073529C">
        <w:rPr>
          <w:rFonts w:ascii="Sylfaen" w:eastAsia="Times New Roman" w:hAnsi="Sylfaen" w:cs="Times New Roman"/>
          <w:sz w:val="24"/>
          <w:szCs w:val="24"/>
          <w:lang w:eastAsia="ru-RU"/>
        </w:rPr>
        <w:t>The conclusion of a review shall include</w:t>
      </w:r>
      <w:r w:rsidR="00465385">
        <w:rPr>
          <w:rFonts w:ascii="Sylfaen" w:eastAsia="Times New Roman" w:hAnsi="Sylfaen" w:cs="Times New Roman"/>
          <w:sz w:val="24"/>
          <w:szCs w:val="24"/>
          <w:lang w:eastAsia="ru-RU"/>
        </w:rPr>
        <w:t>:</w:t>
      </w:r>
      <w:r w:rsidR="0041511D" w:rsidRPr="0073529C">
        <w:rPr>
          <w:rFonts w:ascii="Sylfaen" w:eastAsia="Times New Roman" w:hAnsi="Sylfaen" w:cs="Times New Roman"/>
          <w:sz w:val="24"/>
          <w:szCs w:val="24"/>
          <w:lang w:eastAsia="ru-RU"/>
        </w:rPr>
        <w:t xml:space="preserve"> </w:t>
      </w:r>
    </w:p>
    <w:p w14:paraId="6BB8852A" w14:textId="77777777" w:rsidR="0041511D" w:rsidRPr="0073529C" w:rsidRDefault="0041511D" w:rsidP="00DF55A7">
      <w:pPr>
        <w:pStyle w:val="ListParagraph"/>
        <w:numPr>
          <w:ilvl w:val="0"/>
          <w:numId w:val="34"/>
        </w:numPr>
        <w:spacing w:line="276" w:lineRule="auto"/>
        <w:jc w:val="both"/>
        <w:rPr>
          <w:rFonts w:ascii="Sylfaen" w:eastAsia="Times New Roman" w:hAnsi="Sylfaen"/>
          <w:sz w:val="24"/>
          <w:szCs w:val="24"/>
          <w:lang w:val="ka-GE" w:eastAsia="ru-RU"/>
        </w:rPr>
      </w:pPr>
      <w:r w:rsidRPr="0073529C">
        <w:rPr>
          <w:rFonts w:ascii="Sylfaen" w:eastAsia="Times New Roman" w:hAnsi="Sylfaen"/>
          <w:sz w:val="24"/>
          <w:szCs w:val="24"/>
          <w:lang w:val="en-US" w:eastAsia="ru-RU"/>
        </w:rPr>
        <w:t>Actuality of a doctoral paper/scientific innovation;</w:t>
      </w:r>
    </w:p>
    <w:p w14:paraId="20D97B7E" w14:textId="77777777" w:rsidR="0064088C" w:rsidRPr="0073529C" w:rsidRDefault="0041511D" w:rsidP="00DF55A7">
      <w:pPr>
        <w:pStyle w:val="ListParagraph"/>
        <w:numPr>
          <w:ilvl w:val="0"/>
          <w:numId w:val="34"/>
        </w:numPr>
        <w:spacing w:line="276" w:lineRule="auto"/>
        <w:jc w:val="both"/>
        <w:rPr>
          <w:rFonts w:ascii="Sylfaen" w:eastAsia="Times New Roman" w:hAnsi="Sylfaen"/>
          <w:sz w:val="24"/>
          <w:szCs w:val="24"/>
          <w:lang w:val="ka-GE" w:eastAsia="ru-RU"/>
        </w:rPr>
      </w:pPr>
      <w:r w:rsidRPr="0073529C">
        <w:rPr>
          <w:rFonts w:ascii="Sylfaen" w:eastAsia="Times New Roman" w:hAnsi="Sylfaen"/>
          <w:sz w:val="24"/>
          <w:szCs w:val="24"/>
          <w:lang w:val="en-US" w:eastAsia="ru-RU"/>
        </w:rPr>
        <w:t>Scientific level of the research</w:t>
      </w:r>
      <w:r w:rsidR="0064088C" w:rsidRPr="0073529C">
        <w:rPr>
          <w:rFonts w:ascii="Sylfaen" w:eastAsia="Times New Roman" w:hAnsi="Sylfaen"/>
          <w:sz w:val="24"/>
          <w:szCs w:val="24"/>
          <w:lang w:val="ka-GE" w:eastAsia="ru-RU"/>
        </w:rPr>
        <w:t xml:space="preserve"> </w:t>
      </w:r>
    </w:p>
    <w:p w14:paraId="52636584" w14:textId="77777777" w:rsidR="0041511D" w:rsidRPr="0073529C" w:rsidRDefault="0041511D" w:rsidP="00DF55A7">
      <w:pPr>
        <w:pStyle w:val="ListParagraph"/>
        <w:numPr>
          <w:ilvl w:val="0"/>
          <w:numId w:val="34"/>
        </w:numPr>
        <w:spacing w:line="276" w:lineRule="auto"/>
        <w:jc w:val="both"/>
        <w:rPr>
          <w:rFonts w:ascii="Sylfaen" w:eastAsia="Times New Roman" w:hAnsi="Sylfaen"/>
          <w:sz w:val="24"/>
          <w:szCs w:val="24"/>
          <w:lang w:val="ka-GE" w:eastAsia="ru-RU"/>
        </w:rPr>
      </w:pPr>
      <w:r w:rsidRPr="0073529C">
        <w:rPr>
          <w:rFonts w:ascii="Sylfaen" w:eastAsia="Times New Roman" w:hAnsi="Sylfaen"/>
          <w:sz w:val="24"/>
          <w:szCs w:val="24"/>
          <w:lang w:val="en-US" w:eastAsia="ru-RU"/>
        </w:rPr>
        <w:t xml:space="preserve">Applied methods (methodology); </w:t>
      </w:r>
    </w:p>
    <w:p w14:paraId="4A3A6380" w14:textId="77777777" w:rsidR="0041511D" w:rsidRPr="0073529C" w:rsidRDefault="0041511D" w:rsidP="00DF55A7">
      <w:pPr>
        <w:pStyle w:val="ListParagraph"/>
        <w:numPr>
          <w:ilvl w:val="0"/>
          <w:numId w:val="34"/>
        </w:numPr>
        <w:spacing w:line="276" w:lineRule="auto"/>
        <w:jc w:val="both"/>
        <w:rPr>
          <w:rFonts w:ascii="Sylfaen" w:eastAsia="Times New Roman" w:hAnsi="Sylfaen"/>
          <w:sz w:val="24"/>
          <w:szCs w:val="24"/>
          <w:lang w:val="ka-GE" w:eastAsia="ru-RU"/>
        </w:rPr>
      </w:pPr>
      <w:r w:rsidRPr="0073529C">
        <w:rPr>
          <w:rFonts w:ascii="Sylfaen" w:eastAsia="Times New Roman" w:hAnsi="Sylfaen"/>
          <w:sz w:val="24"/>
          <w:szCs w:val="24"/>
          <w:lang w:val="en-US" w:eastAsia="ru-RU"/>
        </w:rPr>
        <w:t>Reliability of the received results</w:t>
      </w:r>
      <w:r w:rsidR="00465385">
        <w:rPr>
          <w:rFonts w:ascii="Sylfaen" w:eastAsia="Times New Roman" w:hAnsi="Sylfaen"/>
          <w:sz w:val="24"/>
          <w:szCs w:val="24"/>
          <w:lang w:val="en-US" w:eastAsia="ru-RU"/>
        </w:rPr>
        <w:t>;</w:t>
      </w:r>
    </w:p>
    <w:p w14:paraId="3D080A94" w14:textId="77777777" w:rsidR="0041511D" w:rsidRPr="0073529C" w:rsidRDefault="0041511D" w:rsidP="00DF55A7">
      <w:pPr>
        <w:pStyle w:val="ListParagraph"/>
        <w:numPr>
          <w:ilvl w:val="0"/>
          <w:numId w:val="34"/>
        </w:numPr>
        <w:spacing w:line="276" w:lineRule="auto"/>
        <w:jc w:val="both"/>
        <w:rPr>
          <w:rFonts w:ascii="Sylfaen" w:eastAsia="Times New Roman" w:hAnsi="Sylfaen"/>
          <w:sz w:val="24"/>
          <w:szCs w:val="24"/>
          <w:lang w:val="ka-GE" w:eastAsia="ru-RU"/>
        </w:rPr>
      </w:pPr>
      <w:r w:rsidRPr="0073529C">
        <w:rPr>
          <w:rFonts w:ascii="Sylfaen" w:eastAsia="Times New Roman" w:hAnsi="Sylfaen"/>
          <w:sz w:val="24"/>
          <w:szCs w:val="24"/>
          <w:lang w:val="en-US" w:eastAsia="ru-RU"/>
        </w:rPr>
        <w:t xml:space="preserve">The quality of a dissertation design, etc. </w:t>
      </w:r>
    </w:p>
    <w:p w14:paraId="788AAAE0" w14:textId="77777777" w:rsidR="000C718E" w:rsidRPr="0073529C" w:rsidRDefault="0064088C" w:rsidP="00DF55A7">
      <w:pPr>
        <w:spacing w:after="0" w:line="276" w:lineRule="auto"/>
        <w:jc w:val="both"/>
        <w:rPr>
          <w:rFonts w:ascii="Sylfaen" w:eastAsia="Times New Roman" w:hAnsi="Sylfaen" w:cs="Times New Roman"/>
          <w:sz w:val="24"/>
          <w:szCs w:val="24"/>
          <w:lang w:eastAsia="ru-RU"/>
        </w:rPr>
      </w:pPr>
      <w:r w:rsidRPr="0073529C">
        <w:rPr>
          <w:rFonts w:ascii="Sylfaen" w:eastAsia="Times New Roman" w:hAnsi="Sylfaen" w:cs="Times New Roman"/>
          <w:sz w:val="24"/>
          <w:szCs w:val="24"/>
          <w:lang w:val="ka-GE" w:eastAsia="ru-RU"/>
        </w:rPr>
        <w:t xml:space="preserve">14.5. </w:t>
      </w:r>
      <w:r w:rsidR="0041511D" w:rsidRPr="0073529C">
        <w:rPr>
          <w:rFonts w:ascii="Sylfaen" w:eastAsia="Times New Roman" w:hAnsi="Sylfaen" w:cs="Times New Roman"/>
          <w:sz w:val="24"/>
          <w:szCs w:val="24"/>
          <w:lang w:eastAsia="ru-RU"/>
        </w:rPr>
        <w:t xml:space="preserve">Based on the relevant argumentation a reviewer will define </w:t>
      </w:r>
      <w:r w:rsidR="000C718E" w:rsidRPr="0073529C">
        <w:rPr>
          <w:rFonts w:ascii="Sylfaen" w:eastAsia="Times New Roman" w:hAnsi="Sylfaen" w:cs="Times New Roman"/>
          <w:sz w:val="24"/>
          <w:szCs w:val="24"/>
          <w:lang w:eastAsia="ru-RU"/>
        </w:rPr>
        <w:t xml:space="preserve">one of </w:t>
      </w:r>
      <w:r w:rsidR="0041511D" w:rsidRPr="0073529C">
        <w:rPr>
          <w:rFonts w:ascii="Sylfaen" w:eastAsia="Times New Roman" w:hAnsi="Sylfaen" w:cs="Times New Roman"/>
          <w:sz w:val="24"/>
          <w:szCs w:val="24"/>
          <w:lang w:eastAsia="ru-RU"/>
        </w:rPr>
        <w:t>the</w:t>
      </w:r>
      <w:r w:rsidR="000C718E" w:rsidRPr="0073529C">
        <w:rPr>
          <w:rFonts w:ascii="Sylfaen" w:eastAsia="Times New Roman" w:hAnsi="Sylfaen" w:cs="Times New Roman"/>
          <w:sz w:val="24"/>
          <w:szCs w:val="24"/>
          <w:lang w:eastAsia="ru-RU"/>
        </w:rPr>
        <w:t xml:space="preserve"> following</w:t>
      </w:r>
      <w:r w:rsidR="0041511D" w:rsidRPr="0073529C">
        <w:rPr>
          <w:rFonts w:ascii="Sylfaen" w:eastAsia="Times New Roman" w:hAnsi="Sylfaen" w:cs="Times New Roman"/>
          <w:sz w:val="24"/>
          <w:szCs w:val="24"/>
          <w:lang w:eastAsia="ru-RU"/>
        </w:rPr>
        <w:t xml:space="preserve"> decision</w:t>
      </w:r>
      <w:r w:rsidR="000C718E" w:rsidRPr="0073529C">
        <w:rPr>
          <w:rFonts w:ascii="Sylfaen" w:eastAsia="Times New Roman" w:hAnsi="Sylfaen" w:cs="Times New Roman"/>
          <w:sz w:val="24"/>
          <w:szCs w:val="24"/>
          <w:lang w:eastAsia="ru-RU"/>
        </w:rPr>
        <w:t>s</w:t>
      </w:r>
      <w:r w:rsidR="00465385">
        <w:rPr>
          <w:rFonts w:ascii="Sylfaen" w:eastAsia="Times New Roman" w:hAnsi="Sylfaen" w:cs="Times New Roman"/>
          <w:sz w:val="24"/>
          <w:szCs w:val="24"/>
          <w:lang w:eastAsia="ru-RU"/>
        </w:rPr>
        <w:t>:</w:t>
      </w:r>
    </w:p>
    <w:p w14:paraId="7ACA4EC7" w14:textId="68BE65CF" w:rsidR="0064088C" w:rsidRPr="0073529C" w:rsidRDefault="000C718E" w:rsidP="00DF55A7">
      <w:pPr>
        <w:pStyle w:val="ListParagraph"/>
        <w:numPr>
          <w:ilvl w:val="0"/>
          <w:numId w:val="35"/>
        </w:numPr>
        <w:spacing w:line="276" w:lineRule="auto"/>
        <w:jc w:val="both"/>
        <w:rPr>
          <w:rFonts w:ascii="Sylfaen" w:eastAsia="Times New Roman" w:hAnsi="Sylfaen"/>
          <w:sz w:val="24"/>
          <w:szCs w:val="24"/>
          <w:lang w:val="ka-GE" w:eastAsia="ru-RU"/>
        </w:rPr>
      </w:pPr>
      <w:r w:rsidRPr="0073529C">
        <w:rPr>
          <w:rFonts w:ascii="Sylfaen" w:eastAsia="Times New Roman" w:hAnsi="Sylfaen"/>
          <w:sz w:val="24"/>
          <w:szCs w:val="24"/>
          <w:lang w:val="en-US" w:eastAsia="ru-RU"/>
        </w:rPr>
        <w:lastRenderedPageBreak/>
        <w:t>About admission on a dissertation protection</w:t>
      </w:r>
      <w:r w:rsidR="007942C4">
        <w:rPr>
          <w:rFonts w:ascii="Sylfaen" w:eastAsia="Times New Roman" w:hAnsi="Sylfaen"/>
          <w:sz w:val="24"/>
          <w:szCs w:val="24"/>
          <w:lang w:val="en-US" w:eastAsia="ru-RU"/>
        </w:rPr>
        <w:t>;</w:t>
      </w:r>
    </w:p>
    <w:p w14:paraId="3E3D2ECA" w14:textId="06561DB7" w:rsidR="000C718E" w:rsidRPr="000C718E" w:rsidRDefault="00224548" w:rsidP="00DF55A7">
      <w:pPr>
        <w:pStyle w:val="ListParagraph"/>
        <w:numPr>
          <w:ilvl w:val="0"/>
          <w:numId w:val="35"/>
        </w:numPr>
        <w:spacing w:line="276" w:lineRule="auto"/>
        <w:jc w:val="both"/>
        <w:rPr>
          <w:rFonts w:ascii="Sylfaen" w:eastAsia="Times New Roman" w:hAnsi="Sylfaen"/>
          <w:lang w:val="ka-GE" w:eastAsia="ru-RU"/>
        </w:rPr>
      </w:pPr>
      <w:r>
        <w:rPr>
          <w:rFonts w:ascii="Sylfaen" w:eastAsia="Times New Roman" w:hAnsi="Sylfaen"/>
          <w:lang w:val="en-US" w:eastAsia="ru-RU"/>
        </w:rPr>
        <w:t>Refusal</w:t>
      </w:r>
      <w:r w:rsidR="007942C4">
        <w:rPr>
          <w:rFonts w:ascii="Sylfaen" w:eastAsia="Times New Roman" w:hAnsi="Sylfaen"/>
          <w:lang w:val="en-US" w:eastAsia="ru-RU"/>
        </w:rPr>
        <w:t xml:space="preserve"> on defending of a dissertation.</w:t>
      </w:r>
    </w:p>
    <w:p w14:paraId="4C38D705" w14:textId="77777777" w:rsidR="0064088C" w:rsidRPr="000D0020" w:rsidRDefault="0064088C" w:rsidP="00DF55A7">
      <w:pPr>
        <w:spacing w:after="0" w:line="276" w:lineRule="auto"/>
        <w:jc w:val="both"/>
        <w:rPr>
          <w:rFonts w:ascii="Sylfaen" w:eastAsia="Times New Roman" w:hAnsi="Sylfaen" w:cs="Times New Roman"/>
          <w:lang w:val="ka-GE" w:eastAsia="ru-RU"/>
        </w:rPr>
      </w:pPr>
    </w:p>
    <w:p w14:paraId="3B9DBA47" w14:textId="503521FD" w:rsidR="0064088C" w:rsidRPr="0073529C" w:rsidRDefault="0064088C" w:rsidP="00DF55A7">
      <w:pPr>
        <w:spacing w:after="0" w:line="276" w:lineRule="auto"/>
        <w:jc w:val="both"/>
        <w:rPr>
          <w:rFonts w:ascii="Sylfaen" w:eastAsia="Times New Roman" w:hAnsi="Sylfaen" w:cs="Times New Roman"/>
          <w:sz w:val="24"/>
          <w:szCs w:val="24"/>
          <w:lang w:val="ka-GE" w:eastAsia="ru-RU"/>
        </w:rPr>
      </w:pPr>
      <w:r w:rsidRPr="0073529C">
        <w:rPr>
          <w:rFonts w:ascii="Sylfaen" w:eastAsia="Times New Roman" w:hAnsi="Sylfaen" w:cs="Times New Roman"/>
          <w:sz w:val="24"/>
          <w:szCs w:val="24"/>
          <w:lang w:val="ka-GE" w:eastAsia="ru-RU"/>
        </w:rPr>
        <w:t xml:space="preserve">14.6. </w:t>
      </w:r>
      <w:r w:rsidR="00FA6AA4" w:rsidRPr="0073529C">
        <w:rPr>
          <w:rFonts w:ascii="Sylfaen" w:eastAsia="Times New Roman" w:hAnsi="Sylfaen" w:cs="Times New Roman"/>
          <w:sz w:val="24"/>
          <w:szCs w:val="24"/>
          <w:lang w:eastAsia="ru-RU"/>
        </w:rPr>
        <w:t xml:space="preserve">If one out of two reviewer refuses admission on the dissertation defense, a </w:t>
      </w:r>
      <w:r w:rsidR="00D15FBB">
        <w:rPr>
          <w:rFonts w:ascii="Sylfaen" w:eastAsia="Times New Roman" w:hAnsi="Sylfaen" w:cs="Times New Roman"/>
          <w:sz w:val="24"/>
          <w:szCs w:val="24"/>
          <w:lang w:eastAsia="ru-RU"/>
        </w:rPr>
        <w:t>S</w:t>
      </w:r>
      <w:r w:rsidR="00FA6AA4" w:rsidRPr="0073529C">
        <w:rPr>
          <w:rFonts w:ascii="Sylfaen" w:eastAsia="Times New Roman" w:hAnsi="Sylfaen" w:cs="Times New Roman"/>
          <w:sz w:val="24"/>
          <w:szCs w:val="24"/>
          <w:lang w:eastAsia="ru-RU"/>
        </w:rPr>
        <w:t xml:space="preserve">cientific </w:t>
      </w:r>
      <w:r w:rsidR="00D15FBB">
        <w:rPr>
          <w:rFonts w:ascii="Sylfaen" w:eastAsia="Times New Roman" w:hAnsi="Sylfaen" w:cs="Times New Roman"/>
          <w:sz w:val="24"/>
          <w:szCs w:val="24"/>
          <w:lang w:eastAsia="ru-RU"/>
        </w:rPr>
        <w:t>B</w:t>
      </w:r>
      <w:r w:rsidR="00FA6AA4" w:rsidRPr="0073529C">
        <w:rPr>
          <w:rFonts w:ascii="Sylfaen" w:eastAsia="Times New Roman" w:hAnsi="Sylfaen" w:cs="Times New Roman"/>
          <w:sz w:val="24"/>
          <w:szCs w:val="24"/>
          <w:lang w:eastAsia="ru-RU"/>
        </w:rPr>
        <w:t>oard appoints the third reviewer</w:t>
      </w:r>
      <w:r w:rsidR="00D15FBB">
        <w:rPr>
          <w:rFonts w:ascii="Sylfaen" w:eastAsia="Times New Roman" w:hAnsi="Sylfaen" w:cs="Times New Roman"/>
          <w:sz w:val="24"/>
          <w:szCs w:val="24"/>
          <w:lang w:eastAsia="ru-RU"/>
        </w:rPr>
        <w:t>.</w:t>
      </w:r>
      <w:r w:rsidR="00FA6AA4" w:rsidRPr="0073529C">
        <w:rPr>
          <w:rFonts w:ascii="Sylfaen" w:eastAsia="Times New Roman" w:hAnsi="Sylfaen" w:cs="Times New Roman"/>
          <w:sz w:val="24"/>
          <w:szCs w:val="24"/>
          <w:lang w:eastAsia="ru-RU"/>
        </w:rPr>
        <w:t xml:space="preserve"> </w:t>
      </w:r>
    </w:p>
    <w:p w14:paraId="2CFFF901" w14:textId="3552DF77" w:rsidR="0064088C" w:rsidRPr="0073529C" w:rsidRDefault="0064088C" w:rsidP="00DF55A7">
      <w:pPr>
        <w:spacing w:after="0" w:line="276" w:lineRule="auto"/>
        <w:jc w:val="both"/>
        <w:rPr>
          <w:rFonts w:ascii="Sylfaen" w:eastAsia="Times New Roman" w:hAnsi="Sylfaen" w:cs="Times New Roman"/>
          <w:sz w:val="24"/>
          <w:szCs w:val="24"/>
          <w:lang w:val="ka-GE" w:eastAsia="ru-RU"/>
        </w:rPr>
      </w:pPr>
      <w:r w:rsidRPr="0073529C">
        <w:rPr>
          <w:rFonts w:ascii="Sylfaen" w:eastAsia="Times New Roman" w:hAnsi="Sylfaen" w:cs="Times New Roman"/>
          <w:sz w:val="24"/>
          <w:szCs w:val="24"/>
          <w:lang w:val="ka-GE" w:eastAsia="ru-RU"/>
        </w:rPr>
        <w:t xml:space="preserve">14.7. </w:t>
      </w:r>
      <w:r w:rsidR="00FA6AA4" w:rsidRPr="0073529C">
        <w:rPr>
          <w:rFonts w:ascii="Sylfaen" w:eastAsia="Times New Roman" w:hAnsi="Sylfaen" w:cs="Times New Roman"/>
          <w:sz w:val="24"/>
          <w:szCs w:val="24"/>
          <w:lang w:eastAsia="ru-RU"/>
        </w:rPr>
        <w:t xml:space="preserve">In case of refusal for defending a dissertation a PhD program student is given the right to work additionally based on the decision of a </w:t>
      </w:r>
      <w:r w:rsidR="003E336B">
        <w:rPr>
          <w:rFonts w:ascii="Sylfaen" w:eastAsia="Times New Roman" w:hAnsi="Sylfaen" w:cs="Times New Roman"/>
          <w:sz w:val="24"/>
          <w:szCs w:val="24"/>
          <w:lang w:eastAsia="ru-RU"/>
        </w:rPr>
        <w:t>S</w:t>
      </w:r>
      <w:r w:rsidR="003E336B" w:rsidRPr="0073529C">
        <w:rPr>
          <w:rFonts w:ascii="Sylfaen" w:eastAsia="Times New Roman" w:hAnsi="Sylfaen" w:cs="Times New Roman"/>
          <w:sz w:val="24"/>
          <w:szCs w:val="24"/>
          <w:lang w:eastAsia="ru-RU"/>
        </w:rPr>
        <w:t xml:space="preserve">cientific </w:t>
      </w:r>
      <w:r w:rsidR="003E336B">
        <w:rPr>
          <w:rFonts w:ascii="Sylfaen" w:eastAsia="Times New Roman" w:hAnsi="Sylfaen" w:cs="Times New Roman"/>
          <w:sz w:val="24"/>
          <w:szCs w:val="24"/>
          <w:lang w:eastAsia="ru-RU"/>
        </w:rPr>
        <w:t>B</w:t>
      </w:r>
      <w:r w:rsidR="003E336B" w:rsidRPr="0073529C">
        <w:rPr>
          <w:rFonts w:ascii="Sylfaen" w:eastAsia="Times New Roman" w:hAnsi="Sylfaen" w:cs="Times New Roman"/>
          <w:sz w:val="24"/>
          <w:szCs w:val="24"/>
          <w:lang w:eastAsia="ru-RU"/>
        </w:rPr>
        <w:t>oard</w:t>
      </w:r>
      <w:r w:rsidR="00FA6AA4" w:rsidRPr="0073529C">
        <w:rPr>
          <w:rFonts w:ascii="Sylfaen" w:eastAsia="Times New Roman" w:hAnsi="Sylfaen" w:cs="Times New Roman"/>
          <w:sz w:val="24"/>
          <w:szCs w:val="24"/>
          <w:lang w:eastAsia="ru-RU"/>
        </w:rPr>
        <w:t xml:space="preserve"> during the semesters defined by a </w:t>
      </w:r>
      <w:r w:rsidR="003E336B">
        <w:rPr>
          <w:rFonts w:ascii="Sylfaen" w:eastAsia="Times New Roman" w:hAnsi="Sylfaen" w:cs="Times New Roman"/>
          <w:sz w:val="24"/>
          <w:szCs w:val="24"/>
          <w:lang w:eastAsia="ru-RU"/>
        </w:rPr>
        <w:t>S</w:t>
      </w:r>
      <w:r w:rsidR="003E336B" w:rsidRPr="0073529C">
        <w:rPr>
          <w:rFonts w:ascii="Sylfaen" w:eastAsia="Times New Roman" w:hAnsi="Sylfaen" w:cs="Times New Roman"/>
          <w:sz w:val="24"/>
          <w:szCs w:val="24"/>
          <w:lang w:eastAsia="ru-RU"/>
        </w:rPr>
        <w:t xml:space="preserve">cientific </w:t>
      </w:r>
      <w:r w:rsidR="003E336B">
        <w:rPr>
          <w:rFonts w:ascii="Sylfaen" w:eastAsia="Times New Roman" w:hAnsi="Sylfaen" w:cs="Times New Roman"/>
          <w:sz w:val="24"/>
          <w:szCs w:val="24"/>
          <w:lang w:eastAsia="ru-RU"/>
        </w:rPr>
        <w:t>B</w:t>
      </w:r>
      <w:r w:rsidR="003E336B" w:rsidRPr="0073529C">
        <w:rPr>
          <w:rFonts w:ascii="Sylfaen" w:eastAsia="Times New Roman" w:hAnsi="Sylfaen" w:cs="Times New Roman"/>
          <w:sz w:val="24"/>
          <w:szCs w:val="24"/>
          <w:lang w:eastAsia="ru-RU"/>
        </w:rPr>
        <w:t xml:space="preserve">oard </w:t>
      </w:r>
      <w:r w:rsidR="00FA6AA4" w:rsidRPr="0073529C">
        <w:rPr>
          <w:rFonts w:ascii="Sylfaen" w:eastAsia="Times New Roman" w:hAnsi="Sylfaen" w:cs="Times New Roman"/>
          <w:sz w:val="24"/>
          <w:szCs w:val="24"/>
          <w:lang w:eastAsia="ru-RU"/>
        </w:rPr>
        <w:t xml:space="preserve">no more than 2 academic semesters. </w:t>
      </w:r>
    </w:p>
    <w:p w14:paraId="73007294" w14:textId="1DB587BC" w:rsidR="0064088C" w:rsidRPr="0073529C" w:rsidRDefault="0064088C" w:rsidP="00DF55A7">
      <w:pPr>
        <w:spacing w:after="0" w:line="276" w:lineRule="auto"/>
        <w:jc w:val="both"/>
        <w:rPr>
          <w:rFonts w:ascii="Sylfaen" w:eastAsia="Times New Roman" w:hAnsi="Sylfaen" w:cs="Times New Roman"/>
          <w:sz w:val="24"/>
          <w:szCs w:val="24"/>
          <w:lang w:val="ka-GE" w:eastAsia="ru-RU"/>
        </w:rPr>
      </w:pPr>
      <w:r w:rsidRPr="0073529C">
        <w:rPr>
          <w:rFonts w:ascii="Sylfaen" w:eastAsia="Times New Roman" w:hAnsi="Sylfaen" w:cs="Times New Roman"/>
          <w:sz w:val="24"/>
          <w:szCs w:val="24"/>
          <w:lang w:val="ka-GE" w:eastAsia="ru-RU"/>
        </w:rPr>
        <w:t xml:space="preserve">14.8. </w:t>
      </w:r>
      <w:r w:rsidR="00FA6AA4" w:rsidRPr="0073529C">
        <w:rPr>
          <w:rFonts w:ascii="Sylfaen" w:eastAsia="Times New Roman" w:hAnsi="Sylfaen" w:cs="Times New Roman"/>
          <w:sz w:val="24"/>
          <w:szCs w:val="24"/>
          <w:lang w:eastAsia="ru-RU"/>
        </w:rPr>
        <w:t xml:space="preserve">In case of failure to submit a dissertation paper within the defined term the status of a PhD program student is terminated based on the decision of a </w:t>
      </w:r>
      <w:r w:rsidR="00D15FBB">
        <w:rPr>
          <w:rFonts w:ascii="Sylfaen" w:eastAsia="Times New Roman" w:hAnsi="Sylfaen" w:cs="Times New Roman"/>
          <w:sz w:val="24"/>
          <w:szCs w:val="24"/>
          <w:lang w:eastAsia="ru-RU"/>
        </w:rPr>
        <w:t>S</w:t>
      </w:r>
      <w:r w:rsidR="00FA6AA4" w:rsidRPr="0073529C">
        <w:rPr>
          <w:rFonts w:ascii="Sylfaen" w:eastAsia="Times New Roman" w:hAnsi="Sylfaen" w:cs="Times New Roman"/>
          <w:sz w:val="24"/>
          <w:szCs w:val="24"/>
          <w:lang w:eastAsia="ru-RU"/>
        </w:rPr>
        <w:t xml:space="preserve">cientific </w:t>
      </w:r>
      <w:r w:rsidR="00D15FBB">
        <w:rPr>
          <w:rFonts w:ascii="Sylfaen" w:eastAsia="Times New Roman" w:hAnsi="Sylfaen" w:cs="Times New Roman"/>
          <w:sz w:val="24"/>
          <w:szCs w:val="24"/>
          <w:lang w:eastAsia="ru-RU"/>
        </w:rPr>
        <w:t>B</w:t>
      </w:r>
      <w:r w:rsidR="00FA6AA4" w:rsidRPr="0073529C">
        <w:rPr>
          <w:rFonts w:ascii="Sylfaen" w:eastAsia="Times New Roman" w:hAnsi="Sylfaen" w:cs="Times New Roman"/>
          <w:sz w:val="24"/>
          <w:szCs w:val="24"/>
          <w:lang w:eastAsia="ru-RU"/>
        </w:rPr>
        <w:t xml:space="preserve">oard.   </w:t>
      </w:r>
    </w:p>
    <w:p w14:paraId="73388216" w14:textId="34FBFF21" w:rsidR="009D673A" w:rsidRPr="0073529C" w:rsidRDefault="0064088C" w:rsidP="00DF55A7">
      <w:pPr>
        <w:spacing w:after="0" w:line="276" w:lineRule="auto"/>
        <w:jc w:val="both"/>
        <w:rPr>
          <w:rFonts w:ascii="Sylfaen" w:eastAsia="Times New Roman" w:hAnsi="Sylfaen" w:cs="Times New Roman"/>
          <w:sz w:val="24"/>
          <w:szCs w:val="24"/>
          <w:lang w:eastAsia="ru-RU"/>
        </w:rPr>
      </w:pPr>
      <w:r w:rsidRPr="0073529C">
        <w:rPr>
          <w:rFonts w:ascii="Sylfaen" w:eastAsia="Times New Roman" w:hAnsi="Sylfaen" w:cs="Times New Roman"/>
          <w:sz w:val="24"/>
          <w:szCs w:val="24"/>
          <w:lang w:val="ka-GE" w:eastAsia="ru-RU"/>
        </w:rPr>
        <w:t xml:space="preserve">14.9. </w:t>
      </w:r>
      <w:r w:rsidR="009D673A" w:rsidRPr="0073529C">
        <w:rPr>
          <w:rFonts w:ascii="Sylfaen" w:eastAsia="Times New Roman" w:hAnsi="Sylfaen" w:cs="Times New Roman"/>
          <w:sz w:val="24"/>
          <w:szCs w:val="24"/>
          <w:lang w:eastAsia="ru-RU"/>
        </w:rPr>
        <w:t>The dissertation paper submitted repeatedly by a</w:t>
      </w:r>
      <w:r w:rsidR="00846878" w:rsidRPr="0073529C">
        <w:rPr>
          <w:rFonts w:ascii="Sylfaen" w:eastAsia="Times New Roman" w:hAnsi="Sylfaen" w:cs="Times New Roman"/>
          <w:sz w:val="24"/>
          <w:szCs w:val="24"/>
          <w:lang w:val="ka-GE" w:eastAsia="ru-RU"/>
        </w:rPr>
        <w:t xml:space="preserve"> </w:t>
      </w:r>
      <w:r w:rsidR="00277F70" w:rsidRPr="0073529C">
        <w:rPr>
          <w:rFonts w:ascii="Sylfaen" w:eastAsia="Times New Roman" w:hAnsi="Sylfaen" w:cs="Times New Roman"/>
          <w:sz w:val="24"/>
          <w:szCs w:val="24"/>
          <w:lang w:val="ka-GE" w:eastAsia="ru-RU"/>
        </w:rPr>
        <w:t>PhD program student</w:t>
      </w:r>
      <w:r w:rsidR="009D673A" w:rsidRPr="0073529C">
        <w:rPr>
          <w:rFonts w:ascii="Sylfaen" w:eastAsia="Times New Roman" w:hAnsi="Sylfaen" w:cs="Times New Roman"/>
          <w:sz w:val="24"/>
          <w:szCs w:val="24"/>
          <w:lang w:eastAsia="ru-RU"/>
        </w:rPr>
        <w:t xml:space="preserve"> is transferred to the same reviewers, in case it is not possible due to force majeure situation (accident, illness, etc.), a </w:t>
      </w:r>
      <w:r w:rsidR="00D15FBB">
        <w:rPr>
          <w:rFonts w:ascii="Sylfaen" w:eastAsia="Times New Roman" w:hAnsi="Sylfaen" w:cs="Times New Roman"/>
          <w:sz w:val="24"/>
          <w:szCs w:val="24"/>
          <w:lang w:eastAsia="ru-RU"/>
        </w:rPr>
        <w:t>S</w:t>
      </w:r>
      <w:r w:rsidR="009D673A" w:rsidRPr="0073529C">
        <w:rPr>
          <w:rFonts w:ascii="Sylfaen" w:eastAsia="Times New Roman" w:hAnsi="Sylfaen" w:cs="Times New Roman"/>
          <w:sz w:val="24"/>
          <w:szCs w:val="24"/>
          <w:lang w:eastAsia="ru-RU"/>
        </w:rPr>
        <w:t xml:space="preserve">cientific </w:t>
      </w:r>
      <w:r w:rsidR="00D15FBB">
        <w:rPr>
          <w:rFonts w:ascii="Sylfaen" w:eastAsia="Times New Roman" w:hAnsi="Sylfaen" w:cs="Times New Roman"/>
          <w:sz w:val="24"/>
          <w:szCs w:val="24"/>
          <w:lang w:eastAsia="ru-RU"/>
        </w:rPr>
        <w:t>B</w:t>
      </w:r>
      <w:r w:rsidR="009D673A" w:rsidRPr="0073529C">
        <w:rPr>
          <w:rFonts w:ascii="Sylfaen" w:eastAsia="Times New Roman" w:hAnsi="Sylfaen" w:cs="Times New Roman"/>
          <w:sz w:val="24"/>
          <w:szCs w:val="24"/>
          <w:lang w:eastAsia="ru-RU"/>
        </w:rPr>
        <w:t xml:space="preserve">oard assigns new reviewers. </w:t>
      </w:r>
    </w:p>
    <w:p w14:paraId="59E37C9A" w14:textId="77777777" w:rsidR="0064088C" w:rsidRPr="0073529C" w:rsidRDefault="009D673A" w:rsidP="00DF55A7">
      <w:pPr>
        <w:spacing w:after="0" w:line="276" w:lineRule="auto"/>
        <w:jc w:val="both"/>
        <w:rPr>
          <w:rFonts w:ascii="Sylfaen" w:eastAsia="Times New Roman" w:hAnsi="Sylfaen" w:cs="Times New Roman"/>
          <w:sz w:val="24"/>
          <w:szCs w:val="24"/>
          <w:lang w:val="ka-GE" w:eastAsia="ru-RU"/>
        </w:rPr>
      </w:pPr>
      <w:r w:rsidRPr="0073529C">
        <w:rPr>
          <w:rFonts w:ascii="Sylfaen" w:eastAsia="Times New Roman" w:hAnsi="Sylfaen" w:cs="Times New Roman"/>
          <w:sz w:val="24"/>
          <w:szCs w:val="24"/>
          <w:lang w:eastAsia="ru-RU"/>
        </w:rPr>
        <w:t xml:space="preserve">14.10. A program head informs a student about decision of viewers. A student is eligible to introduce with the decisions of a reviewer. </w:t>
      </w:r>
    </w:p>
    <w:p w14:paraId="07300E78" w14:textId="77777777" w:rsidR="0064088C" w:rsidRPr="0073529C" w:rsidRDefault="0064088C" w:rsidP="00DF55A7">
      <w:pPr>
        <w:spacing w:after="0" w:line="240" w:lineRule="auto"/>
        <w:jc w:val="both"/>
        <w:rPr>
          <w:rFonts w:ascii="Sylfaen" w:eastAsia="Times New Roman" w:hAnsi="Sylfaen" w:cs="Times New Roman"/>
          <w:sz w:val="24"/>
          <w:szCs w:val="24"/>
          <w:lang w:val="ka-GE" w:eastAsia="ru-RU"/>
        </w:rPr>
      </w:pPr>
    </w:p>
    <w:p w14:paraId="59A7C1FF" w14:textId="77777777" w:rsidR="0064088C" w:rsidRPr="000D0020"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70"/>
        <w:jc w:val="both"/>
        <w:rPr>
          <w:rFonts w:ascii="Sylfaen" w:eastAsia="Times New Roman" w:hAnsi="Sylfaen" w:cs="Times New Roman"/>
          <w:b/>
          <w:noProof/>
          <w:lang w:val="ka-GE"/>
        </w:rPr>
      </w:pPr>
    </w:p>
    <w:p w14:paraId="13CA3A84" w14:textId="77777777" w:rsidR="0064088C" w:rsidRPr="000D0020" w:rsidRDefault="00535F89" w:rsidP="00DF55A7">
      <w:pPr>
        <w:tabs>
          <w:tab w:val="left" w:pos="180"/>
          <w:tab w:val="num" w:pos="476"/>
          <w:tab w:val="num" w:pos="540"/>
          <w:tab w:val="left" w:pos="900"/>
          <w:tab w:val="left" w:pos="1080"/>
        </w:tabs>
        <w:autoSpaceDE w:val="0"/>
        <w:autoSpaceDN w:val="0"/>
        <w:adjustRightInd w:val="0"/>
        <w:spacing w:after="0" w:line="240" w:lineRule="auto"/>
        <w:jc w:val="both"/>
        <w:rPr>
          <w:rFonts w:ascii="Sylfaen" w:eastAsia="Times New Roman" w:hAnsi="Sylfaen" w:cs="Times New Roman"/>
          <w:noProof/>
          <w:lang w:val="ka-GE" w:eastAsia="ru-RU"/>
        </w:rPr>
      </w:pPr>
      <w:r>
        <w:rPr>
          <w:rFonts w:ascii="Sylfaen" w:eastAsia="Times New Roman" w:hAnsi="Sylfaen" w:cs="Sylfaen"/>
          <w:b/>
          <w:lang w:val="ka-GE" w:eastAsia="ru-RU"/>
        </w:rPr>
        <w:t>Article</w:t>
      </w:r>
      <w:r w:rsidR="0064088C" w:rsidRPr="000D0020">
        <w:rPr>
          <w:rFonts w:ascii="Sylfaen" w:eastAsia="Times New Roman" w:hAnsi="Sylfaen" w:cs="Sylfaen"/>
          <w:b/>
          <w:lang w:val="ka-GE" w:eastAsia="ru-RU"/>
        </w:rPr>
        <w:t xml:space="preserve"> 15.</w:t>
      </w:r>
      <w:r w:rsidR="00425F78">
        <w:rPr>
          <w:rFonts w:ascii="Sylfaen" w:eastAsia="Times New Roman" w:hAnsi="Sylfaen" w:cs="Sylfaen"/>
          <w:b/>
          <w:lang w:eastAsia="ru-RU"/>
        </w:rPr>
        <w:t xml:space="preserve"> The Meeting of a Dissertation Board </w:t>
      </w:r>
      <w:r w:rsidR="0064088C" w:rsidRPr="000D0020">
        <w:rPr>
          <w:rFonts w:ascii="Sylfaen" w:eastAsia="Times New Roman" w:hAnsi="Sylfaen" w:cs="Sylfaen"/>
          <w:b/>
          <w:lang w:val="ka-GE" w:eastAsia="ru-RU"/>
        </w:rPr>
        <w:t xml:space="preserve"> </w:t>
      </w:r>
    </w:p>
    <w:p w14:paraId="50339C7D" w14:textId="77777777" w:rsidR="0064088C" w:rsidRPr="00465385" w:rsidRDefault="0064088C" w:rsidP="00DF55A7">
      <w:pPr>
        <w:spacing w:after="0"/>
        <w:jc w:val="both"/>
        <w:rPr>
          <w:rFonts w:ascii="Sylfaen" w:eastAsia="Times New Roman" w:hAnsi="Sylfaen" w:cs="Times New Roman"/>
          <w:sz w:val="24"/>
          <w:szCs w:val="24"/>
          <w:lang w:eastAsia="ru-RU"/>
        </w:rPr>
      </w:pPr>
      <w:r w:rsidRPr="0073529C">
        <w:rPr>
          <w:rFonts w:ascii="Merriweather" w:hAnsi="Merriweather" w:cs="Times New Roman"/>
          <w:color w:val="000000"/>
          <w:sz w:val="24"/>
          <w:szCs w:val="24"/>
          <w:lang w:val="ka-GE"/>
        </w:rPr>
        <w:t>15.1.</w:t>
      </w:r>
      <w:r w:rsidR="00425F78" w:rsidRPr="00465385">
        <w:rPr>
          <w:rFonts w:ascii="Sylfaen" w:eastAsia="Times New Roman" w:hAnsi="Sylfaen" w:cs="Times New Roman"/>
          <w:sz w:val="24"/>
          <w:szCs w:val="24"/>
          <w:lang w:eastAsia="ru-RU"/>
        </w:rPr>
        <w:t xml:space="preserve">The information about a dissertation board meeting shall be posted on the university web-site a week prior. </w:t>
      </w:r>
      <w:r w:rsidRPr="00465385">
        <w:rPr>
          <w:rFonts w:ascii="Sylfaen" w:eastAsia="Times New Roman" w:hAnsi="Sylfaen" w:cs="Times New Roman"/>
          <w:sz w:val="24"/>
          <w:szCs w:val="24"/>
          <w:lang w:eastAsia="ru-RU"/>
        </w:rPr>
        <w:t xml:space="preserve"> </w:t>
      </w:r>
    </w:p>
    <w:p w14:paraId="67074CA3" w14:textId="77777777" w:rsidR="0064088C" w:rsidRPr="00465385" w:rsidRDefault="0064088C" w:rsidP="00DF55A7">
      <w:pPr>
        <w:spacing w:after="0"/>
        <w:jc w:val="both"/>
        <w:rPr>
          <w:rFonts w:ascii="Sylfaen" w:eastAsia="Times New Roman" w:hAnsi="Sylfaen" w:cs="Times New Roman"/>
          <w:sz w:val="24"/>
          <w:szCs w:val="24"/>
          <w:lang w:eastAsia="ru-RU"/>
        </w:rPr>
      </w:pPr>
      <w:r w:rsidRPr="00465385">
        <w:rPr>
          <w:rFonts w:ascii="Sylfaen" w:eastAsia="Times New Roman" w:hAnsi="Sylfaen" w:cs="Times New Roman"/>
          <w:sz w:val="24"/>
          <w:szCs w:val="24"/>
          <w:lang w:eastAsia="ru-RU"/>
        </w:rPr>
        <w:t xml:space="preserve">15.2. </w:t>
      </w:r>
      <w:r w:rsidR="00425F78" w:rsidRPr="00465385">
        <w:rPr>
          <w:rFonts w:ascii="Sylfaen" w:eastAsia="Times New Roman" w:hAnsi="Sylfaen" w:cs="Times New Roman"/>
          <w:sz w:val="24"/>
          <w:szCs w:val="24"/>
          <w:lang w:eastAsia="ru-RU"/>
        </w:rPr>
        <w:t xml:space="preserve">Defense language is Georgia, if not allowed another language by the decision of a </w:t>
      </w:r>
      <w:r w:rsidR="00465385">
        <w:rPr>
          <w:rFonts w:ascii="Sylfaen" w:eastAsia="Times New Roman" w:hAnsi="Sylfaen" w:cs="Times New Roman"/>
          <w:sz w:val="24"/>
          <w:szCs w:val="24"/>
          <w:lang w:eastAsia="ru-RU"/>
        </w:rPr>
        <w:t>D</w:t>
      </w:r>
      <w:r w:rsidR="00425F78" w:rsidRPr="00465385">
        <w:rPr>
          <w:rFonts w:ascii="Sylfaen" w:eastAsia="Times New Roman" w:hAnsi="Sylfaen" w:cs="Times New Roman"/>
          <w:sz w:val="24"/>
          <w:szCs w:val="24"/>
          <w:lang w:eastAsia="ru-RU"/>
        </w:rPr>
        <w:t xml:space="preserve">issertation </w:t>
      </w:r>
      <w:r w:rsidR="00465385">
        <w:rPr>
          <w:rFonts w:ascii="Sylfaen" w:eastAsia="Times New Roman" w:hAnsi="Sylfaen" w:cs="Times New Roman"/>
          <w:sz w:val="24"/>
          <w:szCs w:val="24"/>
          <w:lang w:eastAsia="ru-RU"/>
        </w:rPr>
        <w:t>B</w:t>
      </w:r>
      <w:r w:rsidR="00425F78" w:rsidRPr="00465385">
        <w:rPr>
          <w:rFonts w:ascii="Sylfaen" w:eastAsia="Times New Roman" w:hAnsi="Sylfaen" w:cs="Times New Roman"/>
          <w:sz w:val="24"/>
          <w:szCs w:val="24"/>
          <w:lang w:eastAsia="ru-RU"/>
        </w:rPr>
        <w:t>oard</w:t>
      </w:r>
      <w:r w:rsidR="00425F78" w:rsidRPr="0073529C">
        <w:rPr>
          <w:rFonts w:ascii="Sylfaen" w:eastAsia="Times New Roman" w:hAnsi="Sylfaen" w:cs="Times New Roman"/>
          <w:sz w:val="24"/>
          <w:szCs w:val="24"/>
          <w:lang w:eastAsia="ru-RU"/>
        </w:rPr>
        <w:t>.</w:t>
      </w:r>
    </w:p>
    <w:p w14:paraId="1E13F244" w14:textId="77777777" w:rsidR="0064088C" w:rsidRPr="00465385" w:rsidRDefault="0064088C" w:rsidP="00DF55A7">
      <w:pPr>
        <w:spacing w:after="0"/>
        <w:jc w:val="both"/>
        <w:rPr>
          <w:rFonts w:ascii="Sylfaen" w:eastAsia="Times New Roman" w:hAnsi="Sylfaen" w:cs="Times New Roman"/>
          <w:sz w:val="24"/>
          <w:szCs w:val="24"/>
          <w:lang w:eastAsia="ru-RU"/>
        </w:rPr>
      </w:pPr>
      <w:r w:rsidRPr="00465385">
        <w:rPr>
          <w:rFonts w:ascii="Sylfaen" w:eastAsia="Times New Roman" w:hAnsi="Sylfaen" w:cs="Times New Roman"/>
          <w:sz w:val="24"/>
          <w:szCs w:val="24"/>
          <w:lang w:eastAsia="ru-RU"/>
        </w:rPr>
        <w:t xml:space="preserve">15.3. </w:t>
      </w:r>
      <w:r w:rsidR="005422E9" w:rsidRPr="0073529C">
        <w:rPr>
          <w:rFonts w:ascii="Sylfaen" w:eastAsia="Times New Roman" w:hAnsi="Sylfaen" w:cs="Times New Roman"/>
          <w:sz w:val="24"/>
          <w:szCs w:val="24"/>
          <w:lang w:eastAsia="ru-RU"/>
        </w:rPr>
        <w:t xml:space="preserve">If one of the reviewer does not attend the defense for excusable reason, in that case, the authority is transferred to another reviewer, who will ready the conclusion fully during the defense process. </w:t>
      </w:r>
    </w:p>
    <w:p w14:paraId="7E41E780" w14:textId="349CAEE9" w:rsidR="0064088C" w:rsidRPr="00465385" w:rsidRDefault="0064088C" w:rsidP="00DF55A7">
      <w:pPr>
        <w:spacing w:after="0"/>
        <w:jc w:val="both"/>
        <w:rPr>
          <w:rFonts w:ascii="Sylfaen" w:eastAsia="Times New Roman" w:hAnsi="Sylfaen" w:cs="Times New Roman"/>
          <w:sz w:val="24"/>
          <w:szCs w:val="24"/>
          <w:lang w:eastAsia="ru-RU"/>
        </w:rPr>
      </w:pPr>
      <w:r w:rsidRPr="00465385">
        <w:rPr>
          <w:rFonts w:ascii="Sylfaen" w:eastAsia="Times New Roman" w:hAnsi="Sylfaen" w:cs="Times New Roman"/>
          <w:sz w:val="24"/>
          <w:szCs w:val="24"/>
          <w:lang w:eastAsia="ru-RU"/>
        </w:rPr>
        <w:t xml:space="preserve">15.4. </w:t>
      </w:r>
      <w:r w:rsidR="005422E9" w:rsidRPr="00465385">
        <w:rPr>
          <w:rFonts w:ascii="Sylfaen" w:eastAsia="Times New Roman" w:hAnsi="Sylfaen" w:cs="Times New Roman"/>
          <w:sz w:val="24"/>
          <w:szCs w:val="24"/>
          <w:lang w:eastAsia="ru-RU"/>
        </w:rPr>
        <w:t xml:space="preserve">A dissertation defense takes place publicly, against a </w:t>
      </w:r>
      <w:r w:rsidR="00D15FBB">
        <w:rPr>
          <w:rFonts w:ascii="Sylfaen" w:eastAsia="Times New Roman" w:hAnsi="Sylfaen" w:cs="Times New Roman"/>
          <w:sz w:val="24"/>
          <w:szCs w:val="24"/>
          <w:lang w:eastAsia="ru-RU"/>
        </w:rPr>
        <w:t>D</w:t>
      </w:r>
      <w:r w:rsidR="005422E9" w:rsidRPr="00465385">
        <w:rPr>
          <w:rFonts w:ascii="Sylfaen" w:eastAsia="Times New Roman" w:hAnsi="Sylfaen" w:cs="Times New Roman"/>
          <w:sz w:val="24"/>
          <w:szCs w:val="24"/>
          <w:lang w:eastAsia="ru-RU"/>
        </w:rPr>
        <w:t xml:space="preserve">issertation </w:t>
      </w:r>
      <w:r w:rsidR="00D15FBB">
        <w:rPr>
          <w:rFonts w:ascii="Sylfaen" w:eastAsia="Times New Roman" w:hAnsi="Sylfaen" w:cs="Times New Roman"/>
          <w:sz w:val="24"/>
          <w:szCs w:val="24"/>
          <w:lang w:eastAsia="ru-RU"/>
        </w:rPr>
        <w:t>B</w:t>
      </w:r>
      <w:r w:rsidR="005422E9" w:rsidRPr="00465385">
        <w:rPr>
          <w:rFonts w:ascii="Sylfaen" w:eastAsia="Times New Roman" w:hAnsi="Sylfaen" w:cs="Times New Roman"/>
          <w:sz w:val="24"/>
          <w:szCs w:val="24"/>
          <w:lang w:eastAsia="ru-RU"/>
        </w:rPr>
        <w:t>oard and audience.</w:t>
      </w:r>
    </w:p>
    <w:p w14:paraId="621E83F5" w14:textId="77777777" w:rsidR="002763D3" w:rsidRDefault="002763D3" w:rsidP="00DF55A7">
      <w:pPr>
        <w:spacing w:after="0" w:line="276" w:lineRule="auto"/>
        <w:jc w:val="both"/>
        <w:rPr>
          <w:rFonts w:ascii="Sylfaen" w:eastAsia="Times New Roman" w:hAnsi="Sylfaen" w:cs="Times New Roman"/>
          <w:noProof/>
          <w:sz w:val="24"/>
          <w:szCs w:val="24"/>
          <w:lang w:eastAsia="ru-RU"/>
        </w:rPr>
      </w:pPr>
      <w:r>
        <w:rPr>
          <w:rFonts w:ascii="Sylfaen" w:eastAsia="Times New Roman" w:hAnsi="Sylfaen" w:cs="Times New Roman"/>
          <w:noProof/>
          <w:sz w:val="24"/>
          <w:szCs w:val="24"/>
          <w:lang w:eastAsia="ru-RU"/>
        </w:rPr>
        <w:t xml:space="preserve">15.5 </w:t>
      </w:r>
      <w:r w:rsidR="00D25B52" w:rsidRPr="0073529C">
        <w:rPr>
          <w:rFonts w:ascii="Sylfaen" w:eastAsia="Times New Roman" w:hAnsi="Sylfaen" w:cs="Times New Roman"/>
          <w:noProof/>
          <w:sz w:val="24"/>
          <w:szCs w:val="24"/>
          <w:lang w:eastAsia="ru-RU"/>
        </w:rPr>
        <w:t xml:space="preserve">A defense process considers the presentation of the work of a student, scientific dispute and conclusion of a </w:t>
      </w:r>
      <w:r w:rsidR="00D15FBB">
        <w:rPr>
          <w:rFonts w:ascii="Sylfaen" w:eastAsia="Times New Roman" w:hAnsi="Sylfaen" w:cs="Times New Roman"/>
          <w:noProof/>
          <w:sz w:val="24"/>
          <w:szCs w:val="24"/>
          <w:lang w:eastAsia="ru-RU"/>
        </w:rPr>
        <w:t>D</w:t>
      </w:r>
      <w:r w:rsidR="00D25B52" w:rsidRPr="0073529C">
        <w:rPr>
          <w:rFonts w:ascii="Sylfaen" w:eastAsia="Times New Roman" w:hAnsi="Sylfaen" w:cs="Times New Roman"/>
          <w:noProof/>
          <w:sz w:val="24"/>
          <w:szCs w:val="24"/>
          <w:lang w:eastAsia="ru-RU"/>
        </w:rPr>
        <w:t xml:space="preserve">issertation </w:t>
      </w:r>
      <w:r w:rsidR="00D15FBB">
        <w:rPr>
          <w:rFonts w:ascii="Sylfaen" w:eastAsia="Times New Roman" w:hAnsi="Sylfaen" w:cs="Times New Roman"/>
          <w:noProof/>
          <w:sz w:val="24"/>
          <w:szCs w:val="24"/>
          <w:lang w:eastAsia="ru-RU"/>
        </w:rPr>
        <w:t>B</w:t>
      </w:r>
      <w:r w:rsidR="00D25B52" w:rsidRPr="0073529C">
        <w:rPr>
          <w:rFonts w:ascii="Sylfaen" w:eastAsia="Times New Roman" w:hAnsi="Sylfaen" w:cs="Times New Roman"/>
          <w:noProof/>
          <w:sz w:val="24"/>
          <w:szCs w:val="24"/>
          <w:lang w:eastAsia="ru-RU"/>
        </w:rPr>
        <w:t xml:space="preserve">oard. Duration of the defense process as a rule shall not exceed 120 minute. </w:t>
      </w:r>
    </w:p>
    <w:p w14:paraId="415B20AC" w14:textId="4C7A49A2" w:rsidR="0007215E" w:rsidRPr="0073529C" w:rsidRDefault="002763D3" w:rsidP="00DF55A7">
      <w:pPr>
        <w:spacing w:after="0" w:line="276" w:lineRule="auto"/>
        <w:jc w:val="both"/>
        <w:rPr>
          <w:rFonts w:ascii="Sylfaen" w:eastAsia="Times New Roman" w:hAnsi="Sylfaen" w:cs="Times New Roman"/>
          <w:noProof/>
          <w:sz w:val="24"/>
          <w:szCs w:val="24"/>
          <w:lang w:eastAsia="ru-RU"/>
        </w:rPr>
      </w:pPr>
      <w:r>
        <w:rPr>
          <w:rFonts w:ascii="Sylfaen" w:eastAsia="Times New Roman" w:hAnsi="Sylfaen" w:cs="Times New Roman"/>
          <w:noProof/>
          <w:sz w:val="24"/>
          <w:szCs w:val="24"/>
          <w:lang w:eastAsia="ru-RU"/>
        </w:rPr>
        <w:t>15.6. The procedure of defense of doctoral thesis</w:t>
      </w:r>
      <w:r w:rsidR="00D25B52" w:rsidRPr="0073529C">
        <w:rPr>
          <w:rFonts w:ascii="Sylfaen" w:eastAsia="Times New Roman" w:hAnsi="Sylfaen" w:cs="Times New Roman"/>
          <w:noProof/>
          <w:sz w:val="24"/>
          <w:szCs w:val="24"/>
          <w:lang w:eastAsia="ru-RU"/>
        </w:rPr>
        <w:t xml:space="preserve"> include</w:t>
      </w:r>
      <w:r>
        <w:rPr>
          <w:rFonts w:ascii="Sylfaen" w:eastAsia="Times New Roman" w:hAnsi="Sylfaen" w:cs="Times New Roman"/>
          <w:noProof/>
          <w:sz w:val="24"/>
          <w:szCs w:val="24"/>
          <w:lang w:eastAsia="ru-RU"/>
        </w:rPr>
        <w:t>s</w:t>
      </w:r>
      <w:r w:rsidR="00D25B52" w:rsidRPr="0073529C">
        <w:rPr>
          <w:rFonts w:ascii="Sylfaen" w:eastAsia="Times New Roman" w:hAnsi="Sylfaen" w:cs="Times New Roman"/>
          <w:noProof/>
          <w:sz w:val="24"/>
          <w:szCs w:val="24"/>
          <w:lang w:eastAsia="ru-RU"/>
        </w:rPr>
        <w:t xml:space="preserve">: </w:t>
      </w:r>
    </w:p>
    <w:p w14:paraId="60013409" w14:textId="332FD074" w:rsidR="0064088C" w:rsidRPr="00465385" w:rsidRDefault="0007215E" w:rsidP="00DF55A7">
      <w:pPr>
        <w:pStyle w:val="ListParagraph"/>
        <w:numPr>
          <w:ilvl w:val="0"/>
          <w:numId w:val="37"/>
        </w:numPr>
        <w:spacing w:line="276" w:lineRule="auto"/>
        <w:jc w:val="both"/>
        <w:rPr>
          <w:rFonts w:ascii="Sylfaen" w:eastAsia="Times New Roman" w:hAnsi="Sylfaen"/>
          <w:noProof/>
          <w:sz w:val="24"/>
          <w:szCs w:val="24"/>
          <w:lang w:val="en-US" w:eastAsia="ru-RU"/>
        </w:rPr>
      </w:pPr>
      <w:r w:rsidRPr="0073529C">
        <w:rPr>
          <w:rFonts w:ascii="Sylfaen" w:eastAsia="Times New Roman" w:hAnsi="Sylfaen"/>
          <w:noProof/>
          <w:sz w:val="24"/>
          <w:szCs w:val="24"/>
          <w:lang w:val="en-US" w:eastAsia="ru-RU"/>
        </w:rPr>
        <w:t xml:space="preserve">A program head submits to a </w:t>
      </w:r>
      <w:r w:rsidR="00B62CF7">
        <w:rPr>
          <w:rFonts w:ascii="Sylfaen" w:eastAsia="Times New Roman" w:hAnsi="Sylfaen"/>
          <w:noProof/>
          <w:sz w:val="24"/>
          <w:szCs w:val="24"/>
          <w:lang w:val="en-US" w:eastAsia="ru-RU"/>
        </w:rPr>
        <w:t>D</w:t>
      </w:r>
      <w:r w:rsidRPr="0073529C">
        <w:rPr>
          <w:rFonts w:ascii="Sylfaen" w:eastAsia="Times New Roman" w:hAnsi="Sylfaen"/>
          <w:noProof/>
          <w:sz w:val="24"/>
          <w:szCs w:val="24"/>
          <w:lang w:val="en-US" w:eastAsia="ru-RU"/>
        </w:rPr>
        <w:t xml:space="preserve">issertation </w:t>
      </w:r>
      <w:r w:rsidR="00B62CF7">
        <w:rPr>
          <w:rFonts w:ascii="Sylfaen" w:eastAsia="Times New Roman" w:hAnsi="Sylfaen"/>
          <w:noProof/>
          <w:sz w:val="24"/>
          <w:szCs w:val="24"/>
          <w:lang w:val="en-US" w:eastAsia="ru-RU"/>
        </w:rPr>
        <w:t>B</w:t>
      </w:r>
      <w:r w:rsidRPr="0073529C">
        <w:rPr>
          <w:rFonts w:ascii="Sylfaen" w:eastAsia="Times New Roman" w:hAnsi="Sylfaen"/>
          <w:noProof/>
          <w:sz w:val="24"/>
          <w:szCs w:val="24"/>
          <w:lang w:val="en-US" w:eastAsia="ru-RU"/>
        </w:rPr>
        <w:t xml:space="preserve">oard and the audience a brief biography of a student and the overview of the dissertation paper, introduces reviewers and the documnts submitted by a </w:t>
      </w:r>
      <w:r w:rsidR="00277F70" w:rsidRPr="00465385">
        <w:rPr>
          <w:rFonts w:ascii="Sylfaen" w:eastAsia="Times New Roman" w:hAnsi="Sylfaen"/>
          <w:noProof/>
          <w:sz w:val="24"/>
          <w:szCs w:val="24"/>
          <w:lang w:val="en-US" w:eastAsia="ru-RU"/>
        </w:rPr>
        <w:t>PhD program student</w:t>
      </w:r>
      <w:r w:rsidR="00465385">
        <w:rPr>
          <w:rFonts w:ascii="Sylfaen" w:eastAsia="Times New Roman" w:hAnsi="Sylfaen"/>
          <w:noProof/>
          <w:sz w:val="24"/>
          <w:szCs w:val="24"/>
          <w:lang w:val="en-US" w:eastAsia="ru-RU"/>
        </w:rPr>
        <w:t xml:space="preserve"> (5-10 minutes);</w:t>
      </w:r>
    </w:p>
    <w:p w14:paraId="29361709" w14:textId="44A4C97E" w:rsidR="0064088C" w:rsidRPr="00465385" w:rsidRDefault="00846878" w:rsidP="00DF55A7">
      <w:pPr>
        <w:pStyle w:val="ListParagraph"/>
        <w:numPr>
          <w:ilvl w:val="0"/>
          <w:numId w:val="37"/>
        </w:numPr>
        <w:spacing w:line="276" w:lineRule="auto"/>
        <w:jc w:val="both"/>
        <w:rPr>
          <w:rFonts w:ascii="Sylfaen" w:eastAsia="Times New Roman" w:hAnsi="Sylfaen"/>
          <w:noProof/>
          <w:sz w:val="24"/>
          <w:szCs w:val="24"/>
          <w:lang w:val="en-US" w:eastAsia="ru-RU"/>
        </w:rPr>
      </w:pPr>
      <w:r w:rsidRPr="00465385">
        <w:rPr>
          <w:rFonts w:ascii="Sylfaen" w:eastAsia="Times New Roman" w:hAnsi="Sylfaen"/>
          <w:noProof/>
          <w:sz w:val="24"/>
          <w:szCs w:val="24"/>
          <w:lang w:val="en-US" w:eastAsia="ru-RU"/>
        </w:rPr>
        <w:t xml:space="preserve">A </w:t>
      </w:r>
      <w:r w:rsidR="00277F70" w:rsidRPr="00465385">
        <w:rPr>
          <w:rFonts w:ascii="Sylfaen" w:eastAsia="Times New Roman" w:hAnsi="Sylfaen"/>
          <w:noProof/>
          <w:sz w:val="24"/>
          <w:szCs w:val="24"/>
          <w:lang w:val="en-US" w:eastAsia="ru-RU"/>
        </w:rPr>
        <w:t>PhD program student</w:t>
      </w:r>
      <w:r w:rsidR="0064088C" w:rsidRPr="00465385">
        <w:rPr>
          <w:rFonts w:ascii="Sylfaen" w:eastAsia="Times New Roman" w:hAnsi="Sylfaen"/>
          <w:noProof/>
          <w:sz w:val="24"/>
          <w:szCs w:val="24"/>
          <w:lang w:val="en-US" w:eastAsia="ru-RU"/>
        </w:rPr>
        <w:t xml:space="preserve"> </w:t>
      </w:r>
      <w:r w:rsidR="0007215E" w:rsidRPr="00465385">
        <w:rPr>
          <w:rFonts w:ascii="Sylfaen" w:eastAsia="Times New Roman" w:hAnsi="Sylfaen"/>
          <w:noProof/>
          <w:sz w:val="24"/>
          <w:szCs w:val="24"/>
          <w:lang w:val="en-US" w:eastAsia="ru-RU"/>
        </w:rPr>
        <w:t xml:space="preserve">presents the key outputs of the research to a </w:t>
      </w:r>
      <w:r w:rsidR="00D15FBB">
        <w:rPr>
          <w:rFonts w:ascii="Sylfaen" w:eastAsia="Times New Roman" w:hAnsi="Sylfaen"/>
          <w:noProof/>
          <w:sz w:val="24"/>
          <w:szCs w:val="24"/>
          <w:lang w:val="en-US" w:eastAsia="ru-RU"/>
        </w:rPr>
        <w:t>D</w:t>
      </w:r>
      <w:r w:rsidR="00465385" w:rsidRPr="00465385">
        <w:rPr>
          <w:rFonts w:ascii="Sylfaen" w:eastAsia="Times New Roman" w:hAnsi="Sylfaen"/>
          <w:noProof/>
          <w:sz w:val="24"/>
          <w:szCs w:val="24"/>
          <w:lang w:val="en-US" w:eastAsia="ru-RU"/>
        </w:rPr>
        <w:t xml:space="preserve">issertation </w:t>
      </w:r>
      <w:r w:rsidR="00D15FBB">
        <w:rPr>
          <w:rFonts w:ascii="Sylfaen" w:eastAsia="Times New Roman" w:hAnsi="Sylfaen"/>
          <w:noProof/>
          <w:sz w:val="24"/>
          <w:szCs w:val="24"/>
          <w:lang w:val="en-US" w:eastAsia="ru-RU"/>
        </w:rPr>
        <w:t>B</w:t>
      </w:r>
      <w:r w:rsidR="00465385" w:rsidRPr="00465385">
        <w:rPr>
          <w:rFonts w:ascii="Sylfaen" w:eastAsia="Times New Roman" w:hAnsi="Sylfaen"/>
          <w:noProof/>
          <w:sz w:val="24"/>
          <w:szCs w:val="24"/>
          <w:lang w:val="en-US" w:eastAsia="ru-RU"/>
        </w:rPr>
        <w:t>oard and audience;</w:t>
      </w:r>
    </w:p>
    <w:p w14:paraId="1B1E7EFA" w14:textId="77777777" w:rsidR="0064088C" w:rsidRPr="0073529C" w:rsidRDefault="00B8342F" w:rsidP="00DF55A7">
      <w:pPr>
        <w:spacing w:after="0" w:line="276" w:lineRule="auto"/>
        <w:jc w:val="both"/>
        <w:rPr>
          <w:rFonts w:ascii="Sylfaen" w:eastAsia="Times New Roman" w:hAnsi="Sylfaen" w:cs="Times New Roman"/>
          <w:noProof/>
          <w:sz w:val="24"/>
          <w:szCs w:val="24"/>
          <w:lang w:val="ka-GE" w:eastAsia="ru-RU"/>
        </w:rPr>
      </w:pPr>
      <w:r w:rsidRPr="0073529C">
        <w:rPr>
          <w:rFonts w:ascii="Sylfaen" w:eastAsia="Times New Roman" w:hAnsi="Sylfaen" w:cs="Times New Roman"/>
          <w:noProof/>
          <w:sz w:val="24"/>
          <w:szCs w:val="24"/>
          <w:lang w:eastAsia="ru-RU"/>
        </w:rPr>
        <w:t>Presentation of a paper by a</w:t>
      </w:r>
      <w:r w:rsidR="00846878" w:rsidRPr="00465385">
        <w:rPr>
          <w:rFonts w:ascii="Sylfaen" w:eastAsia="Times New Roman" w:hAnsi="Sylfaen" w:cs="Times New Roman"/>
          <w:noProof/>
          <w:sz w:val="24"/>
          <w:szCs w:val="24"/>
          <w:lang w:eastAsia="ru-RU"/>
        </w:rPr>
        <w:t xml:space="preserve"> </w:t>
      </w:r>
      <w:r w:rsidR="00277F70" w:rsidRPr="00465385">
        <w:rPr>
          <w:rFonts w:ascii="Sylfaen" w:eastAsia="Times New Roman" w:hAnsi="Sylfaen" w:cs="Times New Roman"/>
          <w:noProof/>
          <w:sz w:val="24"/>
          <w:szCs w:val="24"/>
          <w:lang w:eastAsia="ru-RU"/>
        </w:rPr>
        <w:t>PhD program student</w:t>
      </w:r>
      <w:r w:rsidRPr="0073529C">
        <w:rPr>
          <w:rFonts w:ascii="Sylfaen" w:eastAsia="Times New Roman" w:hAnsi="Sylfaen" w:cs="Times New Roman"/>
          <w:noProof/>
          <w:sz w:val="24"/>
          <w:szCs w:val="24"/>
          <w:lang w:eastAsia="ru-RU"/>
        </w:rPr>
        <w:t xml:space="preserve"> means report</w:t>
      </w:r>
      <w:r w:rsidR="00387F63" w:rsidRPr="0073529C">
        <w:rPr>
          <w:rFonts w:ascii="Sylfaen" w:eastAsia="Times New Roman" w:hAnsi="Sylfaen" w:cs="Times New Roman"/>
          <w:noProof/>
          <w:sz w:val="24"/>
          <w:szCs w:val="24"/>
          <w:lang w:eastAsia="ru-RU"/>
        </w:rPr>
        <w:t xml:space="preserve">ing by a </w:t>
      </w:r>
      <w:r w:rsidR="00277F70" w:rsidRPr="00465385">
        <w:rPr>
          <w:rFonts w:ascii="Sylfaen" w:eastAsia="Times New Roman" w:hAnsi="Sylfaen" w:cs="Times New Roman"/>
          <w:noProof/>
          <w:sz w:val="24"/>
          <w:szCs w:val="24"/>
          <w:lang w:eastAsia="ru-RU"/>
        </w:rPr>
        <w:t>PhD program student</w:t>
      </w:r>
      <w:r w:rsidR="00387F63" w:rsidRPr="0073529C">
        <w:rPr>
          <w:rFonts w:ascii="Sylfaen" w:eastAsia="Times New Roman" w:hAnsi="Sylfaen" w:cs="Times New Roman"/>
          <w:noProof/>
          <w:sz w:val="24"/>
          <w:szCs w:val="24"/>
          <w:lang w:eastAsia="ru-RU"/>
        </w:rPr>
        <w:t>, presentation of a paper duration of which shall not exceed 30 minutes.</w:t>
      </w:r>
      <w:r w:rsidR="00E20135" w:rsidRPr="00465385">
        <w:rPr>
          <w:rFonts w:ascii="Sylfaen" w:eastAsia="Times New Roman" w:hAnsi="Sylfaen" w:cs="Times New Roman"/>
          <w:noProof/>
          <w:sz w:val="24"/>
          <w:szCs w:val="24"/>
          <w:lang w:eastAsia="ru-RU"/>
        </w:rPr>
        <w:t xml:space="preserve"> </w:t>
      </w:r>
      <w:r w:rsidR="00846878" w:rsidRPr="00465385">
        <w:rPr>
          <w:rFonts w:ascii="Sylfaen" w:eastAsia="Times New Roman" w:hAnsi="Sylfaen" w:cs="Times New Roman"/>
          <w:noProof/>
          <w:sz w:val="24"/>
          <w:szCs w:val="24"/>
          <w:lang w:eastAsia="ru-RU"/>
        </w:rPr>
        <w:t xml:space="preserve">A </w:t>
      </w:r>
      <w:r w:rsidR="00277F70" w:rsidRPr="00465385">
        <w:rPr>
          <w:rFonts w:ascii="Sylfaen" w:eastAsia="Times New Roman" w:hAnsi="Sylfaen" w:cs="Times New Roman"/>
          <w:noProof/>
          <w:sz w:val="24"/>
          <w:szCs w:val="24"/>
          <w:lang w:eastAsia="ru-RU"/>
        </w:rPr>
        <w:t>PhD program student</w:t>
      </w:r>
      <w:r w:rsidR="00387F63" w:rsidRPr="0073529C">
        <w:rPr>
          <w:rFonts w:ascii="Sylfaen" w:eastAsia="Times New Roman" w:hAnsi="Sylfaen" w:cs="Times New Roman"/>
          <w:noProof/>
          <w:sz w:val="24"/>
          <w:szCs w:val="24"/>
          <w:lang w:eastAsia="ru-RU"/>
        </w:rPr>
        <w:t xml:space="preserve"> presents the key statements of the paper and outouts, it highlights scientific novelties. During the presentation of a paper, a PhD program student shall apply the</w:t>
      </w:r>
      <w:r w:rsidR="00646FD7" w:rsidRPr="0073529C">
        <w:rPr>
          <w:rFonts w:ascii="Sylfaen" w:eastAsia="Times New Roman" w:hAnsi="Sylfaen" w:cs="Times New Roman"/>
          <w:noProof/>
          <w:sz w:val="24"/>
          <w:szCs w:val="24"/>
          <w:lang w:eastAsia="ru-RU"/>
        </w:rPr>
        <w:t xml:space="preserve"> visible materials, like slides, posters, beemers, etc. </w:t>
      </w:r>
      <w:r w:rsidR="00387F63" w:rsidRPr="0073529C">
        <w:rPr>
          <w:rFonts w:ascii="Sylfaen" w:eastAsia="Times New Roman" w:hAnsi="Sylfaen" w:cs="Times New Roman"/>
          <w:noProof/>
          <w:sz w:val="24"/>
          <w:szCs w:val="24"/>
          <w:lang w:eastAsia="ru-RU"/>
        </w:rPr>
        <w:t xml:space="preserve"> </w:t>
      </w:r>
      <w:r w:rsidR="00E20135" w:rsidRPr="0073529C">
        <w:rPr>
          <w:rFonts w:ascii="Sylfaen" w:eastAsia="Times New Roman" w:hAnsi="Sylfaen" w:cs="Times New Roman"/>
          <w:noProof/>
          <w:sz w:val="24"/>
          <w:szCs w:val="24"/>
          <w:lang w:val="ka-GE" w:eastAsia="ru-RU"/>
        </w:rPr>
        <w:t xml:space="preserve"> </w:t>
      </w:r>
    </w:p>
    <w:p w14:paraId="7BF9F3F7" w14:textId="77777777" w:rsidR="00646FD7" w:rsidRPr="0073529C" w:rsidRDefault="008C531F" w:rsidP="00DF55A7">
      <w:pPr>
        <w:pStyle w:val="ListParagraph"/>
        <w:numPr>
          <w:ilvl w:val="0"/>
          <w:numId w:val="37"/>
        </w:numPr>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lastRenderedPageBreak/>
        <w:t>The scientific supervisor of a student presents its opinion about the dissertation (15 minutes)</w:t>
      </w:r>
      <w:r w:rsidR="00465385">
        <w:rPr>
          <w:rFonts w:ascii="Sylfaen" w:eastAsia="Times New Roman" w:hAnsi="Sylfaen"/>
          <w:noProof/>
          <w:sz w:val="24"/>
          <w:szCs w:val="24"/>
          <w:lang w:val="en-US" w:eastAsia="ru-RU"/>
        </w:rPr>
        <w:t>;</w:t>
      </w:r>
    </w:p>
    <w:p w14:paraId="3F113EF2" w14:textId="77777777" w:rsidR="008C531F" w:rsidRPr="0073529C" w:rsidRDefault="008C531F" w:rsidP="00DF55A7">
      <w:pPr>
        <w:pStyle w:val="ListParagraph"/>
        <w:numPr>
          <w:ilvl w:val="0"/>
          <w:numId w:val="37"/>
        </w:numPr>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Evaluator reviewers present their remarks and opinion (10-15 minutes per each)</w:t>
      </w:r>
      <w:r w:rsidR="00465385">
        <w:rPr>
          <w:rFonts w:ascii="Sylfaen" w:eastAsia="Times New Roman" w:hAnsi="Sylfaen"/>
          <w:noProof/>
          <w:sz w:val="24"/>
          <w:szCs w:val="24"/>
          <w:lang w:val="en-US" w:eastAsia="ru-RU"/>
        </w:rPr>
        <w:t>;</w:t>
      </w:r>
    </w:p>
    <w:p w14:paraId="13A89944" w14:textId="77777777" w:rsidR="0064088C" w:rsidRPr="0073529C" w:rsidRDefault="0064088C" w:rsidP="00DF55A7">
      <w:pPr>
        <w:pStyle w:val="ListParagraph"/>
        <w:numPr>
          <w:ilvl w:val="0"/>
          <w:numId w:val="37"/>
        </w:numPr>
        <w:spacing w:line="276" w:lineRule="auto"/>
        <w:jc w:val="both"/>
        <w:rPr>
          <w:rFonts w:ascii="Sylfaen" w:eastAsia="Times New Roman" w:hAnsi="Sylfaen"/>
          <w:noProof/>
          <w:sz w:val="24"/>
          <w:szCs w:val="24"/>
          <w:lang w:val="ka-GE" w:eastAsia="ru-RU"/>
        </w:rPr>
      </w:pPr>
      <w:r w:rsidRPr="0073529C">
        <w:rPr>
          <w:rFonts w:ascii="Sylfaen" w:hAnsi="Sylfaen"/>
          <w:color w:val="000000"/>
          <w:sz w:val="24"/>
          <w:szCs w:val="24"/>
          <w:lang w:val="ka-GE"/>
        </w:rPr>
        <w:t xml:space="preserve"> </w:t>
      </w:r>
      <w:r w:rsidR="00846878" w:rsidRPr="0073529C">
        <w:rPr>
          <w:rFonts w:ascii="Sylfaen" w:hAnsi="Sylfaen"/>
          <w:color w:val="000000"/>
          <w:sz w:val="24"/>
          <w:szCs w:val="24"/>
          <w:lang w:val="ka-GE"/>
        </w:rPr>
        <w:t xml:space="preserve">A </w:t>
      </w:r>
      <w:r w:rsidR="00277F70" w:rsidRPr="0073529C">
        <w:rPr>
          <w:rFonts w:ascii="Sylfaen" w:hAnsi="Sylfaen"/>
          <w:color w:val="000000"/>
          <w:sz w:val="24"/>
          <w:szCs w:val="24"/>
          <w:lang w:val="ka-GE"/>
        </w:rPr>
        <w:t>PhD program student</w:t>
      </w:r>
      <w:r w:rsidR="00133069" w:rsidRPr="0073529C">
        <w:rPr>
          <w:rFonts w:ascii="Sylfaen" w:hAnsi="Sylfaen"/>
          <w:color w:val="000000"/>
          <w:sz w:val="24"/>
          <w:szCs w:val="24"/>
          <w:lang w:val="en-US"/>
        </w:rPr>
        <w:t xml:space="preserve"> answers the comments. </w:t>
      </w:r>
      <w:r w:rsidR="00C5036F" w:rsidRPr="0073529C">
        <w:rPr>
          <w:rFonts w:ascii="Sylfaen" w:hAnsi="Sylfaen"/>
          <w:color w:val="000000"/>
          <w:sz w:val="24"/>
          <w:szCs w:val="24"/>
          <w:lang w:val="en-US"/>
        </w:rPr>
        <w:t>I</w:t>
      </w:r>
      <w:r w:rsidR="00133069" w:rsidRPr="0073529C">
        <w:rPr>
          <w:rFonts w:ascii="Sylfaen" w:hAnsi="Sylfaen"/>
          <w:color w:val="000000"/>
          <w:sz w:val="24"/>
          <w:szCs w:val="24"/>
          <w:lang w:val="en-US"/>
        </w:rPr>
        <w:t xml:space="preserve">t is followed by a scientific discussion, </w:t>
      </w:r>
      <w:r w:rsidR="00C5036F" w:rsidRPr="0073529C">
        <w:rPr>
          <w:rFonts w:ascii="Sylfaen" w:hAnsi="Sylfaen"/>
          <w:color w:val="000000"/>
          <w:sz w:val="24"/>
          <w:szCs w:val="24"/>
          <w:lang w:val="ka-GE"/>
        </w:rPr>
        <w:t>not more than</w:t>
      </w:r>
      <w:r w:rsidR="00133069" w:rsidRPr="0073529C">
        <w:rPr>
          <w:rFonts w:ascii="Sylfaen" w:hAnsi="Sylfaen"/>
          <w:color w:val="000000"/>
          <w:sz w:val="24"/>
          <w:szCs w:val="24"/>
          <w:lang w:val="en-US"/>
        </w:rPr>
        <w:t xml:space="preserve"> 60 minutes. </w:t>
      </w:r>
      <w:r w:rsidRPr="0073529C">
        <w:rPr>
          <w:rFonts w:ascii="Sylfaen" w:hAnsi="Sylfaen"/>
          <w:color w:val="000000"/>
          <w:sz w:val="24"/>
          <w:szCs w:val="24"/>
          <w:lang w:val="ka-GE"/>
        </w:rPr>
        <w:t xml:space="preserve"> </w:t>
      </w:r>
      <w:r w:rsidR="00846878" w:rsidRPr="0073529C">
        <w:rPr>
          <w:rFonts w:ascii="Sylfaen" w:eastAsia="Times New Roman" w:hAnsi="Sylfaen"/>
          <w:noProof/>
          <w:sz w:val="24"/>
          <w:szCs w:val="24"/>
          <w:lang w:val="ka-GE" w:eastAsia="ru-RU"/>
        </w:rPr>
        <w:t xml:space="preserve">A </w:t>
      </w:r>
      <w:r w:rsidR="00277F70" w:rsidRPr="0073529C">
        <w:rPr>
          <w:rFonts w:ascii="Sylfaen" w:eastAsia="Times New Roman" w:hAnsi="Sylfaen"/>
          <w:noProof/>
          <w:sz w:val="24"/>
          <w:szCs w:val="24"/>
          <w:lang w:val="ka-GE" w:eastAsia="ru-RU"/>
        </w:rPr>
        <w:t>PhD program student</w:t>
      </w:r>
      <w:r w:rsidR="00C5036F" w:rsidRPr="0073529C">
        <w:rPr>
          <w:rFonts w:ascii="Sylfaen" w:eastAsia="Times New Roman" w:hAnsi="Sylfaen"/>
          <w:noProof/>
          <w:sz w:val="24"/>
          <w:szCs w:val="24"/>
          <w:lang w:val="en-US" w:eastAsia="ru-RU"/>
        </w:rPr>
        <w:t xml:space="preserve">s shall answer the questions of the audience, the disseertatoin board members and audience are eligible to participate in the </w:t>
      </w:r>
      <w:r w:rsidR="00465385">
        <w:rPr>
          <w:rFonts w:ascii="Sylfaen" w:eastAsia="Times New Roman" w:hAnsi="Sylfaen"/>
          <w:noProof/>
          <w:sz w:val="24"/>
          <w:szCs w:val="24"/>
          <w:lang w:val="en-US" w:eastAsia="ru-RU"/>
        </w:rPr>
        <w:t>discussion;</w:t>
      </w:r>
    </w:p>
    <w:p w14:paraId="460C86E4" w14:textId="77777777" w:rsidR="001A084C" w:rsidRPr="0073529C" w:rsidRDefault="001A084C" w:rsidP="00DF55A7">
      <w:pPr>
        <w:pStyle w:val="ListParagraph"/>
        <w:numPr>
          <w:ilvl w:val="0"/>
          <w:numId w:val="37"/>
        </w:numPr>
        <w:spacing w:line="276" w:lineRule="auto"/>
        <w:jc w:val="both"/>
        <w:rPr>
          <w:rFonts w:ascii="Sylfaen" w:eastAsia="Times New Roman" w:hAnsi="Sylfaen"/>
          <w:noProof/>
          <w:sz w:val="24"/>
          <w:szCs w:val="24"/>
          <w:lang w:val="ka-GE" w:eastAsia="ru-RU"/>
        </w:rPr>
      </w:pPr>
      <w:r w:rsidRPr="0073529C">
        <w:rPr>
          <w:rFonts w:ascii="Sylfaen" w:hAnsi="Sylfaen"/>
          <w:color w:val="000000"/>
          <w:sz w:val="24"/>
          <w:szCs w:val="24"/>
          <w:lang w:val="en-US"/>
        </w:rPr>
        <w:t>After completion of a discussion, a session chair gives possibility to the student to say a final speech, duration of wh</w:t>
      </w:r>
      <w:r w:rsidR="00465385">
        <w:rPr>
          <w:rFonts w:ascii="Sylfaen" w:hAnsi="Sylfaen"/>
          <w:color w:val="000000"/>
          <w:sz w:val="24"/>
          <w:szCs w:val="24"/>
          <w:lang w:val="en-US"/>
        </w:rPr>
        <w:t>ich shall not exceed 10 minutes;</w:t>
      </w:r>
    </w:p>
    <w:p w14:paraId="699FB3B7" w14:textId="3B4BC04A" w:rsidR="0064088C" w:rsidRPr="0073529C" w:rsidRDefault="001A084C" w:rsidP="00DF55A7">
      <w:pPr>
        <w:pStyle w:val="ListParagraph"/>
        <w:numPr>
          <w:ilvl w:val="0"/>
          <w:numId w:val="37"/>
        </w:numPr>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 xml:space="preserve">After final speech of a </w:t>
      </w:r>
      <w:r w:rsidR="00277F70" w:rsidRPr="0073529C">
        <w:rPr>
          <w:rFonts w:ascii="Sylfaen" w:eastAsia="Times New Roman" w:hAnsi="Sylfaen"/>
          <w:noProof/>
          <w:sz w:val="24"/>
          <w:szCs w:val="24"/>
          <w:lang w:val="ka-GE" w:eastAsia="ru-RU"/>
        </w:rPr>
        <w:t>PhD program student</w:t>
      </w:r>
      <w:r w:rsidRPr="0073529C">
        <w:rPr>
          <w:rFonts w:ascii="Sylfaen" w:eastAsia="Times New Roman" w:hAnsi="Sylfaen"/>
          <w:noProof/>
          <w:sz w:val="24"/>
          <w:szCs w:val="24"/>
          <w:lang w:val="en-US" w:eastAsia="ru-RU"/>
        </w:rPr>
        <w:t xml:space="preserve"> the audience leaves the room and a </w:t>
      </w:r>
      <w:r w:rsidR="00D15FBB">
        <w:rPr>
          <w:rFonts w:ascii="Sylfaen" w:eastAsia="Times New Roman" w:hAnsi="Sylfaen"/>
          <w:noProof/>
          <w:sz w:val="24"/>
          <w:szCs w:val="24"/>
          <w:lang w:val="en-US" w:eastAsia="ru-RU"/>
        </w:rPr>
        <w:t>D</w:t>
      </w:r>
      <w:r w:rsidRPr="0073529C">
        <w:rPr>
          <w:rFonts w:ascii="Sylfaen" w:eastAsia="Times New Roman" w:hAnsi="Sylfaen"/>
          <w:noProof/>
          <w:sz w:val="24"/>
          <w:szCs w:val="24"/>
          <w:lang w:val="en-US" w:eastAsia="ru-RU"/>
        </w:rPr>
        <w:t xml:space="preserve">issertation </w:t>
      </w:r>
      <w:r w:rsidR="00D15FBB">
        <w:rPr>
          <w:rFonts w:ascii="Sylfaen" w:eastAsia="Times New Roman" w:hAnsi="Sylfaen"/>
          <w:noProof/>
          <w:sz w:val="24"/>
          <w:szCs w:val="24"/>
          <w:lang w:val="en-US" w:eastAsia="ru-RU"/>
        </w:rPr>
        <w:t>B</w:t>
      </w:r>
      <w:r w:rsidRPr="0073529C">
        <w:rPr>
          <w:rFonts w:ascii="Sylfaen" w:eastAsia="Times New Roman" w:hAnsi="Sylfaen"/>
          <w:noProof/>
          <w:sz w:val="24"/>
          <w:szCs w:val="24"/>
          <w:lang w:val="en-US" w:eastAsia="ru-RU"/>
        </w:rPr>
        <w:t>oard takes a decision about evaluation of a dissertation pap</w:t>
      </w:r>
      <w:r w:rsidR="00465385">
        <w:rPr>
          <w:rFonts w:ascii="Sylfaen" w:eastAsia="Times New Roman" w:hAnsi="Sylfaen"/>
          <w:noProof/>
          <w:sz w:val="24"/>
          <w:szCs w:val="24"/>
          <w:lang w:val="en-US" w:eastAsia="ru-RU"/>
        </w:rPr>
        <w:t>er at the closed final session;</w:t>
      </w:r>
    </w:p>
    <w:p w14:paraId="2EBE59FC" w14:textId="77777777" w:rsidR="009A3F59" w:rsidRPr="0073529C" w:rsidRDefault="009A3F59" w:rsidP="00DF55A7">
      <w:pPr>
        <w:pStyle w:val="ListParagraph"/>
        <w:numPr>
          <w:ilvl w:val="0"/>
          <w:numId w:val="37"/>
        </w:numPr>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The protocol is developed about the defending of a dissertation, about its progress and results and it is signed by a session cha</w:t>
      </w:r>
      <w:r w:rsidR="00465385">
        <w:rPr>
          <w:rFonts w:ascii="Sylfaen" w:eastAsia="Times New Roman" w:hAnsi="Sylfaen"/>
          <w:noProof/>
          <w:sz w:val="24"/>
          <w:szCs w:val="24"/>
          <w:lang w:val="en-US" w:eastAsia="ru-RU"/>
        </w:rPr>
        <w:t>ir and the head of the program;</w:t>
      </w:r>
    </w:p>
    <w:p w14:paraId="578EDE9B" w14:textId="2881A678" w:rsidR="009A3F59" w:rsidRPr="0073529C" w:rsidRDefault="009A3F59" w:rsidP="00DF55A7">
      <w:pPr>
        <w:pStyle w:val="ListParagraph"/>
        <w:numPr>
          <w:ilvl w:val="0"/>
          <w:numId w:val="37"/>
        </w:numPr>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 xml:space="preserve">The head of a </w:t>
      </w:r>
      <w:r w:rsidR="007252DC">
        <w:rPr>
          <w:rFonts w:ascii="Sylfaen" w:eastAsia="Times New Roman" w:hAnsi="Sylfaen"/>
          <w:noProof/>
          <w:sz w:val="24"/>
          <w:szCs w:val="24"/>
          <w:lang w:val="en-US" w:eastAsia="ru-RU"/>
        </w:rPr>
        <w:t>D</w:t>
      </w:r>
      <w:r w:rsidRPr="0073529C">
        <w:rPr>
          <w:rFonts w:ascii="Sylfaen" w:eastAsia="Times New Roman" w:hAnsi="Sylfaen"/>
          <w:noProof/>
          <w:sz w:val="24"/>
          <w:szCs w:val="24"/>
          <w:lang w:val="en-US" w:eastAsia="ru-RU"/>
        </w:rPr>
        <w:t xml:space="preserve">issertation </w:t>
      </w:r>
      <w:r w:rsidR="007252DC">
        <w:rPr>
          <w:rFonts w:ascii="Sylfaen" w:eastAsia="Times New Roman" w:hAnsi="Sylfaen"/>
          <w:noProof/>
          <w:sz w:val="24"/>
          <w:szCs w:val="24"/>
          <w:lang w:val="en-US" w:eastAsia="ru-RU"/>
        </w:rPr>
        <w:t>B</w:t>
      </w:r>
      <w:r w:rsidRPr="0073529C">
        <w:rPr>
          <w:rFonts w:ascii="Sylfaen" w:eastAsia="Times New Roman" w:hAnsi="Sylfaen"/>
          <w:noProof/>
          <w:sz w:val="24"/>
          <w:szCs w:val="24"/>
          <w:lang w:val="en-US" w:eastAsia="ru-RU"/>
        </w:rPr>
        <w:t xml:space="preserve">oard announces the results of the defense and final evaluation to the audience. </w:t>
      </w:r>
    </w:p>
    <w:p w14:paraId="1EFEB3C8" w14:textId="77777777" w:rsidR="0064088C" w:rsidRPr="0073529C" w:rsidRDefault="0064088C" w:rsidP="00DF55A7">
      <w:pPr>
        <w:spacing w:after="0" w:line="276" w:lineRule="auto"/>
        <w:jc w:val="both"/>
        <w:rPr>
          <w:rFonts w:ascii="Sylfaen" w:eastAsia="Times New Roman" w:hAnsi="Sylfaen" w:cs="Times New Roman"/>
          <w:noProof/>
          <w:sz w:val="24"/>
          <w:szCs w:val="24"/>
          <w:lang w:val="ka-GE" w:eastAsia="ru-RU"/>
        </w:rPr>
      </w:pPr>
    </w:p>
    <w:p w14:paraId="2C43C079" w14:textId="77777777" w:rsidR="0064088C" w:rsidRPr="0073529C"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noProof/>
          <w:sz w:val="24"/>
          <w:szCs w:val="24"/>
          <w:lang w:val="ka-GE"/>
        </w:rPr>
      </w:pPr>
    </w:p>
    <w:p w14:paraId="3E3B9A01" w14:textId="77777777" w:rsidR="0064088C" w:rsidRPr="000D0020" w:rsidRDefault="00535F89" w:rsidP="00DF55A7">
      <w:pPr>
        <w:tabs>
          <w:tab w:val="left" w:pos="180"/>
          <w:tab w:val="num" w:pos="476"/>
          <w:tab w:val="num" w:pos="540"/>
          <w:tab w:val="left" w:pos="900"/>
          <w:tab w:val="left" w:pos="1080"/>
        </w:tabs>
        <w:autoSpaceDE w:val="0"/>
        <w:autoSpaceDN w:val="0"/>
        <w:adjustRightInd w:val="0"/>
        <w:spacing w:after="0" w:line="240" w:lineRule="auto"/>
        <w:jc w:val="both"/>
        <w:rPr>
          <w:rFonts w:ascii="Sylfaen" w:eastAsia="Times New Roman" w:hAnsi="Sylfaen" w:cs="Times New Roman"/>
          <w:b/>
          <w:noProof/>
          <w:lang w:val="ka-GE" w:eastAsia="ru-RU"/>
        </w:rPr>
      </w:pPr>
      <w:r>
        <w:rPr>
          <w:rFonts w:ascii="Sylfaen" w:eastAsia="Times New Roman" w:hAnsi="Sylfaen" w:cs="Times New Roman"/>
          <w:b/>
          <w:noProof/>
          <w:lang w:val="ka-GE" w:eastAsia="ru-RU"/>
        </w:rPr>
        <w:t>Article</w:t>
      </w:r>
      <w:r w:rsidR="0064088C" w:rsidRPr="000D0020">
        <w:rPr>
          <w:rFonts w:ascii="Sylfaen" w:eastAsia="Times New Roman" w:hAnsi="Sylfaen" w:cs="Times New Roman"/>
          <w:b/>
          <w:noProof/>
          <w:lang w:val="ka-GE" w:eastAsia="ru-RU"/>
        </w:rPr>
        <w:t xml:space="preserve">  16. </w:t>
      </w:r>
      <w:r w:rsidR="000F0E8F">
        <w:rPr>
          <w:rFonts w:ascii="Sylfaen" w:eastAsia="Times New Roman" w:hAnsi="Sylfaen" w:cs="Times New Roman"/>
          <w:b/>
          <w:noProof/>
          <w:lang w:eastAsia="ru-RU"/>
        </w:rPr>
        <w:t>An Assessment of a D</w:t>
      </w:r>
      <w:r w:rsidR="000F0E8F">
        <w:rPr>
          <w:rFonts w:ascii="Sylfaen" w:eastAsia="Times New Roman" w:hAnsi="Sylfaen" w:cs="Times New Roman"/>
          <w:b/>
          <w:noProof/>
          <w:lang w:val="ka-GE" w:eastAsia="ru-RU"/>
        </w:rPr>
        <w:t>issertation P</w:t>
      </w:r>
      <w:r w:rsidR="007B45C3">
        <w:rPr>
          <w:rFonts w:ascii="Sylfaen" w:eastAsia="Times New Roman" w:hAnsi="Sylfaen" w:cs="Times New Roman"/>
          <w:b/>
          <w:noProof/>
          <w:lang w:val="ka-GE" w:eastAsia="ru-RU"/>
        </w:rPr>
        <w:t>aper</w:t>
      </w:r>
      <w:r w:rsidR="0064088C" w:rsidRPr="000D0020">
        <w:rPr>
          <w:rFonts w:ascii="Sylfaen" w:eastAsia="Times New Roman" w:hAnsi="Sylfaen" w:cs="Times New Roman"/>
          <w:b/>
          <w:noProof/>
          <w:lang w:val="ka-GE" w:eastAsia="ru-RU"/>
        </w:rPr>
        <w:t xml:space="preserve"> </w:t>
      </w:r>
    </w:p>
    <w:p w14:paraId="0F8FED1C" w14:textId="77777777" w:rsidR="0064088C" w:rsidRPr="0073529C" w:rsidRDefault="0064088C" w:rsidP="00DF55A7">
      <w:pPr>
        <w:spacing w:after="0" w:line="276" w:lineRule="auto"/>
        <w:jc w:val="both"/>
        <w:rPr>
          <w:rFonts w:ascii="Sylfaen" w:eastAsia="Times New Roman" w:hAnsi="Sylfaen" w:cs="Times New Roman"/>
          <w:noProof/>
          <w:sz w:val="24"/>
          <w:szCs w:val="24"/>
          <w:lang w:val="ka-GE" w:eastAsia="ru-RU"/>
        </w:rPr>
      </w:pPr>
      <w:r w:rsidRPr="0073529C">
        <w:rPr>
          <w:rFonts w:ascii="Sylfaen" w:eastAsia="Times New Roman" w:hAnsi="Sylfaen" w:cs="Times New Roman"/>
          <w:noProof/>
          <w:sz w:val="24"/>
          <w:szCs w:val="24"/>
          <w:lang w:val="ka-GE" w:eastAsia="ru-RU"/>
        </w:rPr>
        <w:t xml:space="preserve">16.1. </w:t>
      </w:r>
      <w:r w:rsidR="00AC6CEC" w:rsidRPr="0073529C">
        <w:rPr>
          <w:rFonts w:ascii="Sylfaen" w:eastAsia="Times New Roman" w:hAnsi="Sylfaen" w:cs="Times New Roman"/>
          <w:noProof/>
          <w:sz w:val="24"/>
          <w:szCs w:val="24"/>
          <w:lang w:eastAsia="ru-RU"/>
        </w:rPr>
        <w:t xml:space="preserve">Evaluation of a dissertation </w:t>
      </w:r>
      <w:r w:rsidR="000E4163" w:rsidRPr="0073529C">
        <w:rPr>
          <w:rFonts w:ascii="Sylfaen" w:eastAsia="Times New Roman" w:hAnsi="Sylfaen" w:cs="Times New Roman"/>
          <w:noProof/>
          <w:sz w:val="24"/>
          <w:szCs w:val="24"/>
          <w:lang w:eastAsia="ru-RU"/>
        </w:rPr>
        <w:t xml:space="preserve">paper of a </w:t>
      </w:r>
      <w:r w:rsidR="00465385">
        <w:rPr>
          <w:rFonts w:ascii="Sylfaen" w:eastAsia="Times New Roman" w:hAnsi="Sylfaen" w:cs="Times New Roman"/>
          <w:noProof/>
          <w:sz w:val="24"/>
          <w:szCs w:val="24"/>
          <w:lang w:eastAsia="ru-RU"/>
        </w:rPr>
        <w:t>D</w:t>
      </w:r>
      <w:r w:rsidR="000E4163" w:rsidRPr="0073529C">
        <w:rPr>
          <w:rFonts w:ascii="Sylfaen" w:eastAsia="Times New Roman" w:hAnsi="Sylfaen" w:cs="Times New Roman"/>
          <w:noProof/>
          <w:sz w:val="24"/>
          <w:szCs w:val="24"/>
          <w:lang w:eastAsia="ru-RU"/>
        </w:rPr>
        <w:t xml:space="preserve">issertation </w:t>
      </w:r>
      <w:r w:rsidR="00465385">
        <w:rPr>
          <w:rFonts w:ascii="Sylfaen" w:eastAsia="Times New Roman" w:hAnsi="Sylfaen" w:cs="Times New Roman"/>
          <w:noProof/>
          <w:sz w:val="24"/>
          <w:szCs w:val="24"/>
          <w:lang w:eastAsia="ru-RU"/>
        </w:rPr>
        <w:t>B</w:t>
      </w:r>
      <w:r w:rsidR="00AC6CEC" w:rsidRPr="0073529C">
        <w:rPr>
          <w:rFonts w:ascii="Sylfaen" w:eastAsia="Times New Roman" w:hAnsi="Sylfaen" w:cs="Times New Roman"/>
          <w:noProof/>
          <w:sz w:val="24"/>
          <w:szCs w:val="24"/>
          <w:lang w:eastAsia="ru-RU"/>
        </w:rPr>
        <w:t xml:space="preserve">oard members takes place by 100 point </w:t>
      </w:r>
      <w:r w:rsidR="000E4163" w:rsidRPr="0073529C">
        <w:rPr>
          <w:rFonts w:ascii="Sylfaen" w:eastAsia="Times New Roman" w:hAnsi="Sylfaen" w:cs="Times New Roman"/>
          <w:noProof/>
          <w:sz w:val="24"/>
          <w:szCs w:val="24"/>
          <w:lang w:eastAsia="ru-RU"/>
        </w:rPr>
        <w:t>system</w:t>
      </w:r>
      <w:r w:rsidR="00465385">
        <w:rPr>
          <w:rFonts w:ascii="Sylfaen" w:eastAsia="Times New Roman" w:hAnsi="Sylfaen" w:cs="Times New Roman"/>
          <w:noProof/>
          <w:sz w:val="24"/>
          <w:szCs w:val="24"/>
          <w:lang w:val="ka-GE" w:eastAsia="ru-RU"/>
        </w:rPr>
        <w:t>.</w:t>
      </w:r>
    </w:p>
    <w:p w14:paraId="1F880F5C" w14:textId="77777777" w:rsidR="0064088C" w:rsidRPr="0073529C" w:rsidRDefault="0064088C" w:rsidP="00DF55A7">
      <w:pPr>
        <w:spacing w:after="0" w:line="276" w:lineRule="auto"/>
        <w:jc w:val="both"/>
        <w:rPr>
          <w:rFonts w:ascii="Sylfaen" w:eastAsia="Times New Roman" w:hAnsi="Sylfaen" w:cs="Times New Roman"/>
          <w:noProof/>
          <w:sz w:val="24"/>
          <w:szCs w:val="24"/>
          <w:lang w:val="ka-GE" w:eastAsia="ru-RU"/>
        </w:rPr>
      </w:pPr>
      <w:r w:rsidRPr="0073529C">
        <w:rPr>
          <w:rFonts w:ascii="Sylfaen" w:eastAsia="Times New Roman" w:hAnsi="Sylfaen" w:cs="Times New Roman"/>
          <w:noProof/>
          <w:sz w:val="24"/>
          <w:szCs w:val="24"/>
          <w:lang w:val="ka-GE" w:eastAsia="ru-RU"/>
        </w:rPr>
        <w:t xml:space="preserve">16.2. </w:t>
      </w:r>
      <w:r w:rsidR="000E4163" w:rsidRPr="0073529C">
        <w:rPr>
          <w:rFonts w:ascii="Sylfaen" w:eastAsia="Times New Roman" w:hAnsi="Sylfaen" w:cs="Times New Roman"/>
          <w:noProof/>
          <w:sz w:val="24"/>
          <w:szCs w:val="24"/>
          <w:lang w:eastAsia="ru-RU"/>
        </w:rPr>
        <w:t xml:space="preserve">Each member of a </w:t>
      </w:r>
      <w:r w:rsidR="00C0749D">
        <w:rPr>
          <w:rFonts w:ascii="Sylfaen" w:eastAsia="Times New Roman" w:hAnsi="Sylfaen" w:cs="Times New Roman"/>
          <w:noProof/>
          <w:sz w:val="24"/>
          <w:szCs w:val="24"/>
          <w:lang w:eastAsia="ru-RU"/>
        </w:rPr>
        <w:t>D</w:t>
      </w:r>
      <w:r w:rsidR="00C0749D" w:rsidRPr="0073529C">
        <w:rPr>
          <w:rFonts w:ascii="Sylfaen" w:eastAsia="Times New Roman" w:hAnsi="Sylfaen" w:cs="Times New Roman"/>
          <w:noProof/>
          <w:sz w:val="24"/>
          <w:szCs w:val="24"/>
          <w:lang w:eastAsia="ru-RU"/>
        </w:rPr>
        <w:t xml:space="preserve">issertation </w:t>
      </w:r>
      <w:r w:rsidR="00C0749D">
        <w:rPr>
          <w:rFonts w:ascii="Sylfaen" w:eastAsia="Times New Roman" w:hAnsi="Sylfaen" w:cs="Times New Roman"/>
          <w:noProof/>
          <w:sz w:val="24"/>
          <w:szCs w:val="24"/>
          <w:lang w:eastAsia="ru-RU"/>
        </w:rPr>
        <w:t>B</w:t>
      </w:r>
      <w:r w:rsidR="00C0749D" w:rsidRPr="0073529C">
        <w:rPr>
          <w:rFonts w:ascii="Sylfaen" w:eastAsia="Times New Roman" w:hAnsi="Sylfaen" w:cs="Times New Roman"/>
          <w:noProof/>
          <w:sz w:val="24"/>
          <w:szCs w:val="24"/>
          <w:lang w:eastAsia="ru-RU"/>
        </w:rPr>
        <w:t xml:space="preserve">oard </w:t>
      </w:r>
      <w:r w:rsidR="000E4163" w:rsidRPr="0073529C">
        <w:rPr>
          <w:rFonts w:ascii="Sylfaen" w:eastAsia="Times New Roman" w:hAnsi="Sylfaen" w:cs="Times New Roman"/>
          <w:noProof/>
          <w:sz w:val="24"/>
          <w:szCs w:val="24"/>
          <w:lang w:eastAsia="ru-RU"/>
        </w:rPr>
        <w:t xml:space="preserve">evaluates a dissertation outputs based on evaluation methods and criteria. </w:t>
      </w:r>
    </w:p>
    <w:p w14:paraId="41C1FB23" w14:textId="77777777" w:rsidR="0064088C" w:rsidRPr="0073529C" w:rsidRDefault="0064088C" w:rsidP="00DF55A7">
      <w:pPr>
        <w:spacing w:after="0" w:line="276" w:lineRule="auto"/>
        <w:jc w:val="both"/>
        <w:rPr>
          <w:rFonts w:ascii="Sylfaen" w:eastAsia="Times New Roman" w:hAnsi="Sylfaen" w:cs="Times New Roman"/>
          <w:noProof/>
          <w:sz w:val="24"/>
          <w:szCs w:val="24"/>
          <w:lang w:val="ka-GE" w:eastAsia="ru-RU"/>
        </w:rPr>
      </w:pPr>
      <w:r w:rsidRPr="0073529C">
        <w:rPr>
          <w:rFonts w:ascii="Sylfaen" w:eastAsia="Times New Roman" w:hAnsi="Sylfaen" w:cs="Times New Roman"/>
          <w:noProof/>
          <w:sz w:val="24"/>
          <w:szCs w:val="24"/>
          <w:lang w:val="ka-GE" w:eastAsia="ru-RU"/>
        </w:rPr>
        <w:t xml:space="preserve">16.3. </w:t>
      </w:r>
      <w:r w:rsidR="00CD4F86" w:rsidRPr="0073529C">
        <w:rPr>
          <w:rFonts w:ascii="Sylfaen" w:eastAsia="Times New Roman" w:hAnsi="Sylfaen" w:cs="Times New Roman"/>
          <w:noProof/>
          <w:sz w:val="24"/>
          <w:szCs w:val="24"/>
          <w:lang w:eastAsia="ru-RU"/>
        </w:rPr>
        <w:t xml:space="preserve">For final evaluation of a dissertation the members of a </w:t>
      </w:r>
      <w:r w:rsidR="00C0749D">
        <w:rPr>
          <w:rFonts w:ascii="Sylfaen" w:eastAsia="Times New Roman" w:hAnsi="Sylfaen" w:cs="Times New Roman"/>
          <w:noProof/>
          <w:sz w:val="24"/>
          <w:szCs w:val="24"/>
          <w:lang w:eastAsia="ru-RU"/>
        </w:rPr>
        <w:t>D</w:t>
      </w:r>
      <w:r w:rsidR="00C0749D" w:rsidRPr="0073529C">
        <w:rPr>
          <w:rFonts w:ascii="Sylfaen" w:eastAsia="Times New Roman" w:hAnsi="Sylfaen" w:cs="Times New Roman"/>
          <w:noProof/>
          <w:sz w:val="24"/>
          <w:szCs w:val="24"/>
          <w:lang w:eastAsia="ru-RU"/>
        </w:rPr>
        <w:t xml:space="preserve">issertation </w:t>
      </w:r>
      <w:r w:rsidR="00C0749D">
        <w:rPr>
          <w:rFonts w:ascii="Sylfaen" w:eastAsia="Times New Roman" w:hAnsi="Sylfaen" w:cs="Times New Roman"/>
          <w:noProof/>
          <w:sz w:val="24"/>
          <w:szCs w:val="24"/>
          <w:lang w:eastAsia="ru-RU"/>
        </w:rPr>
        <w:t>B</w:t>
      </w:r>
      <w:r w:rsidR="00C0749D" w:rsidRPr="0073529C">
        <w:rPr>
          <w:rFonts w:ascii="Sylfaen" w:eastAsia="Times New Roman" w:hAnsi="Sylfaen" w:cs="Times New Roman"/>
          <w:noProof/>
          <w:sz w:val="24"/>
          <w:szCs w:val="24"/>
          <w:lang w:eastAsia="ru-RU"/>
        </w:rPr>
        <w:t xml:space="preserve">oard </w:t>
      </w:r>
      <w:r w:rsidR="00DD618A" w:rsidRPr="0073529C">
        <w:rPr>
          <w:rFonts w:ascii="Sylfaen" w:eastAsia="Times New Roman" w:hAnsi="Sylfaen" w:cs="Times New Roman"/>
          <w:noProof/>
          <w:sz w:val="24"/>
          <w:szCs w:val="24"/>
          <w:lang w:eastAsia="ru-RU"/>
        </w:rPr>
        <w:t xml:space="preserve">calcualte arithmetical means (Total of the received scores devided into number of the board members) which will be </w:t>
      </w:r>
      <w:r w:rsidR="00DD618A" w:rsidRPr="0073529C">
        <w:rPr>
          <w:rFonts w:ascii="Sylfaen" w:eastAsia="Times New Roman" w:hAnsi="Sylfaen" w:cs="Times New Roman"/>
          <w:noProof/>
          <w:sz w:val="24"/>
          <w:szCs w:val="24"/>
          <w:lang w:val="ka-GE" w:eastAsia="ru-RU"/>
        </w:rPr>
        <w:t>correlated</w:t>
      </w:r>
      <w:r w:rsidR="00DD618A" w:rsidRPr="0073529C">
        <w:rPr>
          <w:rFonts w:ascii="Sylfaen" w:eastAsia="Times New Roman" w:hAnsi="Sylfaen" w:cs="Times New Roman"/>
          <w:noProof/>
          <w:sz w:val="24"/>
          <w:szCs w:val="24"/>
          <w:lang w:eastAsia="ru-RU"/>
        </w:rPr>
        <w:t xml:space="preserve"> to the latin evaluation. </w:t>
      </w:r>
      <w:r w:rsidR="00CD4F86" w:rsidRPr="0073529C">
        <w:rPr>
          <w:rFonts w:ascii="Sylfaen" w:eastAsia="Times New Roman" w:hAnsi="Sylfaen" w:cs="Times New Roman"/>
          <w:noProof/>
          <w:sz w:val="24"/>
          <w:szCs w:val="24"/>
          <w:lang w:eastAsia="ru-RU"/>
        </w:rPr>
        <w:t xml:space="preserve"> </w:t>
      </w:r>
    </w:p>
    <w:p w14:paraId="49CC48D4" w14:textId="77777777" w:rsidR="0064088C" w:rsidRPr="0073529C" w:rsidRDefault="0064088C" w:rsidP="00DF55A7">
      <w:pPr>
        <w:spacing w:after="0" w:line="276" w:lineRule="auto"/>
        <w:jc w:val="both"/>
        <w:rPr>
          <w:rFonts w:ascii="Sylfaen" w:eastAsia="Times New Roman" w:hAnsi="Sylfaen" w:cs="Times New Roman"/>
          <w:noProof/>
          <w:sz w:val="24"/>
          <w:szCs w:val="24"/>
          <w:lang w:val="ka-GE" w:eastAsia="ru-RU"/>
        </w:rPr>
      </w:pPr>
      <w:r w:rsidRPr="0073529C">
        <w:rPr>
          <w:rFonts w:ascii="Sylfaen" w:eastAsia="Times New Roman" w:hAnsi="Sylfaen" w:cs="Times New Roman"/>
          <w:noProof/>
          <w:sz w:val="24"/>
          <w:szCs w:val="24"/>
          <w:lang w:val="ka-GE" w:eastAsia="ru-RU"/>
        </w:rPr>
        <w:t xml:space="preserve">16.4. </w:t>
      </w:r>
      <w:r w:rsidR="00DD618A" w:rsidRPr="0073529C">
        <w:rPr>
          <w:rFonts w:ascii="Sylfaen" w:eastAsia="Times New Roman" w:hAnsi="Sylfaen" w:cs="Times New Roman"/>
          <w:noProof/>
          <w:sz w:val="24"/>
          <w:szCs w:val="24"/>
          <w:lang w:eastAsia="ru-RU"/>
        </w:rPr>
        <w:t>Five positive and two negative evaluations are applied for the assessment of the dissertation</w:t>
      </w:r>
      <w:r w:rsidR="00C0749D">
        <w:rPr>
          <w:rFonts w:ascii="Sylfaen" w:eastAsia="Times New Roman" w:hAnsi="Sylfaen" w:cs="Times New Roman"/>
          <w:noProof/>
          <w:sz w:val="24"/>
          <w:szCs w:val="24"/>
          <w:lang w:eastAsia="ru-RU"/>
        </w:rPr>
        <w:t>.</w:t>
      </w:r>
    </w:p>
    <w:p w14:paraId="3D12C20F" w14:textId="77777777" w:rsidR="0064088C" w:rsidRPr="0073529C" w:rsidRDefault="0064088C" w:rsidP="00DF55A7">
      <w:pPr>
        <w:spacing w:after="0" w:line="276" w:lineRule="auto"/>
        <w:jc w:val="both"/>
        <w:rPr>
          <w:rFonts w:ascii="Sylfaen" w:eastAsia="Times New Roman" w:hAnsi="Sylfaen" w:cs="Times New Roman"/>
          <w:noProof/>
          <w:sz w:val="24"/>
          <w:szCs w:val="24"/>
          <w:lang w:val="ka-GE" w:eastAsia="ru-RU"/>
        </w:rPr>
      </w:pPr>
      <w:r w:rsidRPr="0073529C">
        <w:rPr>
          <w:rFonts w:ascii="Sylfaen" w:eastAsia="Times New Roman" w:hAnsi="Sylfaen" w:cs="Times New Roman"/>
          <w:noProof/>
          <w:sz w:val="24"/>
          <w:szCs w:val="24"/>
          <w:lang w:val="ka-GE" w:eastAsia="ru-RU"/>
        </w:rPr>
        <w:t xml:space="preserve">1. </w:t>
      </w:r>
      <w:r w:rsidR="00C3367A" w:rsidRPr="0073529C">
        <w:rPr>
          <w:rFonts w:ascii="Sylfaen" w:eastAsia="Times New Roman" w:hAnsi="Sylfaen" w:cs="Times New Roman"/>
          <w:noProof/>
          <w:sz w:val="24"/>
          <w:szCs w:val="24"/>
          <w:lang w:eastAsia="ru-RU"/>
        </w:rPr>
        <w:t xml:space="preserve">Positive evaluation takes place in accordance to the following system: </w:t>
      </w:r>
    </w:p>
    <w:p w14:paraId="13AB9983" w14:textId="77777777" w:rsidR="00C3367A" w:rsidRPr="0073529C" w:rsidRDefault="00C3367A" w:rsidP="00DF55A7">
      <w:pPr>
        <w:pStyle w:val="ListParagraph"/>
        <w:numPr>
          <w:ilvl w:val="0"/>
          <w:numId w:val="39"/>
        </w:numPr>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Excellent</w:t>
      </w:r>
      <w:r w:rsidR="0064088C" w:rsidRPr="0073529C">
        <w:rPr>
          <w:rFonts w:ascii="Sylfaen" w:eastAsia="Times New Roman" w:hAnsi="Sylfaen"/>
          <w:noProof/>
          <w:sz w:val="24"/>
          <w:szCs w:val="24"/>
          <w:lang w:val="ka-GE" w:eastAsia="ru-RU"/>
        </w:rPr>
        <w:t xml:space="preserve"> (summa cum laude) – </w:t>
      </w:r>
      <w:r w:rsidRPr="0073529C">
        <w:rPr>
          <w:rFonts w:ascii="Sylfaen" w:eastAsia="Times New Roman" w:hAnsi="Sylfaen"/>
          <w:noProof/>
          <w:sz w:val="24"/>
          <w:szCs w:val="24"/>
          <w:lang w:val="en-US" w:eastAsia="ru-RU"/>
        </w:rPr>
        <w:t xml:space="preserve">Excellent work – Maximum evaluation </w:t>
      </w:r>
      <w:r w:rsidR="0064088C" w:rsidRPr="0073529C">
        <w:rPr>
          <w:rFonts w:ascii="Sylfaen" w:eastAsia="Times New Roman" w:hAnsi="Sylfaen"/>
          <w:noProof/>
          <w:sz w:val="24"/>
          <w:szCs w:val="24"/>
          <w:lang w:val="ka-GE" w:eastAsia="ru-RU"/>
        </w:rPr>
        <w:t xml:space="preserve">91% </w:t>
      </w:r>
      <w:r w:rsidRPr="0073529C">
        <w:rPr>
          <w:rFonts w:ascii="Sylfaen" w:eastAsia="Times New Roman" w:hAnsi="Sylfaen"/>
          <w:noProof/>
          <w:sz w:val="24"/>
          <w:szCs w:val="24"/>
          <w:lang w:val="en-US" w:eastAsia="ru-RU"/>
        </w:rPr>
        <w:t>and more</w:t>
      </w:r>
      <w:r w:rsidR="00C0749D">
        <w:rPr>
          <w:rFonts w:ascii="Sylfaen" w:eastAsia="Times New Roman" w:hAnsi="Sylfaen"/>
          <w:noProof/>
          <w:sz w:val="24"/>
          <w:szCs w:val="24"/>
          <w:lang w:val="en-US" w:eastAsia="ru-RU"/>
        </w:rPr>
        <w:t>;</w:t>
      </w:r>
    </w:p>
    <w:p w14:paraId="392CE4D2" w14:textId="77777777" w:rsidR="0064088C" w:rsidRPr="0073529C" w:rsidRDefault="00C3367A" w:rsidP="00DF55A7">
      <w:pPr>
        <w:pStyle w:val="ListParagraph"/>
        <w:numPr>
          <w:ilvl w:val="0"/>
          <w:numId w:val="39"/>
        </w:numPr>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Very good</w:t>
      </w:r>
      <w:r w:rsidR="0064088C" w:rsidRPr="0073529C">
        <w:rPr>
          <w:rFonts w:ascii="Sylfaen" w:eastAsia="Times New Roman" w:hAnsi="Sylfaen"/>
          <w:noProof/>
          <w:sz w:val="24"/>
          <w:szCs w:val="24"/>
          <w:lang w:val="ka-GE" w:eastAsia="ru-RU"/>
        </w:rPr>
        <w:t xml:space="preserve"> (magna cum laude) – </w:t>
      </w:r>
      <w:r w:rsidRPr="0073529C">
        <w:rPr>
          <w:rFonts w:ascii="Sylfaen" w:eastAsia="Times New Roman" w:hAnsi="Sylfaen"/>
          <w:noProof/>
          <w:sz w:val="24"/>
          <w:szCs w:val="24"/>
          <w:lang w:val="en-US" w:eastAsia="ru-RU"/>
        </w:rPr>
        <w:t xml:space="preserve">the result which exceeds the requirements- </w:t>
      </w:r>
      <w:r w:rsidRPr="0073529C">
        <w:rPr>
          <w:rFonts w:ascii="Sylfaen" w:eastAsia="Times New Roman" w:hAnsi="Sylfaen"/>
          <w:noProof/>
          <w:sz w:val="24"/>
          <w:szCs w:val="24"/>
          <w:lang w:val="ka-GE" w:eastAsia="ru-RU"/>
        </w:rPr>
        <w:t xml:space="preserve">81-90% of </w:t>
      </w:r>
      <w:r w:rsidR="00C0749D">
        <w:rPr>
          <w:rFonts w:ascii="Sylfaen" w:eastAsia="Times New Roman" w:hAnsi="Sylfaen"/>
          <w:noProof/>
          <w:sz w:val="24"/>
          <w:szCs w:val="24"/>
          <w:lang w:val="en-US" w:eastAsia="ru-RU"/>
        </w:rPr>
        <w:t>maximum evalulation;</w:t>
      </w:r>
    </w:p>
    <w:p w14:paraId="0A5328E7" w14:textId="77777777" w:rsidR="00C3367A" w:rsidRPr="0073529C" w:rsidRDefault="00C3367A" w:rsidP="00DF55A7">
      <w:pPr>
        <w:pStyle w:val="ListParagraph"/>
        <w:numPr>
          <w:ilvl w:val="0"/>
          <w:numId w:val="39"/>
        </w:numPr>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Good</w:t>
      </w:r>
      <w:r w:rsidR="0064088C" w:rsidRPr="0073529C">
        <w:rPr>
          <w:rFonts w:ascii="Sylfaen" w:eastAsia="Times New Roman" w:hAnsi="Sylfaen"/>
          <w:noProof/>
          <w:sz w:val="24"/>
          <w:szCs w:val="24"/>
          <w:lang w:val="ka-GE" w:eastAsia="ru-RU"/>
        </w:rPr>
        <w:t xml:space="preserve"> (cum laude) – </w:t>
      </w:r>
      <w:r w:rsidRPr="0073529C">
        <w:rPr>
          <w:rFonts w:ascii="Sylfaen" w:eastAsia="Times New Roman" w:hAnsi="Sylfaen"/>
          <w:noProof/>
          <w:sz w:val="24"/>
          <w:szCs w:val="24"/>
          <w:lang w:val="en-US" w:eastAsia="ru-RU"/>
        </w:rPr>
        <w:t xml:space="preserve">the result which exceeds the requirements </w:t>
      </w:r>
      <w:r w:rsidRPr="0073529C">
        <w:rPr>
          <w:rFonts w:ascii="Sylfaen" w:eastAsia="Times New Roman" w:hAnsi="Sylfaen"/>
          <w:noProof/>
          <w:sz w:val="24"/>
          <w:szCs w:val="24"/>
          <w:lang w:val="ka-GE" w:eastAsia="ru-RU"/>
        </w:rPr>
        <w:t>71-80% of maximum evaluation</w:t>
      </w:r>
      <w:r w:rsidR="00C0749D">
        <w:rPr>
          <w:rFonts w:ascii="Sylfaen" w:eastAsia="Times New Roman" w:hAnsi="Sylfaen"/>
          <w:noProof/>
          <w:sz w:val="24"/>
          <w:szCs w:val="24"/>
          <w:lang w:val="en-US" w:eastAsia="ru-RU"/>
        </w:rPr>
        <w:t>;</w:t>
      </w:r>
    </w:p>
    <w:p w14:paraId="3354ECE0" w14:textId="77777777" w:rsidR="0064088C" w:rsidRPr="0073529C" w:rsidRDefault="00C3367A" w:rsidP="00DF55A7">
      <w:pPr>
        <w:pStyle w:val="ListParagraph"/>
        <w:numPr>
          <w:ilvl w:val="0"/>
          <w:numId w:val="39"/>
        </w:numPr>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Average</w:t>
      </w:r>
      <w:r w:rsidR="0064088C" w:rsidRPr="0073529C">
        <w:rPr>
          <w:rFonts w:ascii="Sylfaen" w:eastAsia="Times New Roman" w:hAnsi="Sylfaen"/>
          <w:noProof/>
          <w:sz w:val="24"/>
          <w:szCs w:val="24"/>
          <w:lang w:val="ka-GE" w:eastAsia="ru-RU"/>
        </w:rPr>
        <w:t xml:space="preserve"> (bene) –</w:t>
      </w:r>
      <w:r w:rsidRPr="0073529C">
        <w:rPr>
          <w:rFonts w:ascii="Sylfaen" w:eastAsia="Times New Roman" w:hAnsi="Sylfaen"/>
          <w:noProof/>
          <w:sz w:val="24"/>
          <w:szCs w:val="24"/>
          <w:lang w:val="en-US" w:eastAsia="ru-RU"/>
        </w:rPr>
        <w:t xml:space="preserve"> the result, fully meeting the requirements, 61-70% of the maximum evaluation;  </w:t>
      </w:r>
    </w:p>
    <w:p w14:paraId="5C1027BD" w14:textId="77777777" w:rsidR="0064088C" w:rsidRPr="0073529C" w:rsidRDefault="00C3367A" w:rsidP="00DF55A7">
      <w:pPr>
        <w:pStyle w:val="ListParagraph"/>
        <w:numPr>
          <w:ilvl w:val="0"/>
          <w:numId w:val="39"/>
        </w:numPr>
        <w:spacing w:line="276" w:lineRule="auto"/>
        <w:jc w:val="both"/>
        <w:rPr>
          <w:rFonts w:ascii="Sylfaen" w:eastAsia="Times New Roman" w:hAnsi="Sylfaen"/>
          <w:noProof/>
          <w:sz w:val="24"/>
          <w:szCs w:val="24"/>
          <w:lang w:val="ka-GE" w:eastAsia="ru-RU"/>
        </w:rPr>
      </w:pPr>
      <w:r w:rsidRPr="0073529C">
        <w:rPr>
          <w:rFonts w:ascii="Sylfaen" w:eastAsia="Times New Roman" w:hAnsi="Sylfaen"/>
          <w:noProof/>
          <w:sz w:val="24"/>
          <w:szCs w:val="24"/>
          <w:lang w:val="en-US" w:eastAsia="ru-RU"/>
        </w:rPr>
        <w:t xml:space="preserve">Satisfactory </w:t>
      </w:r>
      <w:r w:rsidR="0064088C" w:rsidRPr="0073529C">
        <w:rPr>
          <w:rFonts w:ascii="Sylfaen" w:eastAsia="Times New Roman" w:hAnsi="Sylfaen"/>
          <w:noProof/>
          <w:sz w:val="24"/>
          <w:szCs w:val="24"/>
          <w:lang w:val="ka-GE" w:eastAsia="ru-RU"/>
        </w:rPr>
        <w:t xml:space="preserve">(rite) – </w:t>
      </w:r>
      <w:r w:rsidRPr="0073529C">
        <w:rPr>
          <w:rFonts w:ascii="Sylfaen" w:eastAsia="Times New Roman" w:hAnsi="Sylfaen"/>
          <w:noProof/>
          <w:sz w:val="24"/>
          <w:szCs w:val="24"/>
          <w:lang w:val="en-US" w:eastAsia="ru-RU"/>
        </w:rPr>
        <w:t>the result which meets the requirements regardless deffect</w:t>
      </w:r>
      <w:r w:rsidR="00C0749D">
        <w:rPr>
          <w:rFonts w:ascii="Sylfaen" w:eastAsia="Times New Roman" w:hAnsi="Sylfaen"/>
          <w:noProof/>
          <w:sz w:val="24"/>
          <w:szCs w:val="24"/>
          <w:lang w:val="en-US" w:eastAsia="ru-RU"/>
        </w:rPr>
        <w:t>s, 51-60% of maximum evaluation.</w:t>
      </w:r>
      <w:r w:rsidRPr="0073529C">
        <w:rPr>
          <w:rFonts w:ascii="Sylfaen" w:eastAsia="Times New Roman" w:hAnsi="Sylfaen"/>
          <w:noProof/>
          <w:sz w:val="24"/>
          <w:szCs w:val="24"/>
          <w:lang w:val="en-US" w:eastAsia="ru-RU"/>
        </w:rPr>
        <w:t xml:space="preserve"> </w:t>
      </w:r>
    </w:p>
    <w:p w14:paraId="72D159BF" w14:textId="571D4AFA" w:rsidR="0064088C" w:rsidRPr="0073529C" w:rsidRDefault="002763D3" w:rsidP="00DF55A7">
      <w:pPr>
        <w:spacing w:after="0" w:line="276" w:lineRule="auto"/>
        <w:jc w:val="both"/>
        <w:rPr>
          <w:rFonts w:ascii="Sylfaen" w:eastAsia="Times New Roman" w:hAnsi="Sylfaen" w:cs="Times New Roman"/>
          <w:noProof/>
          <w:sz w:val="24"/>
          <w:szCs w:val="24"/>
          <w:lang w:val="ka-GE" w:eastAsia="ru-RU"/>
        </w:rPr>
      </w:pPr>
      <w:r>
        <w:rPr>
          <w:rFonts w:ascii="Sylfaen" w:eastAsia="Times New Roman" w:hAnsi="Sylfaen" w:cs="Times New Roman"/>
          <w:noProof/>
          <w:sz w:val="24"/>
          <w:szCs w:val="24"/>
          <w:lang w:val="ka-GE" w:eastAsia="ru-RU"/>
        </w:rPr>
        <w:t>16.5</w:t>
      </w:r>
      <w:r w:rsidR="0064088C" w:rsidRPr="0073529C">
        <w:rPr>
          <w:rFonts w:ascii="Sylfaen" w:eastAsia="Times New Roman" w:hAnsi="Sylfaen" w:cs="Times New Roman"/>
          <w:noProof/>
          <w:sz w:val="24"/>
          <w:szCs w:val="24"/>
          <w:lang w:val="ka-GE" w:eastAsia="ru-RU"/>
        </w:rPr>
        <w:t>.</w:t>
      </w:r>
      <w:r w:rsidR="00C0749D">
        <w:rPr>
          <w:rFonts w:ascii="Sylfaen" w:eastAsia="Times New Roman" w:hAnsi="Sylfaen" w:cs="Times New Roman"/>
          <w:noProof/>
          <w:sz w:val="24"/>
          <w:szCs w:val="24"/>
          <w:lang w:eastAsia="ru-RU"/>
        </w:rPr>
        <w:t xml:space="preserve"> </w:t>
      </w:r>
      <w:r w:rsidR="00C02A46" w:rsidRPr="0073529C">
        <w:rPr>
          <w:rFonts w:ascii="Sylfaen" w:eastAsia="Times New Roman" w:hAnsi="Sylfaen" w:cs="Times New Roman"/>
          <w:noProof/>
          <w:sz w:val="24"/>
          <w:szCs w:val="24"/>
          <w:lang w:eastAsia="ru-RU"/>
        </w:rPr>
        <w:t xml:space="preserve">Negative assessment of a dissertation takes place in accordance to the following system: </w:t>
      </w:r>
      <w:r w:rsidR="0064088C" w:rsidRPr="0073529C">
        <w:rPr>
          <w:rFonts w:ascii="Sylfaen" w:eastAsia="Times New Roman" w:hAnsi="Sylfaen" w:cs="Times New Roman"/>
          <w:noProof/>
          <w:sz w:val="24"/>
          <w:szCs w:val="24"/>
          <w:lang w:val="ka-GE" w:eastAsia="ru-RU"/>
        </w:rPr>
        <w:t xml:space="preserve"> </w:t>
      </w:r>
    </w:p>
    <w:p w14:paraId="646CD74A" w14:textId="77777777" w:rsidR="0064088C" w:rsidRPr="0073529C" w:rsidRDefault="00C02A46" w:rsidP="00DF55A7">
      <w:pPr>
        <w:spacing w:after="0" w:line="276" w:lineRule="auto"/>
        <w:jc w:val="both"/>
        <w:rPr>
          <w:rFonts w:ascii="Sylfaen" w:eastAsia="Times New Roman" w:hAnsi="Sylfaen" w:cs="Times New Roman"/>
          <w:noProof/>
          <w:sz w:val="24"/>
          <w:szCs w:val="24"/>
          <w:lang w:val="ka-GE" w:eastAsia="ru-RU"/>
        </w:rPr>
      </w:pPr>
      <w:r w:rsidRPr="0073529C">
        <w:rPr>
          <w:rFonts w:ascii="Sylfaen" w:eastAsia="Times New Roman" w:hAnsi="Sylfaen" w:cs="Times New Roman"/>
          <w:noProof/>
          <w:sz w:val="24"/>
          <w:szCs w:val="24"/>
          <w:lang w:eastAsia="ru-RU"/>
        </w:rPr>
        <w:t>a. I</w:t>
      </w:r>
      <w:r w:rsidRPr="0073529C">
        <w:rPr>
          <w:rFonts w:ascii="Sylfaen" w:eastAsia="Times New Roman" w:hAnsi="Sylfaen" w:cs="Times New Roman"/>
          <w:noProof/>
          <w:sz w:val="24"/>
          <w:szCs w:val="24"/>
          <w:lang w:val="ka-GE" w:eastAsia="ru-RU"/>
        </w:rPr>
        <w:t>nsufficienter</w:t>
      </w:r>
      <w:r w:rsidR="0064088C" w:rsidRPr="0073529C">
        <w:rPr>
          <w:rFonts w:ascii="Sylfaen" w:eastAsia="Times New Roman" w:hAnsi="Sylfaen" w:cs="Times New Roman"/>
          <w:noProof/>
          <w:sz w:val="24"/>
          <w:szCs w:val="24"/>
          <w:lang w:val="ka-GE" w:eastAsia="ru-RU"/>
        </w:rPr>
        <w:t xml:space="preserve"> – </w:t>
      </w:r>
      <w:r w:rsidRPr="0073529C">
        <w:rPr>
          <w:rFonts w:ascii="Sylfaen" w:eastAsia="Times New Roman" w:hAnsi="Sylfaen" w:cs="Times New Roman"/>
          <w:noProof/>
          <w:sz w:val="24"/>
          <w:szCs w:val="24"/>
          <w:lang w:eastAsia="ru-RU"/>
        </w:rPr>
        <w:t xml:space="preserve">the result which does not meet the requirements due to significant gap </w:t>
      </w:r>
      <w:r w:rsidR="0064088C" w:rsidRPr="0073529C">
        <w:rPr>
          <w:rFonts w:ascii="Sylfaen" w:eastAsia="Times New Roman" w:hAnsi="Sylfaen" w:cs="Times New Roman"/>
          <w:noProof/>
          <w:sz w:val="24"/>
          <w:szCs w:val="24"/>
          <w:lang w:val="ka-GE" w:eastAsia="ru-RU"/>
        </w:rPr>
        <w:t xml:space="preserve"> – </w:t>
      </w:r>
      <w:r w:rsidRPr="0073529C">
        <w:rPr>
          <w:rFonts w:ascii="Sylfaen" w:eastAsia="Times New Roman" w:hAnsi="Sylfaen" w:cs="Times New Roman"/>
          <w:noProof/>
          <w:sz w:val="24"/>
          <w:szCs w:val="24"/>
          <w:lang w:eastAsia="ru-RU"/>
        </w:rPr>
        <w:t xml:space="preserve">Ultimate assessment </w:t>
      </w:r>
      <w:r w:rsidR="0064088C" w:rsidRPr="0073529C">
        <w:rPr>
          <w:rFonts w:ascii="Sylfaen" w:eastAsia="Times New Roman" w:hAnsi="Sylfaen" w:cs="Times New Roman"/>
          <w:noProof/>
          <w:sz w:val="24"/>
          <w:szCs w:val="24"/>
          <w:lang w:val="ka-GE" w:eastAsia="ru-RU"/>
        </w:rPr>
        <w:t xml:space="preserve">41- 50%; </w:t>
      </w:r>
    </w:p>
    <w:p w14:paraId="3E8C2918" w14:textId="77777777" w:rsidR="0064088C" w:rsidRPr="0073529C" w:rsidRDefault="00AE7CFC" w:rsidP="00DF55A7">
      <w:pPr>
        <w:spacing w:after="0" w:line="276" w:lineRule="auto"/>
        <w:jc w:val="both"/>
        <w:rPr>
          <w:rFonts w:ascii="Sylfaen" w:eastAsia="Times New Roman" w:hAnsi="Sylfaen" w:cs="Times New Roman"/>
          <w:noProof/>
          <w:sz w:val="24"/>
          <w:szCs w:val="24"/>
          <w:lang w:val="ka-GE" w:eastAsia="ru-RU"/>
        </w:rPr>
      </w:pPr>
      <w:r w:rsidRPr="0073529C">
        <w:rPr>
          <w:rFonts w:ascii="Sylfaen" w:eastAsia="Times New Roman" w:hAnsi="Sylfaen" w:cs="Times New Roman"/>
          <w:noProof/>
          <w:sz w:val="24"/>
          <w:szCs w:val="24"/>
          <w:lang w:val="ka-GE" w:eastAsia="ru-RU"/>
        </w:rPr>
        <w:lastRenderedPageBreak/>
        <w:t>b. Fully insufficienter</w:t>
      </w:r>
      <w:r w:rsidRPr="0073529C">
        <w:rPr>
          <w:rFonts w:ascii="Sylfaen" w:eastAsia="Times New Roman" w:hAnsi="Sylfaen" w:cs="Times New Roman"/>
          <w:noProof/>
          <w:sz w:val="24"/>
          <w:szCs w:val="24"/>
          <w:lang w:eastAsia="ru-RU"/>
        </w:rPr>
        <w:t xml:space="preserve"> </w:t>
      </w:r>
      <w:r w:rsidR="0064088C" w:rsidRPr="0073529C">
        <w:rPr>
          <w:rFonts w:ascii="Sylfaen" w:eastAsia="Times New Roman" w:hAnsi="Sylfaen" w:cs="Times New Roman"/>
          <w:noProof/>
          <w:sz w:val="24"/>
          <w:szCs w:val="24"/>
          <w:lang w:val="ka-GE" w:eastAsia="ru-RU"/>
        </w:rPr>
        <w:t xml:space="preserve">(sub omni canone) – </w:t>
      </w:r>
      <w:r w:rsidRPr="0073529C">
        <w:rPr>
          <w:rFonts w:ascii="Sylfaen" w:eastAsia="Times New Roman" w:hAnsi="Sylfaen" w:cs="Times New Roman"/>
          <w:noProof/>
          <w:sz w:val="24"/>
          <w:szCs w:val="24"/>
          <w:lang w:eastAsia="ru-RU"/>
        </w:rPr>
        <w:t xml:space="preserve">the result which does not meets the requirements at all – 40% or less of the ultimate evaluation </w:t>
      </w:r>
      <w:r w:rsidR="0064088C" w:rsidRPr="0073529C">
        <w:rPr>
          <w:rFonts w:ascii="Sylfaen" w:eastAsia="Times New Roman" w:hAnsi="Sylfaen" w:cs="Times New Roman"/>
          <w:noProof/>
          <w:sz w:val="24"/>
          <w:szCs w:val="24"/>
          <w:lang w:val="ka-GE" w:eastAsia="ru-RU"/>
        </w:rPr>
        <w:t xml:space="preserve">16.5. </w:t>
      </w:r>
      <w:r w:rsidRPr="0073529C">
        <w:rPr>
          <w:rFonts w:ascii="Sylfaen" w:eastAsia="Times New Roman" w:hAnsi="Sylfaen" w:cs="Times New Roman"/>
          <w:noProof/>
          <w:sz w:val="24"/>
          <w:szCs w:val="24"/>
          <w:lang w:eastAsia="ru-RU"/>
        </w:rPr>
        <w:t xml:space="preserve">In case of a positive assessement a PhD program student is awarded by an Academic </w:t>
      </w:r>
      <w:r w:rsidR="00C0749D">
        <w:rPr>
          <w:rFonts w:ascii="Sylfaen" w:eastAsia="Times New Roman" w:hAnsi="Sylfaen" w:cs="Times New Roman"/>
          <w:noProof/>
          <w:sz w:val="24"/>
          <w:szCs w:val="24"/>
          <w:lang w:eastAsia="ru-RU"/>
        </w:rPr>
        <w:t>D</w:t>
      </w:r>
      <w:r w:rsidRPr="0073529C">
        <w:rPr>
          <w:rFonts w:ascii="Sylfaen" w:eastAsia="Times New Roman" w:hAnsi="Sylfaen" w:cs="Times New Roman"/>
          <w:noProof/>
          <w:sz w:val="24"/>
          <w:szCs w:val="24"/>
          <w:lang w:eastAsia="ru-RU"/>
        </w:rPr>
        <w:t xml:space="preserve">egree of a Doctor. </w:t>
      </w:r>
    </w:p>
    <w:p w14:paraId="2211572F" w14:textId="77777777" w:rsidR="0064088C" w:rsidRPr="0073529C" w:rsidRDefault="0064088C" w:rsidP="00DF55A7">
      <w:pPr>
        <w:spacing w:after="0" w:line="276" w:lineRule="auto"/>
        <w:jc w:val="both"/>
        <w:rPr>
          <w:rFonts w:ascii="Sylfaen" w:eastAsia="Times New Roman" w:hAnsi="Sylfaen" w:cs="Times New Roman"/>
          <w:noProof/>
          <w:sz w:val="24"/>
          <w:szCs w:val="24"/>
          <w:lang w:val="ka-GE" w:eastAsia="ru-RU"/>
        </w:rPr>
      </w:pPr>
      <w:r w:rsidRPr="0073529C">
        <w:rPr>
          <w:rFonts w:ascii="Sylfaen" w:eastAsia="Times New Roman" w:hAnsi="Sylfaen" w:cs="Times New Roman"/>
          <w:noProof/>
          <w:sz w:val="24"/>
          <w:szCs w:val="24"/>
          <w:lang w:val="ka-GE" w:eastAsia="ru-RU"/>
        </w:rPr>
        <w:t xml:space="preserve">16.6. </w:t>
      </w:r>
      <w:r w:rsidR="00AE7CFC" w:rsidRPr="0073529C">
        <w:rPr>
          <w:rFonts w:ascii="Sylfaen" w:eastAsia="Times New Roman" w:hAnsi="Sylfaen" w:cs="Times New Roman"/>
          <w:noProof/>
          <w:sz w:val="24"/>
          <w:szCs w:val="24"/>
          <w:lang w:eastAsia="ru-RU"/>
        </w:rPr>
        <w:t xml:space="preserve">In case of </w:t>
      </w:r>
      <w:r w:rsidRPr="0073529C">
        <w:rPr>
          <w:rFonts w:ascii="Sylfaen" w:eastAsia="Times New Roman" w:hAnsi="Sylfaen" w:cs="Times New Roman"/>
          <w:noProof/>
          <w:sz w:val="24"/>
          <w:szCs w:val="24"/>
          <w:lang w:val="ka-GE" w:eastAsia="ru-RU"/>
        </w:rPr>
        <w:t>insufficienter</w:t>
      </w:r>
      <w:r w:rsidR="00AE7CFC" w:rsidRPr="0073529C">
        <w:rPr>
          <w:rFonts w:ascii="Sylfaen" w:eastAsia="Times New Roman" w:hAnsi="Sylfaen" w:cs="Times New Roman"/>
          <w:noProof/>
          <w:sz w:val="24"/>
          <w:szCs w:val="24"/>
          <w:lang w:eastAsia="ru-RU"/>
        </w:rPr>
        <w:t xml:space="preserve"> assessment a PhD program student is given the right to submit modified </w:t>
      </w:r>
      <w:r w:rsidRPr="0073529C">
        <w:rPr>
          <w:rFonts w:ascii="Sylfaen" w:eastAsia="Times New Roman" w:hAnsi="Sylfaen" w:cs="Times New Roman"/>
          <w:noProof/>
          <w:sz w:val="24"/>
          <w:szCs w:val="24"/>
          <w:lang w:val="ka-GE" w:eastAsia="ru-RU"/>
        </w:rPr>
        <w:t xml:space="preserve"> </w:t>
      </w:r>
      <w:r w:rsidR="007B45C3" w:rsidRPr="0073529C">
        <w:rPr>
          <w:rFonts w:ascii="Sylfaen" w:eastAsia="Times New Roman" w:hAnsi="Sylfaen" w:cs="Times New Roman"/>
          <w:noProof/>
          <w:sz w:val="24"/>
          <w:szCs w:val="24"/>
          <w:lang w:val="ka-GE" w:eastAsia="ru-RU"/>
        </w:rPr>
        <w:t>dissertation paper</w:t>
      </w:r>
      <w:r w:rsidR="00AE7CFC" w:rsidRPr="0073529C">
        <w:rPr>
          <w:rFonts w:ascii="Sylfaen" w:eastAsia="Times New Roman" w:hAnsi="Sylfaen" w:cs="Times New Roman"/>
          <w:noProof/>
          <w:sz w:val="24"/>
          <w:szCs w:val="24"/>
          <w:lang w:eastAsia="ru-RU"/>
        </w:rPr>
        <w:t xml:space="preserve">. For this purpose, she/he has the right to submit an application for elaboration of a wrk and defending a dissertation repeadetly within a month upon announcing results. </w:t>
      </w:r>
      <w:r w:rsidRPr="0073529C">
        <w:rPr>
          <w:rFonts w:ascii="Sylfaen" w:eastAsia="Times New Roman" w:hAnsi="Sylfaen" w:cs="Times New Roman"/>
          <w:noProof/>
          <w:sz w:val="24"/>
          <w:szCs w:val="24"/>
          <w:lang w:val="ka-GE" w:eastAsia="ru-RU"/>
        </w:rPr>
        <w:t xml:space="preserve"> </w:t>
      </w:r>
    </w:p>
    <w:p w14:paraId="0E4A7B45" w14:textId="77777777" w:rsidR="0064088C" w:rsidRPr="0073529C" w:rsidRDefault="0064088C" w:rsidP="00DF55A7">
      <w:pPr>
        <w:spacing w:after="0" w:line="276" w:lineRule="auto"/>
        <w:jc w:val="both"/>
        <w:rPr>
          <w:rFonts w:ascii="Sylfaen" w:eastAsia="Times New Roman" w:hAnsi="Sylfaen" w:cs="Times New Roman"/>
          <w:noProof/>
          <w:sz w:val="24"/>
          <w:szCs w:val="24"/>
          <w:lang w:val="ka-GE" w:eastAsia="ru-RU"/>
        </w:rPr>
      </w:pPr>
      <w:r w:rsidRPr="0073529C">
        <w:rPr>
          <w:rFonts w:ascii="Sylfaen" w:eastAsia="Times New Roman" w:hAnsi="Sylfaen" w:cs="Times New Roman"/>
          <w:noProof/>
          <w:sz w:val="24"/>
          <w:szCs w:val="24"/>
          <w:lang w:val="ka-GE" w:eastAsia="ru-RU"/>
        </w:rPr>
        <w:t xml:space="preserve">16.7. </w:t>
      </w:r>
      <w:r w:rsidR="003E07B7" w:rsidRPr="0073529C">
        <w:rPr>
          <w:rFonts w:ascii="Sylfaen" w:eastAsia="Times New Roman" w:hAnsi="Sylfaen" w:cs="Times New Roman"/>
          <w:noProof/>
          <w:sz w:val="24"/>
          <w:szCs w:val="24"/>
          <w:lang w:eastAsia="ru-RU"/>
        </w:rPr>
        <w:t xml:space="preserve">In case of getting a fully </w:t>
      </w:r>
      <w:r w:rsidR="00AE7CFC" w:rsidRPr="0073529C">
        <w:rPr>
          <w:rFonts w:ascii="Sylfaen" w:eastAsia="Times New Roman" w:hAnsi="Sylfaen" w:cs="Times New Roman"/>
          <w:noProof/>
          <w:sz w:val="24"/>
          <w:szCs w:val="24"/>
          <w:lang w:eastAsia="ru-RU"/>
        </w:rPr>
        <w:t>insufficienter</w:t>
      </w:r>
      <w:r w:rsidR="003E07B7" w:rsidRPr="0073529C">
        <w:rPr>
          <w:rFonts w:ascii="Sylfaen" w:eastAsia="Times New Roman" w:hAnsi="Sylfaen" w:cs="Times New Roman"/>
          <w:noProof/>
          <w:sz w:val="24"/>
          <w:szCs w:val="24"/>
          <w:lang w:eastAsia="ru-RU"/>
        </w:rPr>
        <w:t xml:space="preserve"> </w:t>
      </w:r>
      <w:r w:rsidRPr="0073529C">
        <w:rPr>
          <w:rFonts w:ascii="Sylfaen" w:eastAsia="Times New Roman" w:hAnsi="Sylfaen" w:cs="Times New Roman"/>
          <w:noProof/>
          <w:sz w:val="24"/>
          <w:szCs w:val="24"/>
          <w:lang w:val="ka-GE" w:eastAsia="ru-RU"/>
        </w:rPr>
        <w:t xml:space="preserve">(sub omni canone) </w:t>
      </w:r>
      <w:r w:rsidR="003E07B7" w:rsidRPr="0073529C">
        <w:rPr>
          <w:rFonts w:ascii="Sylfaen" w:eastAsia="Times New Roman" w:hAnsi="Sylfaen" w:cs="Times New Roman"/>
          <w:noProof/>
          <w:sz w:val="24"/>
          <w:szCs w:val="24"/>
          <w:lang w:eastAsia="ru-RU"/>
        </w:rPr>
        <w:t xml:space="preserve">assessment a </w:t>
      </w:r>
      <w:r w:rsidR="00277F70" w:rsidRPr="0073529C">
        <w:rPr>
          <w:rFonts w:ascii="Sylfaen" w:eastAsia="Times New Roman" w:hAnsi="Sylfaen" w:cs="Times New Roman"/>
          <w:noProof/>
          <w:sz w:val="24"/>
          <w:szCs w:val="24"/>
          <w:lang w:eastAsia="ru-RU"/>
        </w:rPr>
        <w:t>PhD program student</w:t>
      </w:r>
      <w:r w:rsidR="003E07B7" w:rsidRPr="0073529C">
        <w:rPr>
          <w:rFonts w:ascii="Sylfaen" w:eastAsia="Times New Roman" w:hAnsi="Sylfaen" w:cs="Times New Roman"/>
          <w:noProof/>
          <w:sz w:val="24"/>
          <w:szCs w:val="24"/>
          <w:lang w:eastAsia="ru-RU"/>
        </w:rPr>
        <w:t xml:space="preserve"> losses the right of presenting the same </w:t>
      </w:r>
      <w:r w:rsidR="007B45C3" w:rsidRPr="0073529C">
        <w:rPr>
          <w:rFonts w:ascii="Sylfaen" w:eastAsia="Times New Roman" w:hAnsi="Sylfaen" w:cs="Times New Roman"/>
          <w:noProof/>
          <w:sz w:val="24"/>
          <w:szCs w:val="24"/>
          <w:lang w:val="ka-GE" w:eastAsia="ru-RU"/>
        </w:rPr>
        <w:t>dissertation paper</w:t>
      </w:r>
      <w:r w:rsidRPr="0073529C">
        <w:rPr>
          <w:rFonts w:ascii="Sylfaen" w:eastAsia="Times New Roman" w:hAnsi="Sylfaen" w:cs="Times New Roman"/>
          <w:noProof/>
          <w:sz w:val="24"/>
          <w:szCs w:val="24"/>
          <w:lang w:val="ka-GE" w:eastAsia="ru-RU"/>
        </w:rPr>
        <w:t xml:space="preserve"> </w:t>
      </w:r>
    </w:p>
    <w:p w14:paraId="5A67CDB2" w14:textId="77777777" w:rsidR="0064088C" w:rsidRPr="0073529C" w:rsidRDefault="0064088C" w:rsidP="00DF55A7">
      <w:pPr>
        <w:spacing w:after="0" w:line="276" w:lineRule="auto"/>
        <w:jc w:val="both"/>
        <w:rPr>
          <w:rFonts w:ascii="Sylfaen" w:eastAsia="Times New Roman" w:hAnsi="Sylfaen" w:cs="Times New Roman"/>
          <w:noProof/>
          <w:sz w:val="24"/>
          <w:szCs w:val="24"/>
          <w:lang w:val="ka-GE" w:eastAsia="ru-RU"/>
        </w:rPr>
      </w:pPr>
      <w:r w:rsidRPr="0073529C">
        <w:rPr>
          <w:rFonts w:ascii="Sylfaen" w:eastAsia="Times New Roman" w:hAnsi="Sylfaen" w:cs="Times New Roman"/>
          <w:noProof/>
          <w:sz w:val="24"/>
          <w:szCs w:val="24"/>
          <w:lang w:val="ka-GE" w:eastAsia="ru-RU"/>
        </w:rPr>
        <w:t xml:space="preserve">16.8. </w:t>
      </w:r>
      <w:r w:rsidR="003E07B7" w:rsidRPr="0073529C">
        <w:rPr>
          <w:rFonts w:ascii="Sylfaen" w:eastAsia="Times New Roman" w:hAnsi="Sylfaen" w:cs="Times New Roman"/>
          <w:noProof/>
          <w:sz w:val="24"/>
          <w:szCs w:val="24"/>
          <w:lang w:eastAsia="ru-RU"/>
        </w:rPr>
        <w:t xml:space="preserve">The final assessment of a </w:t>
      </w:r>
      <w:r w:rsidR="003E07B7" w:rsidRPr="0073529C">
        <w:rPr>
          <w:rFonts w:ascii="Sylfaen" w:eastAsia="Times New Roman" w:hAnsi="Sylfaen" w:cs="Times New Roman"/>
          <w:noProof/>
          <w:sz w:val="24"/>
          <w:szCs w:val="24"/>
          <w:lang w:val="ka-GE" w:eastAsia="ru-RU"/>
        </w:rPr>
        <w:t xml:space="preserve">dissertation paper </w:t>
      </w:r>
      <w:r w:rsidR="003E07B7" w:rsidRPr="0073529C">
        <w:rPr>
          <w:rFonts w:ascii="Sylfaen" w:eastAsia="Times New Roman" w:hAnsi="Sylfaen" w:cs="Times New Roman"/>
          <w:noProof/>
          <w:sz w:val="24"/>
          <w:szCs w:val="24"/>
          <w:lang w:eastAsia="ru-RU"/>
        </w:rPr>
        <w:t xml:space="preserve">is not the subject of claim </w:t>
      </w:r>
    </w:p>
    <w:p w14:paraId="5B4B1861" w14:textId="77777777" w:rsidR="0064088C" w:rsidRPr="0073529C"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noProof/>
          <w:sz w:val="24"/>
          <w:szCs w:val="24"/>
        </w:rPr>
      </w:pPr>
      <w:r w:rsidRPr="0073529C">
        <w:rPr>
          <w:rFonts w:ascii="Sylfaen" w:eastAsia="Times New Roman" w:hAnsi="Sylfaen" w:cs="Times New Roman"/>
          <w:sz w:val="24"/>
          <w:szCs w:val="24"/>
          <w:lang w:val="ka-GE"/>
        </w:rPr>
        <w:t xml:space="preserve">16.9 </w:t>
      </w:r>
      <w:r w:rsidR="003E07B7" w:rsidRPr="0073529C">
        <w:rPr>
          <w:rFonts w:ascii="Sylfaen" w:eastAsia="Times New Roman" w:hAnsi="Sylfaen" w:cs="Times New Roman"/>
          <w:sz w:val="24"/>
          <w:szCs w:val="24"/>
        </w:rPr>
        <w:t xml:space="preserve"> One copy of a </w:t>
      </w:r>
      <w:r w:rsidR="007B45C3" w:rsidRPr="0073529C">
        <w:rPr>
          <w:rFonts w:ascii="Sylfaen" w:eastAsia="Times New Roman" w:hAnsi="Sylfaen" w:cs="Times New Roman"/>
          <w:sz w:val="24"/>
          <w:szCs w:val="24"/>
          <w:lang w:val="ka-GE"/>
        </w:rPr>
        <w:t>dissertation paper</w:t>
      </w:r>
      <w:r w:rsidR="003E07B7" w:rsidRPr="0073529C">
        <w:rPr>
          <w:rFonts w:ascii="Sylfaen" w:eastAsia="Times New Roman" w:hAnsi="Sylfaen" w:cs="Times New Roman"/>
          <w:sz w:val="24"/>
          <w:szCs w:val="24"/>
        </w:rPr>
        <w:t xml:space="preserve"> is sent to a national library, another copy is kept in the university library and </w:t>
      </w:r>
      <w:r w:rsidRPr="0073529C">
        <w:rPr>
          <w:rFonts w:ascii="Sylfaen" w:eastAsia="Times New Roman" w:hAnsi="Sylfaen" w:cs="Times New Roman"/>
          <w:sz w:val="24"/>
          <w:szCs w:val="24"/>
          <w:lang w:val="ka-GE"/>
        </w:rPr>
        <w:t xml:space="preserve"> </w:t>
      </w:r>
      <w:r w:rsidR="005B0E0D" w:rsidRPr="0073529C">
        <w:rPr>
          <w:rFonts w:ascii="Sylfaen" w:eastAsia="Times New Roman" w:hAnsi="Sylfaen" w:cs="Times New Roman"/>
          <w:sz w:val="24"/>
          <w:szCs w:val="24"/>
          <w:lang w:val="ka-GE"/>
        </w:rPr>
        <w:t>PhD Program</w:t>
      </w:r>
      <w:r w:rsidRPr="0073529C">
        <w:rPr>
          <w:rFonts w:ascii="Sylfaen" w:eastAsia="Times New Roman" w:hAnsi="Sylfaen" w:cs="Times New Roman"/>
          <w:sz w:val="24"/>
          <w:szCs w:val="24"/>
          <w:lang w:val="ka-GE"/>
        </w:rPr>
        <w:t xml:space="preserve"> </w:t>
      </w:r>
      <w:r w:rsidR="003E07B7" w:rsidRPr="0073529C">
        <w:rPr>
          <w:rFonts w:ascii="Sylfaen" w:eastAsia="Times New Roman" w:hAnsi="Sylfaen" w:cs="Times New Roman"/>
          <w:sz w:val="24"/>
          <w:szCs w:val="24"/>
        </w:rPr>
        <w:t>administration.</w:t>
      </w:r>
    </w:p>
    <w:p w14:paraId="6AF31E99" w14:textId="77777777" w:rsidR="0064088C" w:rsidRPr="0073529C"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noProof/>
          <w:sz w:val="24"/>
          <w:szCs w:val="24"/>
          <w:lang w:val="ka-GE"/>
        </w:rPr>
      </w:pPr>
    </w:p>
    <w:p w14:paraId="0BE9B9DD" w14:textId="77777777" w:rsidR="0064088C" w:rsidRPr="00300129" w:rsidRDefault="00535F89" w:rsidP="00DF55A7">
      <w:pPr>
        <w:spacing w:after="0" w:line="240" w:lineRule="auto"/>
        <w:jc w:val="both"/>
        <w:rPr>
          <w:rFonts w:ascii="Sylfaen" w:eastAsia="Times New Roman" w:hAnsi="Sylfaen" w:cs="Times New Roman"/>
          <w:b/>
          <w:lang w:eastAsia="ru-RU"/>
        </w:rPr>
      </w:pPr>
      <w:r>
        <w:rPr>
          <w:rFonts w:ascii="Sylfaen" w:eastAsia="Times New Roman" w:hAnsi="Sylfaen" w:cs="Times New Roman"/>
          <w:b/>
          <w:lang w:val="ka-GE" w:eastAsia="ru-RU"/>
        </w:rPr>
        <w:t>Article</w:t>
      </w:r>
      <w:r w:rsidR="0064088C" w:rsidRPr="000D0020">
        <w:rPr>
          <w:rFonts w:ascii="Sylfaen" w:eastAsia="Times New Roman" w:hAnsi="Sylfaen" w:cs="Times New Roman"/>
          <w:b/>
          <w:lang w:val="ka-GE" w:eastAsia="ru-RU"/>
        </w:rPr>
        <w:t xml:space="preserve"> 17. </w:t>
      </w:r>
      <w:r w:rsidR="00300129">
        <w:rPr>
          <w:rFonts w:ascii="Sylfaen" w:eastAsia="Times New Roman" w:hAnsi="Sylfaen" w:cs="Times New Roman"/>
          <w:b/>
          <w:lang w:eastAsia="ru-RU"/>
        </w:rPr>
        <w:t>Awarding an Academic Degree of a Doctor</w:t>
      </w:r>
    </w:p>
    <w:p w14:paraId="208C0484" w14:textId="77777777" w:rsidR="0064088C" w:rsidRPr="000D0020" w:rsidRDefault="0064088C" w:rsidP="00DF55A7">
      <w:pPr>
        <w:spacing w:after="0" w:line="240" w:lineRule="auto"/>
        <w:jc w:val="both"/>
        <w:rPr>
          <w:rFonts w:ascii="Sylfaen" w:eastAsia="Times New Roman" w:hAnsi="Sylfaen" w:cs="Times New Roman"/>
          <w:lang w:val="ka-GE" w:eastAsia="ru-RU"/>
        </w:rPr>
      </w:pPr>
    </w:p>
    <w:p w14:paraId="3695FC64" w14:textId="26F6E9AA" w:rsidR="0064088C" w:rsidRPr="0073529C" w:rsidRDefault="0064088C" w:rsidP="00DF55A7">
      <w:pPr>
        <w:spacing w:after="0" w:line="276" w:lineRule="auto"/>
        <w:jc w:val="both"/>
        <w:rPr>
          <w:rFonts w:ascii="Sylfaen" w:eastAsia="Times New Roman" w:hAnsi="Sylfaen" w:cs="Times New Roman"/>
          <w:sz w:val="24"/>
          <w:szCs w:val="24"/>
          <w:lang w:val="ka-GE" w:eastAsia="ru-RU"/>
        </w:rPr>
      </w:pPr>
      <w:r w:rsidRPr="0073529C">
        <w:rPr>
          <w:rFonts w:ascii="Sylfaen" w:eastAsia="Times New Roman" w:hAnsi="Sylfaen" w:cs="Times New Roman"/>
          <w:sz w:val="24"/>
          <w:szCs w:val="24"/>
          <w:lang w:val="ka-GE" w:eastAsia="ru-RU"/>
        </w:rPr>
        <w:t xml:space="preserve">17.1. </w:t>
      </w:r>
      <w:r w:rsidR="00300129" w:rsidRPr="0073529C">
        <w:rPr>
          <w:rFonts w:ascii="Sylfaen" w:eastAsia="Times New Roman" w:hAnsi="Sylfaen" w:cs="Times New Roman"/>
          <w:sz w:val="24"/>
          <w:szCs w:val="24"/>
          <w:lang w:eastAsia="ru-RU"/>
        </w:rPr>
        <w:t xml:space="preserve">In case of getting positive evaluation a </w:t>
      </w:r>
      <w:r w:rsidR="00277F70" w:rsidRPr="0073529C">
        <w:rPr>
          <w:rFonts w:ascii="Sylfaen" w:eastAsia="Times New Roman" w:hAnsi="Sylfaen" w:cs="Times New Roman"/>
          <w:sz w:val="24"/>
          <w:szCs w:val="24"/>
          <w:lang w:eastAsia="ru-RU"/>
        </w:rPr>
        <w:t>PhD program student</w:t>
      </w:r>
      <w:r w:rsidR="00300129" w:rsidRPr="0073529C">
        <w:rPr>
          <w:rFonts w:ascii="Sylfaen" w:eastAsia="Times New Roman" w:hAnsi="Sylfaen" w:cs="Times New Roman"/>
          <w:sz w:val="24"/>
          <w:szCs w:val="24"/>
          <w:lang w:eastAsia="ru-RU"/>
        </w:rPr>
        <w:t xml:space="preserve"> will be awarded by the Degree of a Doctor based on the </w:t>
      </w:r>
      <w:r w:rsidR="00C0749D">
        <w:rPr>
          <w:rFonts w:ascii="Sylfaen" w:eastAsia="Times New Roman" w:hAnsi="Sylfaen" w:cs="Times New Roman"/>
          <w:sz w:val="24"/>
          <w:szCs w:val="24"/>
          <w:lang w:eastAsia="ru-RU"/>
        </w:rPr>
        <w:t>U</w:t>
      </w:r>
      <w:r w:rsidR="00300129" w:rsidRPr="0073529C">
        <w:rPr>
          <w:rFonts w:ascii="Sylfaen" w:eastAsia="Times New Roman" w:hAnsi="Sylfaen" w:cs="Times New Roman"/>
          <w:sz w:val="24"/>
          <w:szCs w:val="24"/>
          <w:lang w:eastAsia="ru-RU"/>
        </w:rPr>
        <w:t xml:space="preserve">niversity </w:t>
      </w:r>
      <w:r w:rsidR="00C0749D">
        <w:rPr>
          <w:rFonts w:ascii="Sylfaen" w:eastAsia="Times New Roman" w:hAnsi="Sylfaen" w:cs="Times New Roman"/>
          <w:sz w:val="24"/>
          <w:szCs w:val="24"/>
          <w:lang w:eastAsia="ru-RU"/>
        </w:rPr>
        <w:t>R</w:t>
      </w:r>
      <w:r w:rsidR="00300129" w:rsidRPr="0073529C">
        <w:rPr>
          <w:rFonts w:ascii="Sylfaen" w:eastAsia="Times New Roman" w:hAnsi="Sylfaen" w:cs="Times New Roman"/>
          <w:sz w:val="24"/>
          <w:szCs w:val="24"/>
          <w:lang w:eastAsia="ru-RU"/>
        </w:rPr>
        <w:t>ector</w:t>
      </w:r>
      <w:r w:rsidR="007252DC">
        <w:rPr>
          <w:rFonts w:ascii="Sylfaen" w:eastAsia="Times New Roman" w:hAnsi="Sylfaen" w:cs="Times New Roman"/>
          <w:sz w:val="24"/>
          <w:szCs w:val="24"/>
          <w:lang w:eastAsia="ru-RU"/>
        </w:rPr>
        <w:t xml:space="preserve">’s </w:t>
      </w:r>
      <w:r w:rsidR="0085622F">
        <w:rPr>
          <w:rFonts w:ascii="Sylfaen" w:eastAsia="Times New Roman" w:hAnsi="Sylfaen" w:cs="Times New Roman"/>
          <w:sz w:val="24"/>
          <w:szCs w:val="24"/>
          <w:lang w:eastAsia="ru-RU"/>
        </w:rPr>
        <w:t>O</w:t>
      </w:r>
      <w:r w:rsidR="007252DC">
        <w:rPr>
          <w:rFonts w:ascii="Sylfaen" w:eastAsia="Times New Roman" w:hAnsi="Sylfaen" w:cs="Times New Roman"/>
          <w:sz w:val="24"/>
          <w:szCs w:val="24"/>
          <w:lang w:eastAsia="ru-RU"/>
        </w:rPr>
        <w:t>rder</w:t>
      </w:r>
      <w:r w:rsidR="00300129" w:rsidRPr="0073529C">
        <w:rPr>
          <w:rFonts w:ascii="Sylfaen" w:eastAsia="Times New Roman" w:hAnsi="Sylfaen" w:cs="Times New Roman"/>
          <w:sz w:val="24"/>
          <w:szCs w:val="24"/>
          <w:lang w:eastAsia="ru-RU"/>
        </w:rPr>
        <w:t xml:space="preserve"> and based on the conclusion of a </w:t>
      </w:r>
      <w:r w:rsidR="007252DC">
        <w:rPr>
          <w:rFonts w:ascii="Sylfaen" w:eastAsia="Times New Roman" w:hAnsi="Sylfaen" w:cs="Times New Roman"/>
          <w:sz w:val="24"/>
          <w:szCs w:val="24"/>
          <w:lang w:eastAsia="ru-RU"/>
        </w:rPr>
        <w:t>D</w:t>
      </w:r>
      <w:r w:rsidR="00300129" w:rsidRPr="0073529C">
        <w:rPr>
          <w:rFonts w:ascii="Sylfaen" w:eastAsia="Times New Roman" w:hAnsi="Sylfaen" w:cs="Times New Roman"/>
          <w:sz w:val="24"/>
          <w:szCs w:val="24"/>
          <w:lang w:eastAsia="ru-RU"/>
        </w:rPr>
        <w:t xml:space="preserve">issertation </w:t>
      </w:r>
      <w:r w:rsidR="007252DC">
        <w:rPr>
          <w:rFonts w:ascii="Sylfaen" w:eastAsia="Times New Roman" w:hAnsi="Sylfaen" w:cs="Times New Roman"/>
          <w:sz w:val="24"/>
          <w:szCs w:val="24"/>
          <w:lang w:eastAsia="ru-RU"/>
        </w:rPr>
        <w:t>B</w:t>
      </w:r>
      <w:r w:rsidR="00300129" w:rsidRPr="0073529C">
        <w:rPr>
          <w:rFonts w:ascii="Sylfaen" w:eastAsia="Times New Roman" w:hAnsi="Sylfaen" w:cs="Times New Roman"/>
          <w:sz w:val="24"/>
          <w:szCs w:val="24"/>
          <w:lang w:eastAsia="ru-RU"/>
        </w:rPr>
        <w:t xml:space="preserve">oard. It is approved by issuing of the </w:t>
      </w:r>
      <w:r w:rsidR="003E07B7" w:rsidRPr="0073529C">
        <w:rPr>
          <w:rFonts w:ascii="Sylfaen" w:eastAsia="Times New Roman" w:hAnsi="Sylfaen" w:cs="Times New Roman"/>
          <w:sz w:val="24"/>
          <w:szCs w:val="24"/>
          <w:lang w:eastAsia="ru-RU"/>
        </w:rPr>
        <w:t xml:space="preserve">PhD diploma. </w:t>
      </w:r>
    </w:p>
    <w:p w14:paraId="33006A43" w14:textId="77777777" w:rsidR="0064088C" w:rsidRPr="0073529C" w:rsidRDefault="0064088C" w:rsidP="00DF55A7">
      <w:pPr>
        <w:spacing w:after="0" w:line="276" w:lineRule="auto"/>
        <w:jc w:val="both"/>
        <w:rPr>
          <w:rFonts w:ascii="Sylfaen" w:eastAsia="Times New Roman" w:hAnsi="Sylfaen" w:cs="Times New Roman"/>
          <w:noProof/>
          <w:sz w:val="24"/>
          <w:szCs w:val="24"/>
          <w:lang w:val="ka-GE" w:eastAsia="ru-RU"/>
        </w:rPr>
      </w:pPr>
      <w:r w:rsidRPr="0073529C">
        <w:rPr>
          <w:rFonts w:ascii="Sylfaen" w:eastAsia="Times New Roman" w:hAnsi="Sylfaen" w:cs="Times New Roman"/>
          <w:sz w:val="24"/>
          <w:szCs w:val="24"/>
          <w:lang w:val="ka-GE" w:eastAsia="ru-RU"/>
        </w:rPr>
        <w:t xml:space="preserve">17.2. </w:t>
      </w:r>
      <w:r w:rsidR="003E07B7" w:rsidRPr="0073529C">
        <w:rPr>
          <w:rFonts w:ascii="Sylfaen" w:eastAsia="Times New Roman" w:hAnsi="Sylfaen" w:cs="Times New Roman"/>
          <w:sz w:val="24"/>
          <w:szCs w:val="24"/>
          <w:lang w:eastAsia="ru-RU"/>
        </w:rPr>
        <w:t>The diploma attesting an academic degree of a doctor</w:t>
      </w:r>
      <w:r w:rsidR="00B44856" w:rsidRPr="0073529C">
        <w:rPr>
          <w:rFonts w:ascii="Sylfaen" w:eastAsia="Times New Roman" w:hAnsi="Sylfaen" w:cs="Times New Roman"/>
          <w:sz w:val="24"/>
          <w:szCs w:val="24"/>
          <w:lang w:eastAsia="ru-RU"/>
        </w:rPr>
        <w:t xml:space="preserve"> is issues by the university. A diploma and the annex of a diploma is developed in accordance to the regulation defined by the university. A program head and a </w:t>
      </w:r>
      <w:r w:rsidR="00C0749D">
        <w:rPr>
          <w:rFonts w:ascii="Sylfaen" w:eastAsia="Times New Roman" w:hAnsi="Sylfaen" w:cs="Times New Roman"/>
          <w:sz w:val="24"/>
          <w:szCs w:val="24"/>
          <w:lang w:eastAsia="ru-RU"/>
        </w:rPr>
        <w:t>U</w:t>
      </w:r>
      <w:r w:rsidR="00B44856" w:rsidRPr="0073529C">
        <w:rPr>
          <w:rFonts w:ascii="Sylfaen" w:eastAsia="Times New Roman" w:hAnsi="Sylfaen" w:cs="Times New Roman"/>
          <w:sz w:val="24"/>
          <w:szCs w:val="24"/>
          <w:lang w:eastAsia="ru-RU"/>
        </w:rPr>
        <w:t xml:space="preserve">niversity </w:t>
      </w:r>
      <w:r w:rsidR="00C0749D">
        <w:rPr>
          <w:rFonts w:ascii="Sylfaen" w:eastAsia="Times New Roman" w:hAnsi="Sylfaen" w:cs="Times New Roman"/>
          <w:sz w:val="24"/>
          <w:szCs w:val="24"/>
          <w:lang w:eastAsia="ru-RU"/>
        </w:rPr>
        <w:t>R</w:t>
      </w:r>
      <w:r w:rsidR="00B44856" w:rsidRPr="0073529C">
        <w:rPr>
          <w:rFonts w:ascii="Sylfaen" w:eastAsia="Times New Roman" w:hAnsi="Sylfaen" w:cs="Times New Roman"/>
          <w:sz w:val="24"/>
          <w:szCs w:val="24"/>
          <w:lang w:eastAsia="ru-RU"/>
        </w:rPr>
        <w:t xml:space="preserve">ector sign a diploma.  </w:t>
      </w:r>
    </w:p>
    <w:p w14:paraId="31F94F54" w14:textId="77777777" w:rsidR="0064088C" w:rsidRPr="0073529C"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noProof/>
          <w:sz w:val="24"/>
          <w:szCs w:val="24"/>
          <w:lang w:val="ka-GE"/>
        </w:rPr>
      </w:pPr>
    </w:p>
    <w:p w14:paraId="44650BD4" w14:textId="51DB9186" w:rsidR="000F0E8F" w:rsidRDefault="0064088C" w:rsidP="00DF55A7">
      <w:pPr>
        <w:spacing w:after="0" w:line="360" w:lineRule="auto"/>
        <w:jc w:val="both"/>
        <w:rPr>
          <w:rFonts w:ascii="Sylfaen" w:eastAsia="Times New Roman" w:hAnsi="Sylfaen" w:cs="Sylfaen"/>
          <w:b/>
          <w:lang w:eastAsia="ru-RU"/>
        </w:rPr>
      </w:pPr>
      <w:r w:rsidRPr="000D0020">
        <w:rPr>
          <w:rFonts w:ascii="Sylfaen" w:eastAsia="Times New Roman" w:hAnsi="Sylfaen" w:cs="Times New Roman"/>
          <w:noProof/>
          <w:lang w:val="ka-GE" w:eastAsia="ru-RU"/>
        </w:rPr>
        <w:t xml:space="preserve"> </w:t>
      </w:r>
      <w:r w:rsidR="00535F89">
        <w:rPr>
          <w:rFonts w:ascii="Sylfaen" w:eastAsia="Times New Roman" w:hAnsi="Sylfaen" w:cs="Sylfaen"/>
          <w:b/>
          <w:lang w:val="ka-GE" w:eastAsia="ru-RU"/>
        </w:rPr>
        <w:t>Article</w:t>
      </w:r>
      <w:r w:rsidRPr="000D0020">
        <w:rPr>
          <w:rFonts w:ascii="Sylfaen" w:eastAsia="Times New Roman" w:hAnsi="Sylfaen" w:cs="Sylfaen"/>
          <w:b/>
          <w:lang w:val="ka-GE" w:eastAsia="ru-RU"/>
        </w:rPr>
        <w:t xml:space="preserve"> 18. </w:t>
      </w:r>
      <w:r w:rsidR="002763D3">
        <w:rPr>
          <w:rFonts w:ascii="Sylfaen" w:eastAsia="Times New Roman" w:hAnsi="Sylfaen" w:cs="Sylfaen"/>
          <w:b/>
          <w:lang w:eastAsia="ru-RU"/>
        </w:rPr>
        <w:t>Canceling</w:t>
      </w:r>
      <w:r w:rsidR="00F84B98">
        <w:rPr>
          <w:rFonts w:ascii="Sylfaen" w:eastAsia="Times New Roman" w:hAnsi="Sylfaen" w:cs="Sylfaen"/>
          <w:b/>
          <w:lang w:val="ka-GE" w:eastAsia="ru-RU"/>
        </w:rPr>
        <w:t xml:space="preserve"> of Academic Degree </w:t>
      </w:r>
      <w:r w:rsidR="00F84B98">
        <w:rPr>
          <w:rFonts w:ascii="Sylfaen" w:eastAsia="Times New Roman" w:hAnsi="Sylfaen" w:cs="Sylfaen"/>
          <w:b/>
          <w:lang w:eastAsia="ru-RU"/>
        </w:rPr>
        <w:t xml:space="preserve">of a Doctor </w:t>
      </w:r>
    </w:p>
    <w:p w14:paraId="73839456" w14:textId="77777777" w:rsidR="0064088C" w:rsidRPr="0073529C" w:rsidRDefault="0064088C" w:rsidP="00DF55A7">
      <w:pPr>
        <w:spacing w:after="0" w:line="360" w:lineRule="auto"/>
        <w:jc w:val="both"/>
        <w:rPr>
          <w:rFonts w:ascii="Sylfaen" w:eastAsia="Times New Roman" w:hAnsi="Sylfaen" w:cs="Times New Roman"/>
          <w:sz w:val="24"/>
          <w:szCs w:val="24"/>
          <w:lang w:val="ka-GE" w:eastAsia="ru-RU"/>
        </w:rPr>
      </w:pPr>
      <w:r w:rsidRPr="0073529C">
        <w:rPr>
          <w:rFonts w:ascii="Sylfaen" w:eastAsia="Times New Roman" w:hAnsi="Sylfaen" w:cs="Times New Roman"/>
          <w:sz w:val="24"/>
          <w:szCs w:val="24"/>
          <w:lang w:val="ka-GE" w:eastAsia="ru-RU"/>
        </w:rPr>
        <w:t xml:space="preserve">18.1. </w:t>
      </w:r>
      <w:r w:rsidR="00F84B98" w:rsidRPr="0073529C">
        <w:rPr>
          <w:rFonts w:ascii="Sylfaen" w:eastAsia="Times New Roman" w:hAnsi="Sylfaen" w:cs="Times New Roman"/>
          <w:sz w:val="24"/>
          <w:szCs w:val="24"/>
          <w:lang w:eastAsia="ru-RU"/>
        </w:rPr>
        <w:t xml:space="preserve">Based on the decision of a </w:t>
      </w:r>
      <w:r w:rsidR="00C0749D">
        <w:rPr>
          <w:rFonts w:ascii="Sylfaen" w:eastAsia="Times New Roman" w:hAnsi="Sylfaen" w:cs="Times New Roman"/>
          <w:sz w:val="24"/>
          <w:szCs w:val="24"/>
          <w:lang w:eastAsia="ru-RU"/>
        </w:rPr>
        <w:t>D</w:t>
      </w:r>
      <w:r w:rsidR="00F84B98" w:rsidRPr="0073529C">
        <w:rPr>
          <w:rFonts w:ascii="Sylfaen" w:eastAsia="Times New Roman" w:hAnsi="Sylfaen" w:cs="Times New Roman"/>
          <w:sz w:val="24"/>
          <w:szCs w:val="24"/>
          <w:lang w:eastAsia="ru-RU"/>
        </w:rPr>
        <w:t>issertation</w:t>
      </w:r>
      <w:r w:rsidR="00C0749D">
        <w:rPr>
          <w:rFonts w:ascii="Sylfaen" w:eastAsia="Times New Roman" w:hAnsi="Sylfaen" w:cs="Times New Roman"/>
          <w:sz w:val="24"/>
          <w:szCs w:val="24"/>
          <w:lang w:eastAsia="ru-RU"/>
        </w:rPr>
        <w:t xml:space="preserve"> Board </w:t>
      </w:r>
      <w:r w:rsidR="00F84B98" w:rsidRPr="0073529C">
        <w:rPr>
          <w:rFonts w:ascii="Sylfaen" w:eastAsia="Times New Roman" w:hAnsi="Sylfaen" w:cs="Times New Roman"/>
          <w:sz w:val="24"/>
          <w:szCs w:val="24"/>
          <w:lang w:eastAsia="ru-RU"/>
        </w:rPr>
        <w:t>an academic degr</w:t>
      </w:r>
      <w:r w:rsidR="00F92BD9" w:rsidRPr="0073529C">
        <w:rPr>
          <w:rFonts w:ascii="Sylfaen" w:eastAsia="Times New Roman" w:hAnsi="Sylfaen" w:cs="Times New Roman"/>
          <w:sz w:val="24"/>
          <w:szCs w:val="24"/>
          <w:lang w:eastAsia="ru-RU"/>
        </w:rPr>
        <w:t xml:space="preserve">ee of a doctor will be withheld in case of providing incorrect data, falsification of the data, </w:t>
      </w:r>
      <w:r w:rsidR="007F2BC5" w:rsidRPr="0073529C">
        <w:rPr>
          <w:rFonts w:ascii="Sylfaen" w:eastAsia="Times New Roman" w:hAnsi="Sylfaen" w:cs="Times New Roman"/>
          <w:sz w:val="24"/>
          <w:szCs w:val="24"/>
          <w:lang w:eastAsia="ru-RU"/>
        </w:rPr>
        <w:t xml:space="preserve">plagiarism and violation of other norms of academic honesty. </w:t>
      </w:r>
    </w:p>
    <w:p w14:paraId="19DE9CA8" w14:textId="18D49724" w:rsidR="0064088C" w:rsidRPr="0073529C" w:rsidRDefault="0064088C" w:rsidP="00DF55A7">
      <w:pPr>
        <w:spacing w:after="0" w:line="276" w:lineRule="auto"/>
        <w:jc w:val="both"/>
        <w:rPr>
          <w:rFonts w:ascii="Sylfaen" w:eastAsia="Times New Roman" w:hAnsi="Sylfaen" w:cs="Times New Roman"/>
          <w:sz w:val="24"/>
          <w:szCs w:val="24"/>
          <w:lang w:val="ka-GE" w:eastAsia="ru-RU"/>
        </w:rPr>
      </w:pPr>
      <w:r w:rsidRPr="0073529C">
        <w:rPr>
          <w:rFonts w:ascii="Sylfaen" w:eastAsia="Times New Roman" w:hAnsi="Sylfaen" w:cs="Times New Roman"/>
          <w:sz w:val="24"/>
          <w:szCs w:val="24"/>
          <w:lang w:val="ka-GE" w:eastAsia="ru-RU"/>
        </w:rPr>
        <w:t xml:space="preserve">18.2. </w:t>
      </w:r>
      <w:r w:rsidR="007F2BC5" w:rsidRPr="0073529C">
        <w:rPr>
          <w:rFonts w:ascii="Sylfaen" w:eastAsia="Times New Roman" w:hAnsi="Sylfaen" w:cs="Times New Roman"/>
          <w:sz w:val="24"/>
          <w:szCs w:val="24"/>
          <w:lang w:eastAsia="ru-RU"/>
        </w:rPr>
        <w:t>If a plagiarism o</w:t>
      </w:r>
      <w:bookmarkStart w:id="0" w:name="_GoBack"/>
      <w:bookmarkEnd w:id="0"/>
      <w:r w:rsidR="007F2BC5" w:rsidRPr="0073529C">
        <w:rPr>
          <w:rFonts w:ascii="Sylfaen" w:eastAsia="Times New Roman" w:hAnsi="Sylfaen" w:cs="Times New Roman"/>
          <w:sz w:val="24"/>
          <w:szCs w:val="24"/>
          <w:lang w:eastAsia="ru-RU"/>
        </w:rPr>
        <w:t xml:space="preserve">r falsification of a dissertation documentation is identified after defending of a dissertation, a </w:t>
      </w:r>
      <w:r w:rsidR="0085622F">
        <w:rPr>
          <w:rFonts w:ascii="Sylfaen" w:eastAsia="Times New Roman" w:hAnsi="Sylfaen" w:cs="Times New Roman"/>
          <w:sz w:val="24"/>
          <w:szCs w:val="24"/>
          <w:lang w:eastAsia="ru-RU"/>
        </w:rPr>
        <w:t>D</w:t>
      </w:r>
      <w:r w:rsidR="007F2BC5" w:rsidRPr="0073529C">
        <w:rPr>
          <w:rFonts w:ascii="Sylfaen" w:eastAsia="Times New Roman" w:hAnsi="Sylfaen" w:cs="Times New Roman"/>
          <w:sz w:val="24"/>
          <w:szCs w:val="24"/>
          <w:lang w:eastAsia="ru-RU"/>
        </w:rPr>
        <w:t xml:space="preserve">issertation </w:t>
      </w:r>
      <w:r w:rsidR="0085622F">
        <w:rPr>
          <w:rFonts w:ascii="Sylfaen" w:eastAsia="Times New Roman" w:hAnsi="Sylfaen" w:cs="Times New Roman"/>
          <w:sz w:val="24"/>
          <w:szCs w:val="24"/>
          <w:lang w:eastAsia="ru-RU"/>
        </w:rPr>
        <w:t>B</w:t>
      </w:r>
      <w:r w:rsidR="007F2BC5" w:rsidRPr="0073529C">
        <w:rPr>
          <w:rFonts w:ascii="Sylfaen" w:eastAsia="Times New Roman" w:hAnsi="Sylfaen" w:cs="Times New Roman"/>
          <w:sz w:val="24"/>
          <w:szCs w:val="24"/>
          <w:lang w:eastAsia="ru-RU"/>
        </w:rPr>
        <w:t xml:space="preserve">oard is obliged to acknowledge an awarded academic degree and abolish respective diploma.  </w:t>
      </w:r>
    </w:p>
    <w:p w14:paraId="0C2CA4CA" w14:textId="77777777" w:rsidR="0064088C" w:rsidRPr="000D0020" w:rsidRDefault="0064088C"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noProof/>
          <w:lang w:val="ka-GE"/>
        </w:rPr>
      </w:pPr>
    </w:p>
    <w:p w14:paraId="27BA7F00" w14:textId="77777777" w:rsidR="0064088C" w:rsidRPr="000D0020" w:rsidRDefault="00535F89" w:rsidP="00DF55A7">
      <w:pPr>
        <w:spacing w:after="0" w:line="276" w:lineRule="auto"/>
        <w:jc w:val="both"/>
        <w:rPr>
          <w:rFonts w:ascii="Sylfaen" w:eastAsia="Times New Roman" w:hAnsi="Sylfaen" w:cs="Times New Roman"/>
          <w:b/>
          <w:lang w:val="ka-GE" w:eastAsia="ru-RU"/>
        </w:rPr>
      </w:pPr>
      <w:r>
        <w:rPr>
          <w:rFonts w:ascii="Sylfaen" w:eastAsia="Times New Roman" w:hAnsi="Sylfaen" w:cs="Times New Roman"/>
          <w:b/>
          <w:lang w:val="ka-GE" w:eastAsia="ru-RU"/>
        </w:rPr>
        <w:t>Article</w:t>
      </w:r>
      <w:r w:rsidR="0064088C" w:rsidRPr="000D0020">
        <w:rPr>
          <w:rFonts w:ascii="Sylfaen" w:eastAsia="Times New Roman" w:hAnsi="Sylfaen" w:cs="Times New Roman"/>
          <w:b/>
          <w:lang w:val="ka-GE" w:eastAsia="ru-RU"/>
        </w:rPr>
        <w:t xml:space="preserve"> 19. </w:t>
      </w:r>
      <w:r w:rsidR="00BC42DC">
        <w:rPr>
          <w:rFonts w:ascii="Sylfaen" w:eastAsia="Times New Roman" w:hAnsi="Sylfaen" w:cs="Times New Roman"/>
          <w:b/>
          <w:lang w:eastAsia="ru-RU"/>
        </w:rPr>
        <w:t xml:space="preserve">The Archive of a Dissertation Case </w:t>
      </w:r>
    </w:p>
    <w:p w14:paraId="38A6DD85" w14:textId="77777777" w:rsidR="0064088C" w:rsidRPr="000D0020" w:rsidRDefault="0064088C" w:rsidP="00DF55A7">
      <w:pPr>
        <w:spacing w:after="0" w:line="276" w:lineRule="auto"/>
        <w:jc w:val="both"/>
        <w:rPr>
          <w:rFonts w:ascii="Sylfaen" w:eastAsia="Times New Roman" w:hAnsi="Sylfaen" w:cs="Times New Roman"/>
          <w:b/>
          <w:lang w:val="ka-GE" w:eastAsia="ru-RU"/>
        </w:rPr>
      </w:pPr>
    </w:p>
    <w:p w14:paraId="748D0BD5" w14:textId="0B7CAC57" w:rsidR="0064088C" w:rsidRPr="0073529C" w:rsidRDefault="0064088C" w:rsidP="00DF55A7">
      <w:pPr>
        <w:spacing w:after="0" w:line="276" w:lineRule="auto"/>
        <w:jc w:val="both"/>
        <w:rPr>
          <w:rFonts w:ascii="Sylfaen" w:eastAsia="Times New Roman" w:hAnsi="Sylfaen" w:cs="Times New Roman"/>
          <w:sz w:val="24"/>
          <w:szCs w:val="24"/>
          <w:lang w:val="ka-GE" w:eastAsia="ru-RU"/>
        </w:rPr>
      </w:pPr>
      <w:r w:rsidRPr="0073529C">
        <w:rPr>
          <w:rFonts w:ascii="Sylfaen" w:eastAsia="Times New Roman" w:hAnsi="Sylfaen" w:cs="Times New Roman"/>
          <w:sz w:val="24"/>
          <w:szCs w:val="24"/>
          <w:lang w:val="ka-GE" w:eastAsia="ru-RU"/>
        </w:rPr>
        <w:t xml:space="preserve">19.1. </w:t>
      </w:r>
      <w:r w:rsidR="00632A1C" w:rsidRPr="0073529C">
        <w:rPr>
          <w:rFonts w:ascii="Sylfaen" w:eastAsia="Times New Roman" w:hAnsi="Sylfaen" w:cs="Times New Roman"/>
          <w:sz w:val="24"/>
          <w:szCs w:val="24"/>
          <w:lang w:eastAsia="ru-RU"/>
        </w:rPr>
        <w:t xml:space="preserve">After defending of the dissertation </w:t>
      </w:r>
      <w:r w:rsidR="00B97FDE" w:rsidRPr="0073529C">
        <w:rPr>
          <w:rFonts w:ascii="Sylfaen" w:eastAsia="Times New Roman" w:hAnsi="Sylfaen" w:cs="Times New Roman"/>
          <w:sz w:val="24"/>
          <w:szCs w:val="24"/>
          <w:lang w:eastAsia="ru-RU"/>
        </w:rPr>
        <w:t xml:space="preserve">the dissertation case is maintained in the </w:t>
      </w:r>
      <w:r w:rsidR="00B62CF7">
        <w:rPr>
          <w:rFonts w:ascii="Sylfaen" w:eastAsia="Times New Roman" w:hAnsi="Sylfaen" w:cs="Times New Roman"/>
          <w:sz w:val="24"/>
          <w:szCs w:val="24"/>
          <w:lang w:eastAsia="ru-RU"/>
        </w:rPr>
        <w:t>D</w:t>
      </w:r>
      <w:r w:rsidR="00B97FDE" w:rsidRPr="0073529C">
        <w:rPr>
          <w:rFonts w:ascii="Sylfaen" w:eastAsia="Times New Roman" w:hAnsi="Sylfaen" w:cs="Times New Roman"/>
          <w:sz w:val="24"/>
          <w:szCs w:val="24"/>
          <w:lang w:eastAsia="ru-RU"/>
        </w:rPr>
        <w:t xml:space="preserve">issertation </w:t>
      </w:r>
      <w:r w:rsidR="00B62CF7">
        <w:rPr>
          <w:rFonts w:ascii="Sylfaen" w:eastAsia="Times New Roman" w:hAnsi="Sylfaen" w:cs="Times New Roman"/>
          <w:sz w:val="24"/>
          <w:szCs w:val="24"/>
          <w:lang w:eastAsia="ru-RU"/>
        </w:rPr>
        <w:t>B</w:t>
      </w:r>
      <w:r w:rsidR="00B97FDE" w:rsidRPr="0073529C">
        <w:rPr>
          <w:rFonts w:ascii="Sylfaen" w:eastAsia="Times New Roman" w:hAnsi="Sylfaen" w:cs="Times New Roman"/>
          <w:sz w:val="24"/>
          <w:szCs w:val="24"/>
          <w:lang w:eastAsia="ru-RU"/>
        </w:rPr>
        <w:t>oard archive including</w:t>
      </w:r>
      <w:r w:rsidR="00C0749D">
        <w:rPr>
          <w:rFonts w:ascii="Sylfaen" w:eastAsia="Times New Roman" w:hAnsi="Sylfaen" w:cs="Times New Roman"/>
          <w:sz w:val="24"/>
          <w:szCs w:val="24"/>
          <w:lang w:eastAsia="ru-RU"/>
        </w:rPr>
        <w:t>:</w:t>
      </w:r>
      <w:r w:rsidR="00B97FDE" w:rsidRPr="0073529C">
        <w:rPr>
          <w:rFonts w:ascii="Sylfaen" w:eastAsia="Times New Roman" w:hAnsi="Sylfaen" w:cs="Times New Roman"/>
          <w:sz w:val="24"/>
          <w:szCs w:val="24"/>
          <w:lang w:eastAsia="ru-RU"/>
        </w:rPr>
        <w:t xml:space="preserve"> </w:t>
      </w:r>
    </w:p>
    <w:p w14:paraId="620BE662" w14:textId="77777777" w:rsidR="0064088C" w:rsidRPr="0073529C" w:rsidRDefault="00C0749D" w:rsidP="00DF55A7">
      <w:pPr>
        <w:pStyle w:val="ListParagraph"/>
        <w:numPr>
          <w:ilvl w:val="0"/>
          <w:numId w:val="22"/>
        </w:numPr>
        <w:spacing w:line="276" w:lineRule="auto"/>
        <w:jc w:val="both"/>
        <w:rPr>
          <w:rFonts w:ascii="Sylfaen" w:eastAsia="Times New Roman" w:hAnsi="Sylfaen"/>
          <w:sz w:val="24"/>
          <w:szCs w:val="24"/>
          <w:lang w:val="ka-GE" w:eastAsia="ru-RU"/>
        </w:rPr>
      </w:pPr>
      <w:r>
        <w:rPr>
          <w:rFonts w:ascii="Sylfaen" w:eastAsia="Times New Roman" w:hAnsi="Sylfaen"/>
          <w:sz w:val="24"/>
          <w:szCs w:val="24"/>
          <w:lang w:eastAsia="ru-RU"/>
        </w:rPr>
        <w:t>An auto-reference paper;</w:t>
      </w:r>
    </w:p>
    <w:p w14:paraId="7D922F1D" w14:textId="77777777" w:rsidR="00B97FDE" w:rsidRPr="0073529C" w:rsidRDefault="00B97FDE" w:rsidP="00DF55A7">
      <w:pPr>
        <w:pStyle w:val="ListParagraph"/>
        <w:numPr>
          <w:ilvl w:val="0"/>
          <w:numId w:val="22"/>
        </w:numPr>
        <w:spacing w:line="276" w:lineRule="auto"/>
        <w:jc w:val="both"/>
        <w:rPr>
          <w:rFonts w:ascii="Sylfaen" w:eastAsia="Times New Roman" w:hAnsi="Sylfaen"/>
          <w:sz w:val="24"/>
          <w:szCs w:val="24"/>
          <w:lang w:val="ka-GE" w:eastAsia="ru-RU"/>
        </w:rPr>
      </w:pPr>
      <w:r w:rsidRPr="0073529C">
        <w:rPr>
          <w:rFonts w:ascii="Sylfaen" w:eastAsia="Times New Roman" w:hAnsi="Sylfaen"/>
          <w:sz w:val="24"/>
          <w:szCs w:val="24"/>
          <w:lang w:val="en-US" w:eastAsia="ru-RU"/>
        </w:rPr>
        <w:lastRenderedPageBreak/>
        <w:t xml:space="preserve">A written conclusion about a dissertation paper of a scientific supervisor (co-supervisor); </w:t>
      </w:r>
    </w:p>
    <w:p w14:paraId="6C2672DA" w14:textId="77777777" w:rsidR="00B97FDE" w:rsidRPr="0073529C" w:rsidRDefault="00B97FDE" w:rsidP="00DF55A7">
      <w:pPr>
        <w:pStyle w:val="ListParagraph"/>
        <w:numPr>
          <w:ilvl w:val="0"/>
          <w:numId w:val="22"/>
        </w:numPr>
        <w:spacing w:line="276" w:lineRule="auto"/>
        <w:jc w:val="both"/>
        <w:rPr>
          <w:rFonts w:ascii="Sylfaen" w:eastAsia="Times New Roman" w:hAnsi="Sylfaen"/>
          <w:sz w:val="24"/>
          <w:szCs w:val="24"/>
          <w:lang w:val="ka-GE" w:eastAsia="ru-RU"/>
        </w:rPr>
      </w:pPr>
      <w:r w:rsidRPr="0073529C">
        <w:rPr>
          <w:rFonts w:ascii="Sylfaen" w:eastAsia="Times New Roman" w:hAnsi="Sylfaen"/>
          <w:sz w:val="24"/>
          <w:szCs w:val="24"/>
          <w:lang w:val="en-US" w:eastAsia="ru-RU"/>
        </w:rPr>
        <w:t>A dissertation and auto-reference in an electronic format (in a PDF format)</w:t>
      </w:r>
      <w:r w:rsidR="00C0749D">
        <w:rPr>
          <w:rFonts w:ascii="Sylfaen" w:eastAsia="Times New Roman" w:hAnsi="Sylfaen"/>
          <w:sz w:val="24"/>
          <w:szCs w:val="24"/>
          <w:lang w:val="en-US" w:eastAsia="ru-RU"/>
        </w:rPr>
        <w:t>;</w:t>
      </w:r>
    </w:p>
    <w:p w14:paraId="1A111733" w14:textId="77777777" w:rsidR="00B97FDE" w:rsidRPr="0073529C" w:rsidRDefault="00B97FDE" w:rsidP="00DF55A7">
      <w:pPr>
        <w:pStyle w:val="ListParagraph"/>
        <w:numPr>
          <w:ilvl w:val="0"/>
          <w:numId w:val="22"/>
        </w:numPr>
        <w:spacing w:line="276" w:lineRule="auto"/>
        <w:jc w:val="both"/>
        <w:rPr>
          <w:rFonts w:ascii="Sylfaen" w:eastAsia="Times New Roman" w:hAnsi="Sylfaen"/>
          <w:sz w:val="24"/>
          <w:szCs w:val="24"/>
          <w:lang w:val="ka-GE" w:eastAsia="ru-RU"/>
        </w:rPr>
      </w:pPr>
      <w:r w:rsidRPr="0073529C">
        <w:rPr>
          <w:rFonts w:ascii="Sylfaen" w:eastAsia="Times New Roman" w:hAnsi="Sylfaen"/>
          <w:sz w:val="24"/>
          <w:szCs w:val="24"/>
          <w:lang w:val="en-US" w:eastAsia="ru-RU"/>
        </w:rPr>
        <w:t xml:space="preserve">The published scientific works whose author or/and co-author is a PhD program student, </w:t>
      </w:r>
      <w:r w:rsidR="00C0749D">
        <w:rPr>
          <w:rFonts w:ascii="Sylfaen" w:eastAsia="Times New Roman" w:hAnsi="Sylfaen"/>
          <w:sz w:val="24"/>
          <w:szCs w:val="24"/>
          <w:lang w:val="en-US" w:eastAsia="ru-RU"/>
        </w:rPr>
        <w:t>as well as the list of works;</w:t>
      </w:r>
    </w:p>
    <w:p w14:paraId="1CB3B8B3" w14:textId="77777777" w:rsidR="00B97FDE" w:rsidRPr="0073529C" w:rsidRDefault="00433251" w:rsidP="00DF55A7">
      <w:pPr>
        <w:pStyle w:val="ListParagraph"/>
        <w:numPr>
          <w:ilvl w:val="0"/>
          <w:numId w:val="22"/>
        </w:numPr>
        <w:spacing w:line="276" w:lineRule="auto"/>
        <w:jc w:val="both"/>
        <w:rPr>
          <w:rFonts w:ascii="Sylfaen" w:eastAsia="Times New Roman" w:hAnsi="Sylfaen"/>
          <w:sz w:val="24"/>
          <w:szCs w:val="24"/>
          <w:lang w:val="ka-GE" w:eastAsia="ru-RU"/>
        </w:rPr>
      </w:pPr>
      <w:r w:rsidRPr="0073529C">
        <w:rPr>
          <w:rFonts w:ascii="Sylfaen" w:eastAsia="Times New Roman" w:hAnsi="Sylfaen"/>
          <w:sz w:val="24"/>
          <w:szCs w:val="24"/>
          <w:lang w:val="en-US" w:eastAsia="ru-RU"/>
        </w:rPr>
        <w:t xml:space="preserve">The key outputs of the </w:t>
      </w:r>
      <w:r w:rsidRPr="0073529C">
        <w:rPr>
          <w:rFonts w:ascii="Sylfaen" w:eastAsia="Times New Roman" w:hAnsi="Sylfaen"/>
          <w:sz w:val="24"/>
          <w:szCs w:val="24"/>
          <w:lang w:val="ka-GE" w:eastAsia="ru-RU"/>
        </w:rPr>
        <w:t>dissertation paper</w:t>
      </w:r>
      <w:r w:rsidRPr="0073529C">
        <w:rPr>
          <w:rFonts w:ascii="Sylfaen" w:eastAsia="Times New Roman" w:hAnsi="Sylfaen"/>
          <w:sz w:val="24"/>
          <w:szCs w:val="24"/>
          <w:lang w:val="en-US" w:eastAsia="ru-RU"/>
        </w:rPr>
        <w:t>, scientific seminars, forums and conference materials and lists;</w:t>
      </w:r>
    </w:p>
    <w:p w14:paraId="35C17535" w14:textId="77777777" w:rsidR="00433251" w:rsidRPr="0073529C" w:rsidRDefault="006656EF" w:rsidP="00DF55A7">
      <w:pPr>
        <w:pStyle w:val="ListParagraph"/>
        <w:numPr>
          <w:ilvl w:val="0"/>
          <w:numId w:val="22"/>
        </w:numPr>
        <w:spacing w:line="276" w:lineRule="auto"/>
        <w:jc w:val="both"/>
        <w:rPr>
          <w:rFonts w:ascii="Sylfaen" w:eastAsia="Times New Roman" w:hAnsi="Sylfaen"/>
          <w:sz w:val="24"/>
          <w:szCs w:val="24"/>
          <w:lang w:val="ka-GE" w:eastAsia="ru-RU"/>
        </w:rPr>
      </w:pPr>
      <w:r w:rsidRPr="0073529C">
        <w:rPr>
          <w:rFonts w:ascii="Sylfaen" w:eastAsia="Times New Roman" w:hAnsi="Sylfaen"/>
          <w:sz w:val="24"/>
          <w:szCs w:val="24"/>
          <w:lang w:val="en-US" w:eastAsia="ru-RU"/>
        </w:rPr>
        <w:t xml:space="preserve">An academic transcript of educational component fulfilment </w:t>
      </w:r>
    </w:p>
    <w:p w14:paraId="59BA4559" w14:textId="77777777" w:rsidR="006656EF" w:rsidRPr="0073529C" w:rsidRDefault="006656EF" w:rsidP="00DF55A7">
      <w:pPr>
        <w:pStyle w:val="ListParagraph"/>
        <w:numPr>
          <w:ilvl w:val="0"/>
          <w:numId w:val="22"/>
        </w:numPr>
        <w:spacing w:line="276" w:lineRule="auto"/>
        <w:jc w:val="both"/>
        <w:rPr>
          <w:rFonts w:ascii="Sylfaen" w:eastAsia="Times New Roman" w:hAnsi="Sylfaen"/>
          <w:sz w:val="24"/>
          <w:szCs w:val="24"/>
          <w:lang w:val="ka-GE" w:eastAsia="ru-RU"/>
        </w:rPr>
      </w:pPr>
      <w:r w:rsidRPr="0073529C">
        <w:rPr>
          <w:rFonts w:ascii="Sylfaen" w:eastAsia="Times New Roman" w:hAnsi="Sylfaen"/>
          <w:sz w:val="24"/>
          <w:szCs w:val="24"/>
          <w:lang w:val="en-US" w:eastAsia="ru-RU"/>
        </w:rPr>
        <w:t xml:space="preserve">Reports of the reviewers; </w:t>
      </w:r>
    </w:p>
    <w:p w14:paraId="5A035207" w14:textId="5E729455" w:rsidR="006656EF" w:rsidRPr="0073529C" w:rsidRDefault="006656EF" w:rsidP="00DF55A7">
      <w:pPr>
        <w:pStyle w:val="ListParagraph"/>
        <w:numPr>
          <w:ilvl w:val="0"/>
          <w:numId w:val="22"/>
        </w:numPr>
        <w:spacing w:line="276" w:lineRule="auto"/>
        <w:jc w:val="both"/>
        <w:rPr>
          <w:rFonts w:ascii="Sylfaen" w:eastAsia="Times New Roman" w:hAnsi="Sylfaen"/>
          <w:sz w:val="24"/>
          <w:szCs w:val="24"/>
          <w:lang w:val="ka-GE" w:eastAsia="ru-RU"/>
        </w:rPr>
      </w:pPr>
      <w:r w:rsidRPr="0073529C">
        <w:rPr>
          <w:rFonts w:ascii="Sylfaen" w:eastAsia="Times New Roman" w:hAnsi="Sylfaen"/>
          <w:sz w:val="24"/>
          <w:szCs w:val="24"/>
          <w:lang w:val="en-US" w:eastAsia="ru-RU"/>
        </w:rPr>
        <w:t xml:space="preserve">The minute of a </w:t>
      </w:r>
      <w:r w:rsidR="0085622F">
        <w:rPr>
          <w:rFonts w:ascii="Sylfaen" w:eastAsia="Times New Roman" w:hAnsi="Sylfaen"/>
          <w:sz w:val="24"/>
          <w:szCs w:val="24"/>
          <w:lang w:val="en-US" w:eastAsia="ru-RU"/>
        </w:rPr>
        <w:t>D</w:t>
      </w:r>
      <w:r w:rsidRPr="0073529C">
        <w:rPr>
          <w:rFonts w:ascii="Sylfaen" w:eastAsia="Times New Roman" w:hAnsi="Sylfaen"/>
          <w:sz w:val="24"/>
          <w:szCs w:val="24"/>
          <w:lang w:val="en-US" w:eastAsia="ru-RU"/>
        </w:rPr>
        <w:t xml:space="preserve">issertation </w:t>
      </w:r>
      <w:r w:rsidR="0085622F">
        <w:rPr>
          <w:rFonts w:ascii="Sylfaen" w:eastAsia="Times New Roman" w:hAnsi="Sylfaen"/>
          <w:sz w:val="24"/>
          <w:szCs w:val="24"/>
          <w:lang w:val="en-US" w:eastAsia="ru-RU"/>
        </w:rPr>
        <w:t>B</w:t>
      </w:r>
      <w:r w:rsidRPr="0073529C">
        <w:rPr>
          <w:rFonts w:ascii="Sylfaen" w:eastAsia="Times New Roman" w:hAnsi="Sylfaen"/>
          <w:sz w:val="24"/>
          <w:szCs w:val="24"/>
          <w:lang w:val="en-US" w:eastAsia="ru-RU"/>
        </w:rPr>
        <w:t xml:space="preserve">oard meeting; </w:t>
      </w:r>
    </w:p>
    <w:p w14:paraId="4C6EC98F" w14:textId="77777777" w:rsidR="006656EF" w:rsidRPr="0073529C" w:rsidRDefault="006656EF" w:rsidP="00DF55A7">
      <w:pPr>
        <w:pStyle w:val="ListParagraph"/>
        <w:numPr>
          <w:ilvl w:val="0"/>
          <w:numId w:val="22"/>
        </w:numPr>
        <w:spacing w:line="276" w:lineRule="auto"/>
        <w:jc w:val="both"/>
        <w:rPr>
          <w:rFonts w:ascii="Sylfaen" w:eastAsia="Times New Roman" w:hAnsi="Sylfaen"/>
          <w:sz w:val="24"/>
          <w:szCs w:val="24"/>
          <w:lang w:val="ka-GE" w:eastAsia="ru-RU"/>
        </w:rPr>
      </w:pPr>
      <w:r w:rsidRPr="0073529C">
        <w:rPr>
          <w:rFonts w:ascii="Sylfaen" w:eastAsia="Times New Roman" w:hAnsi="Sylfaen"/>
          <w:sz w:val="24"/>
          <w:szCs w:val="24"/>
          <w:lang w:val="en-US" w:eastAsia="ru-RU"/>
        </w:rPr>
        <w:t xml:space="preserve">The copy of the order of a University </w:t>
      </w:r>
      <w:r w:rsidR="00C0749D">
        <w:rPr>
          <w:rFonts w:ascii="Sylfaen" w:eastAsia="Times New Roman" w:hAnsi="Sylfaen"/>
          <w:sz w:val="24"/>
          <w:szCs w:val="24"/>
          <w:lang w:val="en-US" w:eastAsia="ru-RU"/>
        </w:rPr>
        <w:t>R</w:t>
      </w:r>
      <w:r w:rsidRPr="0073529C">
        <w:rPr>
          <w:rFonts w:ascii="Sylfaen" w:eastAsia="Times New Roman" w:hAnsi="Sylfaen"/>
          <w:sz w:val="24"/>
          <w:szCs w:val="24"/>
          <w:lang w:val="en-US" w:eastAsia="ru-RU"/>
        </w:rPr>
        <w:t>ector about awarding an academic degree of a doctor</w:t>
      </w:r>
      <w:r w:rsidR="00C0749D">
        <w:rPr>
          <w:rFonts w:ascii="Sylfaen" w:eastAsia="Times New Roman" w:hAnsi="Sylfaen"/>
          <w:sz w:val="24"/>
          <w:szCs w:val="24"/>
          <w:lang w:val="en-US" w:eastAsia="ru-RU"/>
        </w:rPr>
        <w:t>.</w:t>
      </w:r>
    </w:p>
    <w:p w14:paraId="513745D2" w14:textId="77777777" w:rsidR="0064088C" w:rsidRPr="0073529C" w:rsidRDefault="000F0E8F" w:rsidP="00DF55A7">
      <w:pPr>
        <w:tabs>
          <w:tab w:val="left" w:pos="360"/>
          <w:tab w:val="left" w:pos="540"/>
        </w:tabs>
        <w:spacing w:after="0" w:line="276" w:lineRule="auto"/>
        <w:jc w:val="both"/>
        <w:rPr>
          <w:rFonts w:ascii="Sylfaen" w:eastAsia="Times New Roman" w:hAnsi="Sylfaen" w:cs="Times New Roman"/>
          <w:sz w:val="24"/>
          <w:szCs w:val="24"/>
          <w:lang w:val="ka-GE" w:eastAsia="ru-RU"/>
        </w:rPr>
      </w:pPr>
      <w:r w:rsidRPr="0073529C">
        <w:rPr>
          <w:rFonts w:ascii="Sylfaen" w:eastAsia="Times New Roman" w:hAnsi="Sylfaen" w:cs="Times New Roman"/>
          <w:sz w:val="24"/>
          <w:szCs w:val="24"/>
          <w:lang w:val="ka-GE" w:eastAsia="ru-RU"/>
        </w:rPr>
        <w:t>19</w:t>
      </w:r>
      <w:r w:rsidR="0064088C" w:rsidRPr="0073529C">
        <w:rPr>
          <w:rFonts w:ascii="Sylfaen" w:eastAsia="Times New Roman" w:hAnsi="Sylfaen" w:cs="Times New Roman"/>
          <w:sz w:val="24"/>
          <w:szCs w:val="24"/>
          <w:lang w:val="ka-GE" w:eastAsia="ru-RU"/>
        </w:rPr>
        <w:t xml:space="preserve">. 2. </w:t>
      </w:r>
      <w:r w:rsidR="006656EF" w:rsidRPr="0073529C">
        <w:rPr>
          <w:rFonts w:ascii="Sylfaen" w:eastAsia="Times New Roman" w:hAnsi="Sylfaen" w:cs="Times New Roman"/>
          <w:sz w:val="24"/>
          <w:szCs w:val="24"/>
          <w:lang w:eastAsia="ru-RU"/>
        </w:rPr>
        <w:t xml:space="preserve">The dissertation file in kept for four years and then it will be transferred to the university archive. </w:t>
      </w:r>
    </w:p>
    <w:p w14:paraId="507E5F15" w14:textId="22A51029" w:rsidR="0064088C" w:rsidRDefault="0064088C" w:rsidP="00DF55A7">
      <w:pPr>
        <w:spacing w:after="0" w:line="360" w:lineRule="auto"/>
        <w:jc w:val="both"/>
        <w:rPr>
          <w:rFonts w:ascii="Sylfaen" w:eastAsia="Times New Roman" w:hAnsi="Sylfaen" w:cs="Times New Roman"/>
          <w:sz w:val="24"/>
          <w:szCs w:val="24"/>
          <w:lang w:val="ka-GE" w:eastAsia="ru-RU"/>
        </w:rPr>
      </w:pPr>
    </w:p>
    <w:p w14:paraId="3169C525" w14:textId="77777777" w:rsidR="005E4EE2" w:rsidRPr="0073529C" w:rsidRDefault="005E4EE2" w:rsidP="00DF55A7">
      <w:pPr>
        <w:spacing w:after="0" w:line="360" w:lineRule="auto"/>
        <w:jc w:val="both"/>
        <w:rPr>
          <w:rFonts w:ascii="Sylfaen" w:eastAsia="Times New Roman" w:hAnsi="Sylfaen" w:cs="Times New Roman"/>
          <w:sz w:val="24"/>
          <w:szCs w:val="24"/>
          <w:lang w:val="ka-GE" w:eastAsia="ru-RU"/>
        </w:rPr>
      </w:pPr>
    </w:p>
    <w:p w14:paraId="1B1281A5" w14:textId="77777777" w:rsidR="007F2BC5" w:rsidRPr="005E4EE2" w:rsidRDefault="007F2BC5"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noProof/>
          <w:sz w:val="28"/>
          <w:szCs w:val="28"/>
          <w:lang w:val="ka-GE"/>
        </w:rPr>
      </w:pPr>
    </w:p>
    <w:p w14:paraId="300468B1" w14:textId="77777777" w:rsidR="0064088C" w:rsidRPr="000D0020" w:rsidRDefault="00535F89" w:rsidP="00DF55A7">
      <w:pPr>
        <w:spacing w:after="0" w:line="240" w:lineRule="auto"/>
        <w:jc w:val="both"/>
        <w:rPr>
          <w:rFonts w:ascii="Sylfaen" w:eastAsia="Times New Roman" w:hAnsi="Sylfaen" w:cs="Times New Roman"/>
          <w:b/>
          <w:lang w:val="ka-GE" w:eastAsia="ru-RU"/>
        </w:rPr>
      </w:pPr>
      <w:r w:rsidRPr="005E4EE2">
        <w:rPr>
          <w:rFonts w:ascii="Sylfaen" w:eastAsia="Times New Roman" w:hAnsi="Sylfaen" w:cs="Times New Roman"/>
          <w:b/>
          <w:sz w:val="28"/>
          <w:szCs w:val="28"/>
          <w:lang w:val="ka-GE" w:eastAsia="ru-RU"/>
        </w:rPr>
        <w:t>Chapter</w:t>
      </w:r>
      <w:r w:rsidR="0064088C" w:rsidRPr="005E4EE2">
        <w:rPr>
          <w:rFonts w:ascii="Sylfaen" w:eastAsia="Times New Roman" w:hAnsi="Sylfaen" w:cs="Times New Roman"/>
          <w:b/>
          <w:sz w:val="28"/>
          <w:szCs w:val="28"/>
          <w:lang w:val="ka-GE" w:eastAsia="ru-RU"/>
        </w:rPr>
        <w:t xml:space="preserve"> VII. </w:t>
      </w:r>
      <w:r w:rsidR="00D63700" w:rsidRPr="005E4EE2">
        <w:rPr>
          <w:rFonts w:ascii="Sylfaen" w:eastAsia="Times New Roman" w:hAnsi="Sylfaen" w:cs="Times New Roman"/>
          <w:b/>
          <w:sz w:val="28"/>
          <w:szCs w:val="28"/>
          <w:lang w:eastAsia="ru-RU"/>
        </w:rPr>
        <w:t>Awarding of Honorary Doctor</w:t>
      </w:r>
      <w:r w:rsidR="00D63700">
        <w:rPr>
          <w:rFonts w:ascii="Sylfaen" w:eastAsia="Times New Roman" w:hAnsi="Sylfaen" w:cs="Times New Roman"/>
          <w:b/>
          <w:lang w:eastAsia="ru-RU"/>
        </w:rPr>
        <w:t xml:space="preserve"> </w:t>
      </w:r>
    </w:p>
    <w:p w14:paraId="3431084C" w14:textId="77777777" w:rsidR="0064088C" w:rsidRPr="000D0020" w:rsidRDefault="0064088C" w:rsidP="00DF55A7">
      <w:pPr>
        <w:spacing w:after="0" w:line="240" w:lineRule="auto"/>
        <w:jc w:val="both"/>
        <w:rPr>
          <w:rFonts w:ascii="Sylfaen" w:eastAsia="Times New Roman" w:hAnsi="Sylfaen" w:cs="Times New Roman"/>
          <w:lang w:val="ka-GE" w:eastAsia="ru-RU"/>
        </w:rPr>
      </w:pPr>
    </w:p>
    <w:p w14:paraId="581815B6" w14:textId="77777777" w:rsidR="0064088C" w:rsidRPr="000D0020" w:rsidRDefault="00535F89" w:rsidP="00DF55A7">
      <w:pPr>
        <w:spacing w:after="0" w:line="240" w:lineRule="auto"/>
        <w:jc w:val="both"/>
        <w:rPr>
          <w:rFonts w:ascii="Sylfaen" w:eastAsia="Times New Roman" w:hAnsi="Sylfaen" w:cs="Times New Roman"/>
          <w:b/>
          <w:lang w:val="ka-GE" w:eastAsia="ru-RU"/>
        </w:rPr>
      </w:pPr>
      <w:r>
        <w:rPr>
          <w:rFonts w:ascii="Sylfaen" w:eastAsia="Times New Roman" w:hAnsi="Sylfaen" w:cs="Times New Roman"/>
          <w:b/>
          <w:lang w:val="ka-GE" w:eastAsia="ru-RU"/>
        </w:rPr>
        <w:t>Article</w:t>
      </w:r>
      <w:r w:rsidR="00AA2DE1" w:rsidRPr="000D0020">
        <w:rPr>
          <w:rFonts w:ascii="Sylfaen" w:eastAsia="Times New Roman" w:hAnsi="Sylfaen" w:cs="Times New Roman"/>
          <w:b/>
          <w:lang w:val="ka-GE" w:eastAsia="ru-RU"/>
        </w:rPr>
        <w:t xml:space="preserve"> 24</w:t>
      </w:r>
      <w:r w:rsidR="0064088C" w:rsidRPr="000D0020">
        <w:rPr>
          <w:rFonts w:ascii="Sylfaen" w:eastAsia="Times New Roman" w:hAnsi="Sylfaen" w:cs="Times New Roman"/>
          <w:b/>
          <w:lang w:val="ka-GE" w:eastAsia="ru-RU"/>
        </w:rPr>
        <w:t xml:space="preserve">. </w:t>
      </w:r>
      <w:r w:rsidR="00D63700">
        <w:rPr>
          <w:rFonts w:ascii="Sylfaen" w:eastAsia="Times New Roman" w:hAnsi="Sylfaen" w:cs="Times New Roman"/>
          <w:b/>
          <w:lang w:eastAsia="ru-RU"/>
        </w:rPr>
        <w:t xml:space="preserve">An Honorary Title of Doctor </w:t>
      </w:r>
      <w:r w:rsidR="000C68EA">
        <w:rPr>
          <w:rFonts w:ascii="Sylfaen" w:eastAsia="Times New Roman" w:hAnsi="Sylfaen" w:cs="Times New Roman"/>
          <w:b/>
          <w:lang w:eastAsia="ru-RU"/>
        </w:rPr>
        <w:t xml:space="preserve"> </w:t>
      </w:r>
    </w:p>
    <w:p w14:paraId="2F05D99C" w14:textId="77777777" w:rsidR="0064088C" w:rsidRPr="000D0020" w:rsidRDefault="0064088C" w:rsidP="00DF55A7">
      <w:pPr>
        <w:spacing w:after="0" w:line="240" w:lineRule="auto"/>
        <w:jc w:val="both"/>
        <w:rPr>
          <w:rFonts w:ascii="Sylfaen" w:eastAsia="Times New Roman" w:hAnsi="Sylfaen" w:cs="Times New Roman"/>
          <w:b/>
          <w:lang w:val="ka-GE" w:eastAsia="ru-RU"/>
        </w:rPr>
      </w:pPr>
    </w:p>
    <w:p w14:paraId="0E79FE22" w14:textId="77777777" w:rsidR="0064088C" w:rsidRPr="0073529C" w:rsidRDefault="00AA2DE1"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sz w:val="24"/>
          <w:szCs w:val="24"/>
          <w:lang w:val="ka-GE"/>
        </w:rPr>
      </w:pPr>
      <w:r w:rsidRPr="0073529C">
        <w:rPr>
          <w:rFonts w:ascii="Sylfaen" w:eastAsia="Times New Roman" w:hAnsi="Sylfaen" w:cs="Sylfaen"/>
          <w:sz w:val="24"/>
          <w:szCs w:val="24"/>
          <w:lang w:val="ka-GE"/>
        </w:rPr>
        <w:t>24</w:t>
      </w:r>
      <w:r w:rsidR="0064088C" w:rsidRPr="0073529C">
        <w:rPr>
          <w:rFonts w:ascii="Sylfaen" w:eastAsia="Times New Roman" w:hAnsi="Sylfaen" w:cs="Sylfaen"/>
          <w:sz w:val="24"/>
          <w:szCs w:val="24"/>
          <w:lang w:val="ka-GE"/>
        </w:rPr>
        <w:t>.1.</w:t>
      </w:r>
      <w:r w:rsidR="00A172A8" w:rsidRPr="0073529C">
        <w:rPr>
          <w:rFonts w:ascii="Sylfaen" w:eastAsia="Times New Roman" w:hAnsi="Sylfaen" w:cs="Sylfaen"/>
          <w:sz w:val="24"/>
          <w:szCs w:val="24"/>
        </w:rPr>
        <w:t xml:space="preserve"> The person with the special scientific </w:t>
      </w:r>
      <w:r w:rsidR="00C306F4" w:rsidRPr="0073529C">
        <w:rPr>
          <w:rFonts w:ascii="Sylfaen" w:eastAsia="Times New Roman" w:hAnsi="Sylfaen" w:cs="Sylfaen"/>
          <w:sz w:val="24"/>
          <w:szCs w:val="24"/>
          <w:lang w:val="ka-GE"/>
        </w:rPr>
        <w:t xml:space="preserve">merits shall be awarded the </w:t>
      </w:r>
      <w:r w:rsidR="006B6EDA" w:rsidRPr="0073529C">
        <w:rPr>
          <w:rFonts w:ascii="Sylfaen" w:eastAsia="Times New Roman" w:hAnsi="Sylfaen" w:cs="Sylfaen"/>
          <w:sz w:val="24"/>
          <w:szCs w:val="24"/>
        </w:rPr>
        <w:t xml:space="preserve">academic title of an </w:t>
      </w:r>
      <w:r w:rsidR="00C306F4" w:rsidRPr="0073529C">
        <w:rPr>
          <w:rFonts w:ascii="Sylfaen" w:eastAsia="Times New Roman" w:hAnsi="Sylfaen" w:cs="Sylfaen"/>
          <w:sz w:val="24"/>
          <w:szCs w:val="24"/>
          <w:lang w:val="ka-GE"/>
        </w:rPr>
        <w:t>honorable doctor</w:t>
      </w:r>
      <w:r w:rsidR="006B6EDA" w:rsidRPr="0073529C">
        <w:rPr>
          <w:rFonts w:ascii="Sylfaen" w:eastAsia="Times New Roman" w:hAnsi="Sylfaen" w:cs="Sylfaen"/>
          <w:sz w:val="24"/>
          <w:szCs w:val="24"/>
        </w:rPr>
        <w:t xml:space="preserve"> in the specific field. </w:t>
      </w:r>
      <w:r w:rsidR="00C306F4" w:rsidRPr="0073529C">
        <w:rPr>
          <w:rFonts w:ascii="Sylfaen" w:eastAsia="Times New Roman" w:hAnsi="Sylfaen" w:cs="Sylfaen"/>
          <w:sz w:val="24"/>
          <w:szCs w:val="24"/>
          <w:lang w:val="ka-GE"/>
        </w:rPr>
        <w:t xml:space="preserve"> </w:t>
      </w:r>
      <w:r w:rsidR="00A172A8" w:rsidRPr="0073529C">
        <w:rPr>
          <w:rFonts w:ascii="Sylfaen" w:eastAsia="Times New Roman" w:hAnsi="Sylfaen" w:cs="Sylfaen"/>
          <w:sz w:val="24"/>
          <w:szCs w:val="24"/>
        </w:rPr>
        <w:t xml:space="preserve"> </w:t>
      </w:r>
      <w:r w:rsidR="0064088C" w:rsidRPr="0073529C">
        <w:rPr>
          <w:rFonts w:ascii="Sylfaen" w:eastAsia="Times New Roman" w:hAnsi="Sylfaen" w:cs="Sylfaen"/>
          <w:sz w:val="24"/>
          <w:szCs w:val="24"/>
          <w:lang w:val="ka-GE"/>
        </w:rPr>
        <w:t xml:space="preserve"> </w:t>
      </w:r>
    </w:p>
    <w:p w14:paraId="79170443" w14:textId="77777777" w:rsidR="0064088C" w:rsidRPr="0073529C" w:rsidRDefault="00AA2DE1" w:rsidP="00D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sz w:val="24"/>
          <w:szCs w:val="24"/>
          <w:lang w:val="ka-GE"/>
        </w:rPr>
      </w:pPr>
      <w:r w:rsidRPr="0073529C">
        <w:rPr>
          <w:rFonts w:ascii="Sylfaen" w:eastAsia="Times New Roman" w:hAnsi="Sylfaen" w:cs="Sylfaen"/>
          <w:sz w:val="24"/>
          <w:szCs w:val="24"/>
          <w:lang w:val="ka-GE"/>
        </w:rPr>
        <w:t>24</w:t>
      </w:r>
      <w:r w:rsidR="0064088C" w:rsidRPr="0073529C">
        <w:rPr>
          <w:rFonts w:ascii="Sylfaen" w:eastAsia="Times New Roman" w:hAnsi="Sylfaen" w:cs="Sylfaen"/>
          <w:sz w:val="24"/>
          <w:szCs w:val="24"/>
          <w:lang w:val="ka-GE"/>
        </w:rPr>
        <w:t xml:space="preserve">.2 </w:t>
      </w:r>
      <w:r w:rsidR="00BC42DC" w:rsidRPr="0073529C">
        <w:rPr>
          <w:rFonts w:ascii="Sylfaen" w:eastAsia="Times New Roman" w:hAnsi="Sylfaen" w:cs="Sylfaen"/>
          <w:sz w:val="24"/>
          <w:szCs w:val="24"/>
        </w:rPr>
        <w:t xml:space="preserve">The decision about awarding the title of the honorable doctor is taken by an </w:t>
      </w:r>
      <w:r w:rsidR="00C0749D">
        <w:rPr>
          <w:rFonts w:ascii="Sylfaen" w:eastAsia="Times New Roman" w:hAnsi="Sylfaen" w:cs="Sylfaen"/>
          <w:sz w:val="24"/>
          <w:szCs w:val="24"/>
        </w:rPr>
        <w:t>U</w:t>
      </w:r>
      <w:r w:rsidR="00BC42DC" w:rsidRPr="0073529C">
        <w:rPr>
          <w:rFonts w:ascii="Sylfaen" w:eastAsia="Times New Roman" w:hAnsi="Sylfaen" w:cs="Sylfaen"/>
          <w:sz w:val="24"/>
          <w:szCs w:val="24"/>
        </w:rPr>
        <w:t xml:space="preserve">niversity </w:t>
      </w:r>
      <w:r w:rsidR="00C0749D">
        <w:rPr>
          <w:rFonts w:ascii="Sylfaen" w:eastAsia="Times New Roman" w:hAnsi="Sylfaen" w:cs="Sylfaen"/>
          <w:sz w:val="24"/>
          <w:szCs w:val="24"/>
        </w:rPr>
        <w:t>R</w:t>
      </w:r>
      <w:r w:rsidR="00BC42DC" w:rsidRPr="0073529C">
        <w:rPr>
          <w:rFonts w:ascii="Sylfaen" w:eastAsia="Times New Roman" w:hAnsi="Sylfaen" w:cs="Sylfaen"/>
          <w:sz w:val="24"/>
          <w:szCs w:val="24"/>
        </w:rPr>
        <w:t>ector based on the nomin</w:t>
      </w:r>
      <w:r w:rsidR="00C0749D">
        <w:rPr>
          <w:rFonts w:ascii="Sylfaen" w:eastAsia="Times New Roman" w:hAnsi="Sylfaen" w:cs="Sylfaen"/>
          <w:sz w:val="24"/>
          <w:szCs w:val="24"/>
        </w:rPr>
        <w:t>ation of the Dissertation Board.</w:t>
      </w:r>
    </w:p>
    <w:p w14:paraId="030B7B19" w14:textId="4818395C" w:rsidR="0064088C" w:rsidRDefault="0064088C" w:rsidP="00DF55A7">
      <w:pPr>
        <w:spacing w:after="0" w:line="240" w:lineRule="auto"/>
        <w:jc w:val="both"/>
        <w:rPr>
          <w:rFonts w:ascii="Sylfaen" w:eastAsia="Times New Roman" w:hAnsi="Sylfaen" w:cs="Times New Roman"/>
          <w:b/>
          <w:lang w:val="ka-GE" w:eastAsia="ru-RU"/>
        </w:rPr>
      </w:pPr>
    </w:p>
    <w:p w14:paraId="645D4886" w14:textId="77777777" w:rsidR="005E4EE2" w:rsidRPr="000D0020" w:rsidRDefault="005E4EE2" w:rsidP="00DF55A7">
      <w:pPr>
        <w:spacing w:after="0" w:line="240" w:lineRule="auto"/>
        <w:jc w:val="both"/>
        <w:rPr>
          <w:rFonts w:ascii="Sylfaen" w:eastAsia="Times New Roman" w:hAnsi="Sylfaen" w:cs="Times New Roman"/>
          <w:b/>
          <w:lang w:val="ka-GE" w:eastAsia="ru-RU"/>
        </w:rPr>
      </w:pPr>
    </w:p>
    <w:p w14:paraId="6A7E3231" w14:textId="057F6510" w:rsidR="0064088C" w:rsidRDefault="00535F89" w:rsidP="00DF55A7">
      <w:pPr>
        <w:spacing w:after="0" w:line="240" w:lineRule="auto"/>
        <w:jc w:val="both"/>
        <w:rPr>
          <w:rFonts w:ascii="Sylfaen" w:eastAsia="Times New Roman" w:hAnsi="Sylfaen" w:cs="Times New Roman"/>
          <w:b/>
          <w:sz w:val="28"/>
          <w:szCs w:val="28"/>
          <w:lang w:eastAsia="ru-RU"/>
        </w:rPr>
      </w:pPr>
      <w:r w:rsidRPr="005E4EE2">
        <w:rPr>
          <w:rFonts w:ascii="Sylfaen" w:eastAsia="Times New Roman" w:hAnsi="Sylfaen" w:cs="Times New Roman"/>
          <w:b/>
          <w:sz w:val="28"/>
          <w:szCs w:val="28"/>
          <w:lang w:val="ka-GE" w:eastAsia="ru-RU"/>
        </w:rPr>
        <w:t>Chapter</w:t>
      </w:r>
      <w:r w:rsidR="00AA2DE1" w:rsidRPr="005E4EE2">
        <w:rPr>
          <w:rFonts w:ascii="Sylfaen" w:eastAsia="Times New Roman" w:hAnsi="Sylfaen" w:cs="Times New Roman"/>
          <w:b/>
          <w:sz w:val="28"/>
          <w:szCs w:val="28"/>
          <w:lang w:val="ka-GE" w:eastAsia="ru-RU"/>
        </w:rPr>
        <w:t xml:space="preserve"> VIII</w:t>
      </w:r>
      <w:r w:rsidR="0064088C" w:rsidRPr="005E4EE2">
        <w:rPr>
          <w:rFonts w:ascii="Sylfaen" w:eastAsia="Times New Roman" w:hAnsi="Sylfaen" w:cs="Times New Roman"/>
          <w:b/>
          <w:sz w:val="28"/>
          <w:szCs w:val="28"/>
          <w:lang w:val="ka-GE" w:eastAsia="ru-RU"/>
        </w:rPr>
        <w:t xml:space="preserve">. </w:t>
      </w:r>
      <w:r w:rsidR="00BC42DC" w:rsidRPr="005E4EE2">
        <w:rPr>
          <w:rFonts w:ascii="Sylfaen" w:eastAsia="Times New Roman" w:hAnsi="Sylfaen" w:cs="Times New Roman"/>
          <w:b/>
          <w:sz w:val="28"/>
          <w:szCs w:val="28"/>
          <w:lang w:eastAsia="ru-RU"/>
        </w:rPr>
        <w:t>Funding</w:t>
      </w:r>
    </w:p>
    <w:p w14:paraId="0354D2FC" w14:textId="77777777" w:rsidR="005E4EE2" w:rsidRPr="005E4EE2" w:rsidRDefault="005E4EE2" w:rsidP="00DF55A7">
      <w:pPr>
        <w:spacing w:after="0" w:line="240" w:lineRule="auto"/>
        <w:jc w:val="both"/>
        <w:rPr>
          <w:rFonts w:ascii="Sylfaen" w:eastAsia="Times New Roman" w:hAnsi="Sylfaen" w:cs="Times New Roman"/>
          <w:b/>
          <w:sz w:val="28"/>
          <w:szCs w:val="28"/>
          <w:lang w:eastAsia="ru-RU"/>
        </w:rPr>
      </w:pPr>
    </w:p>
    <w:p w14:paraId="06585FEB" w14:textId="77777777" w:rsidR="0064088C" w:rsidRPr="000D0020" w:rsidRDefault="0064088C" w:rsidP="00DF55A7">
      <w:pPr>
        <w:spacing w:after="0" w:line="240" w:lineRule="auto"/>
        <w:jc w:val="both"/>
        <w:rPr>
          <w:rFonts w:ascii="Sylfaen" w:eastAsia="Times New Roman" w:hAnsi="Sylfaen" w:cs="Times New Roman"/>
          <w:b/>
          <w:lang w:val="ka-GE" w:eastAsia="ru-RU"/>
        </w:rPr>
      </w:pPr>
    </w:p>
    <w:p w14:paraId="076463E3" w14:textId="77777777" w:rsidR="0064088C" w:rsidRPr="00B6000D" w:rsidRDefault="00535F89" w:rsidP="00DF55A7">
      <w:pPr>
        <w:spacing w:after="0" w:line="240" w:lineRule="auto"/>
        <w:jc w:val="both"/>
        <w:rPr>
          <w:rFonts w:ascii="Sylfaen" w:eastAsia="Times New Roman" w:hAnsi="Sylfaen" w:cs="Times New Roman"/>
          <w:b/>
          <w:lang w:eastAsia="ru-RU"/>
        </w:rPr>
      </w:pPr>
      <w:r>
        <w:rPr>
          <w:rFonts w:ascii="Sylfaen" w:eastAsia="Times New Roman" w:hAnsi="Sylfaen" w:cs="Times New Roman"/>
          <w:b/>
          <w:lang w:val="ka-GE" w:eastAsia="ru-RU"/>
        </w:rPr>
        <w:t>Article</w:t>
      </w:r>
      <w:r w:rsidR="00AA2DE1" w:rsidRPr="000D0020">
        <w:rPr>
          <w:rFonts w:ascii="Sylfaen" w:eastAsia="Times New Roman" w:hAnsi="Sylfaen" w:cs="Times New Roman"/>
          <w:b/>
          <w:lang w:val="ka-GE" w:eastAsia="ru-RU"/>
        </w:rPr>
        <w:t xml:space="preserve"> 25</w:t>
      </w:r>
      <w:r w:rsidR="0064088C" w:rsidRPr="000D0020">
        <w:rPr>
          <w:rFonts w:ascii="Sylfaen" w:eastAsia="Times New Roman" w:hAnsi="Sylfaen" w:cs="Times New Roman"/>
          <w:b/>
          <w:lang w:val="ka-GE" w:eastAsia="ru-RU"/>
        </w:rPr>
        <w:t xml:space="preserve">. </w:t>
      </w:r>
      <w:r w:rsidR="00B6000D">
        <w:rPr>
          <w:rFonts w:ascii="Sylfaen" w:eastAsia="Times New Roman" w:hAnsi="Sylfaen" w:cs="Times New Roman"/>
          <w:b/>
          <w:lang w:eastAsia="ru-RU"/>
        </w:rPr>
        <w:t>The Sourc</w:t>
      </w:r>
      <w:r w:rsidR="00780BA1">
        <w:rPr>
          <w:rFonts w:ascii="Sylfaen" w:eastAsia="Times New Roman" w:hAnsi="Sylfaen" w:cs="Times New Roman"/>
          <w:b/>
          <w:lang w:eastAsia="ru-RU"/>
        </w:rPr>
        <w:t>e of Funding</w:t>
      </w:r>
    </w:p>
    <w:p w14:paraId="3158A0B5" w14:textId="77777777" w:rsidR="0064088C" w:rsidRPr="000D0020" w:rsidRDefault="0064088C" w:rsidP="00DF55A7">
      <w:pPr>
        <w:spacing w:after="0" w:line="240" w:lineRule="auto"/>
        <w:jc w:val="both"/>
        <w:rPr>
          <w:rFonts w:ascii="Sylfaen" w:eastAsia="Times New Roman" w:hAnsi="Sylfaen" w:cs="Times New Roman"/>
          <w:b/>
          <w:lang w:val="ka-GE" w:eastAsia="ru-RU"/>
        </w:rPr>
      </w:pPr>
    </w:p>
    <w:p w14:paraId="3019FDCC" w14:textId="77777777" w:rsidR="0064088C" w:rsidRPr="0073529C" w:rsidRDefault="00780BA1" w:rsidP="00DF55A7">
      <w:pPr>
        <w:spacing w:after="0" w:line="240" w:lineRule="auto"/>
        <w:jc w:val="both"/>
        <w:rPr>
          <w:rFonts w:ascii="Sylfaen" w:eastAsia="Times New Roman" w:hAnsi="Sylfaen" w:cs="Sylfaen"/>
          <w:sz w:val="24"/>
          <w:szCs w:val="24"/>
          <w:lang w:val="ka-GE" w:eastAsia="ru-RU"/>
        </w:rPr>
      </w:pPr>
      <w:r w:rsidRPr="0073529C">
        <w:rPr>
          <w:rFonts w:ascii="Sylfaen" w:eastAsia="Times New Roman" w:hAnsi="Sylfaen" w:cs="Sylfaen"/>
          <w:sz w:val="24"/>
          <w:szCs w:val="24"/>
          <w:lang w:eastAsia="ru-RU"/>
        </w:rPr>
        <w:t xml:space="preserve">PhD program is funded by the </w:t>
      </w:r>
      <w:r w:rsidR="00C0749D">
        <w:rPr>
          <w:rFonts w:ascii="Sylfaen" w:eastAsia="Times New Roman" w:hAnsi="Sylfaen" w:cs="Sylfaen"/>
          <w:sz w:val="24"/>
          <w:szCs w:val="24"/>
          <w:lang w:eastAsia="ru-RU"/>
        </w:rPr>
        <w:t>U</w:t>
      </w:r>
      <w:r w:rsidRPr="0073529C">
        <w:rPr>
          <w:rFonts w:ascii="Sylfaen" w:eastAsia="Times New Roman" w:hAnsi="Sylfaen" w:cs="Sylfaen"/>
          <w:sz w:val="24"/>
          <w:szCs w:val="24"/>
          <w:lang w:eastAsia="ru-RU"/>
        </w:rPr>
        <w:t>niversity, in the form of scholarship</w:t>
      </w:r>
      <w:r w:rsidR="00C43391" w:rsidRPr="0073529C">
        <w:rPr>
          <w:rFonts w:ascii="Sylfaen" w:eastAsia="Times New Roman" w:hAnsi="Sylfaen" w:cs="Sylfaen"/>
          <w:sz w:val="24"/>
          <w:szCs w:val="24"/>
          <w:lang w:eastAsia="ru-RU"/>
        </w:rPr>
        <w:t xml:space="preserve">, charity or self-funding. </w:t>
      </w:r>
    </w:p>
    <w:p w14:paraId="702A3DDE" w14:textId="77777777" w:rsidR="0064088C" w:rsidRPr="00B31890" w:rsidRDefault="0064088C" w:rsidP="00DF55A7">
      <w:pPr>
        <w:spacing w:after="0" w:line="360" w:lineRule="auto"/>
        <w:jc w:val="both"/>
        <w:rPr>
          <w:rFonts w:ascii="Sylfaen" w:eastAsia="Times New Roman" w:hAnsi="Sylfaen" w:cs="Times New Roman"/>
          <w:lang w:val="ka-GE" w:eastAsia="ru-RU"/>
        </w:rPr>
      </w:pPr>
    </w:p>
    <w:p w14:paraId="1F9467C9" w14:textId="77777777" w:rsidR="0064088C" w:rsidRPr="00B31890" w:rsidRDefault="0064088C" w:rsidP="00DF55A7">
      <w:pPr>
        <w:spacing w:after="0" w:line="240" w:lineRule="auto"/>
        <w:jc w:val="both"/>
        <w:rPr>
          <w:rFonts w:ascii="Sylfaen" w:eastAsia="Times New Roman" w:hAnsi="Sylfaen" w:cs="Times New Roman"/>
          <w:b/>
          <w:color w:val="17365D"/>
          <w:lang w:val="ka-GE" w:eastAsia="ru-RU"/>
        </w:rPr>
      </w:pPr>
    </w:p>
    <w:sectPr w:rsidR="0064088C" w:rsidRPr="00B31890" w:rsidSect="0073529C">
      <w:footerReference w:type="default" r:id="rId8"/>
      <w:pgSz w:w="15840" w:h="12240" w:orient="landscape"/>
      <w:pgMar w:top="540" w:right="1080" w:bottom="72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61A27" w14:textId="77777777" w:rsidR="003D7622" w:rsidRDefault="003D7622">
      <w:pPr>
        <w:spacing w:after="0" w:line="240" w:lineRule="auto"/>
      </w:pPr>
      <w:r>
        <w:separator/>
      </w:r>
    </w:p>
  </w:endnote>
  <w:endnote w:type="continuationSeparator" w:id="0">
    <w:p w14:paraId="1C431CAD" w14:textId="77777777" w:rsidR="003D7622" w:rsidRDefault="003D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umbadze">
    <w:altName w:val="Courier New"/>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tMtavrPS">
    <w:altName w:val="Times New Roman"/>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Arial Unicode MS">
    <w:altName w:val="Arial"/>
    <w:panose1 w:val="020B0604020202020204"/>
    <w:charset w:val="80"/>
    <w:family w:val="swiss"/>
    <w:pitch w:val="default"/>
    <w:sig w:usb0="00000000" w:usb1="00000000" w:usb2="0000003F" w:usb3="00000000" w:csb0="003F01FF" w:csb1="00000000"/>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57740"/>
      <w:docPartObj>
        <w:docPartGallery w:val="Page Numbers (Bottom of Page)"/>
        <w:docPartUnique/>
      </w:docPartObj>
    </w:sdtPr>
    <w:sdtEndPr>
      <w:rPr>
        <w:noProof/>
      </w:rPr>
    </w:sdtEndPr>
    <w:sdtContent>
      <w:p w14:paraId="01B99230" w14:textId="5EB000DB" w:rsidR="009F65F7" w:rsidRDefault="009F65F7">
        <w:pPr>
          <w:pStyle w:val="Footer"/>
          <w:jc w:val="right"/>
        </w:pPr>
        <w:r>
          <w:fldChar w:fldCharType="begin"/>
        </w:r>
        <w:r>
          <w:instrText xml:space="preserve"> PAGE   \* MERGEFORMAT </w:instrText>
        </w:r>
        <w:r>
          <w:fldChar w:fldCharType="separate"/>
        </w:r>
        <w:r w:rsidR="00F90FD8">
          <w:rPr>
            <w:noProof/>
          </w:rPr>
          <w:t>17</w:t>
        </w:r>
        <w:r>
          <w:rPr>
            <w:noProof/>
          </w:rPr>
          <w:fldChar w:fldCharType="end"/>
        </w:r>
      </w:p>
    </w:sdtContent>
  </w:sdt>
  <w:p w14:paraId="4729DDD4" w14:textId="77777777" w:rsidR="009F65F7" w:rsidRDefault="009F65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56B5D" w14:textId="77777777" w:rsidR="003D7622" w:rsidRDefault="003D7622">
      <w:pPr>
        <w:spacing w:after="0" w:line="240" w:lineRule="auto"/>
      </w:pPr>
      <w:r>
        <w:separator/>
      </w:r>
    </w:p>
  </w:footnote>
  <w:footnote w:type="continuationSeparator" w:id="0">
    <w:p w14:paraId="2BD39BD1" w14:textId="77777777" w:rsidR="003D7622" w:rsidRDefault="003D7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5FC"/>
    <w:multiLevelType w:val="hybridMultilevel"/>
    <w:tmpl w:val="77A2F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3573"/>
    <w:multiLevelType w:val="hybridMultilevel"/>
    <w:tmpl w:val="83D2B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A070C"/>
    <w:multiLevelType w:val="hybridMultilevel"/>
    <w:tmpl w:val="27F08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61F8"/>
    <w:multiLevelType w:val="hybridMultilevel"/>
    <w:tmpl w:val="890036A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0FA0764"/>
    <w:multiLevelType w:val="multilevel"/>
    <w:tmpl w:val="47D665A4"/>
    <w:styleLink w:val="Style1"/>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3F44C1"/>
    <w:multiLevelType w:val="hybridMultilevel"/>
    <w:tmpl w:val="782482D0"/>
    <w:lvl w:ilvl="0" w:tplc="26561AE0">
      <w:start w:val="5"/>
      <w:numFmt w:val="bullet"/>
      <w:lvlText w:val="-"/>
      <w:lvlJc w:val="left"/>
      <w:pPr>
        <w:ind w:left="720" w:hanging="360"/>
      </w:pPr>
      <w:rPr>
        <w:rFonts w:ascii="DejaVuSans" w:eastAsia="Times New Roman" w:hAnsi="DejaVu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342F1"/>
    <w:multiLevelType w:val="hybridMultilevel"/>
    <w:tmpl w:val="98A6B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D7A4C"/>
    <w:multiLevelType w:val="hybridMultilevel"/>
    <w:tmpl w:val="E0AA87C6"/>
    <w:lvl w:ilvl="0" w:tplc="7D4C6DB2">
      <w:numFmt w:val="bullet"/>
      <w:lvlText w:val="-"/>
      <w:lvlJc w:val="left"/>
      <w:pPr>
        <w:ind w:left="1068" w:hanging="360"/>
      </w:pPr>
      <w:rPr>
        <w:rFonts w:ascii="Sylfaen" w:eastAsia="Times New Roman" w:hAnsi="Sylfaen" w:cs="Sylfae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30A0D8E"/>
    <w:multiLevelType w:val="hybridMultilevel"/>
    <w:tmpl w:val="6ECCF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07DCB"/>
    <w:multiLevelType w:val="hybridMultilevel"/>
    <w:tmpl w:val="4EFC9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73DC5"/>
    <w:multiLevelType w:val="hybridMultilevel"/>
    <w:tmpl w:val="CE0678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36964"/>
    <w:multiLevelType w:val="hybridMultilevel"/>
    <w:tmpl w:val="CE341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0AE2"/>
    <w:multiLevelType w:val="hybridMultilevel"/>
    <w:tmpl w:val="53206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97D70"/>
    <w:multiLevelType w:val="multilevel"/>
    <w:tmpl w:val="2EDAD568"/>
    <w:lvl w:ilvl="0">
      <w:start w:val="6"/>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14" w15:restartNumberingAfterBreak="0">
    <w:nsid w:val="2D56753D"/>
    <w:multiLevelType w:val="multilevel"/>
    <w:tmpl w:val="F8E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31E9B"/>
    <w:multiLevelType w:val="hybridMultilevel"/>
    <w:tmpl w:val="98463E7C"/>
    <w:lvl w:ilvl="0" w:tplc="04090019">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6" w15:restartNumberingAfterBreak="0">
    <w:nsid w:val="339E7075"/>
    <w:multiLevelType w:val="hybridMultilevel"/>
    <w:tmpl w:val="0D98D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0574A"/>
    <w:multiLevelType w:val="hybridMultilevel"/>
    <w:tmpl w:val="DE68E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012C7"/>
    <w:multiLevelType w:val="hybridMultilevel"/>
    <w:tmpl w:val="00F61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759A8"/>
    <w:multiLevelType w:val="hybridMultilevel"/>
    <w:tmpl w:val="9A3E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47D6B"/>
    <w:multiLevelType w:val="hybridMultilevel"/>
    <w:tmpl w:val="83D89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13569"/>
    <w:multiLevelType w:val="hybridMultilevel"/>
    <w:tmpl w:val="8BBE6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0BC0155"/>
    <w:multiLevelType w:val="hybridMultilevel"/>
    <w:tmpl w:val="26EA3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D5DA8"/>
    <w:multiLevelType w:val="hybridMultilevel"/>
    <w:tmpl w:val="6DA6D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71CBE"/>
    <w:multiLevelType w:val="multilevel"/>
    <w:tmpl w:val="AB08E08E"/>
    <w:lvl w:ilvl="0">
      <w:start w:val="10"/>
      <w:numFmt w:val="decimal"/>
      <w:lvlText w:val="%1."/>
      <w:lvlJc w:val="left"/>
      <w:pPr>
        <w:ind w:left="660" w:hanging="660"/>
      </w:pPr>
      <w:rPr>
        <w:rFonts w:ascii="Sylfaen" w:hAnsi="Sylfaen" w:cs="Sylfaen" w:hint="default"/>
      </w:rPr>
    </w:lvl>
    <w:lvl w:ilvl="1">
      <w:start w:val="3"/>
      <w:numFmt w:val="decimal"/>
      <w:lvlText w:val="%1.%2."/>
      <w:lvlJc w:val="left"/>
      <w:pPr>
        <w:ind w:left="660" w:hanging="660"/>
      </w:pPr>
      <w:rPr>
        <w:rFonts w:ascii="Sylfaen" w:hAnsi="Sylfaen" w:cs="Sylfaen" w:hint="default"/>
      </w:rPr>
    </w:lvl>
    <w:lvl w:ilvl="2">
      <w:start w:val="7"/>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26" w15:restartNumberingAfterBreak="0">
    <w:nsid w:val="5E982AF0"/>
    <w:multiLevelType w:val="hybridMultilevel"/>
    <w:tmpl w:val="EC6A2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95458"/>
    <w:multiLevelType w:val="hybridMultilevel"/>
    <w:tmpl w:val="074C6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C6D74"/>
    <w:multiLevelType w:val="hybridMultilevel"/>
    <w:tmpl w:val="F432B6BE"/>
    <w:lvl w:ilvl="0" w:tplc="99DCF9FC">
      <w:start w:val="100"/>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B74D1"/>
    <w:multiLevelType w:val="hybridMultilevel"/>
    <w:tmpl w:val="9F283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E3029"/>
    <w:multiLevelType w:val="hybridMultilevel"/>
    <w:tmpl w:val="E2149350"/>
    <w:lvl w:ilvl="0" w:tplc="39F03C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EF05AB"/>
    <w:multiLevelType w:val="hybridMultilevel"/>
    <w:tmpl w:val="4664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F07E0B"/>
    <w:multiLevelType w:val="hybridMultilevel"/>
    <w:tmpl w:val="090427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B557C"/>
    <w:multiLevelType w:val="hybridMultilevel"/>
    <w:tmpl w:val="86608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906E1"/>
    <w:multiLevelType w:val="multilevel"/>
    <w:tmpl w:val="44AA9B1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16467D"/>
    <w:multiLevelType w:val="hybridMultilevel"/>
    <w:tmpl w:val="E1984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1"/>
  </w:num>
  <w:num w:numId="4">
    <w:abstractNumId w:val="22"/>
  </w:num>
  <w:num w:numId="5">
    <w:abstractNumId w:val="14"/>
  </w:num>
  <w:num w:numId="6">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7">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8">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9">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0">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1">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2">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3">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4">
    <w:abstractNumId w:val="13"/>
  </w:num>
  <w:num w:numId="15">
    <w:abstractNumId w:val="25"/>
  </w:num>
  <w:num w:numId="16">
    <w:abstractNumId w:val="28"/>
  </w:num>
  <w:num w:numId="17">
    <w:abstractNumId w:val="26"/>
  </w:num>
  <w:num w:numId="18">
    <w:abstractNumId w:val="21"/>
  </w:num>
  <w:num w:numId="19">
    <w:abstractNumId w:val="15"/>
  </w:num>
  <w:num w:numId="20">
    <w:abstractNumId w:val="9"/>
  </w:num>
  <w:num w:numId="21">
    <w:abstractNumId w:val="16"/>
  </w:num>
  <w:num w:numId="22">
    <w:abstractNumId w:val="1"/>
  </w:num>
  <w:num w:numId="23">
    <w:abstractNumId w:val="17"/>
  </w:num>
  <w:num w:numId="24">
    <w:abstractNumId w:val="23"/>
  </w:num>
  <w:num w:numId="25">
    <w:abstractNumId w:val="18"/>
  </w:num>
  <w:num w:numId="26">
    <w:abstractNumId w:val="27"/>
  </w:num>
  <w:num w:numId="27">
    <w:abstractNumId w:val="10"/>
  </w:num>
  <w:num w:numId="28">
    <w:abstractNumId w:val="29"/>
  </w:num>
  <w:num w:numId="29">
    <w:abstractNumId w:val="12"/>
  </w:num>
  <w:num w:numId="30">
    <w:abstractNumId w:val="19"/>
  </w:num>
  <w:num w:numId="31">
    <w:abstractNumId w:val="2"/>
  </w:num>
  <w:num w:numId="32">
    <w:abstractNumId w:val="11"/>
  </w:num>
  <w:num w:numId="33">
    <w:abstractNumId w:val="6"/>
  </w:num>
  <w:num w:numId="34">
    <w:abstractNumId w:val="35"/>
  </w:num>
  <w:num w:numId="35">
    <w:abstractNumId w:val="3"/>
  </w:num>
  <w:num w:numId="36">
    <w:abstractNumId w:val="20"/>
  </w:num>
  <w:num w:numId="37">
    <w:abstractNumId w:val="32"/>
  </w:num>
  <w:num w:numId="38">
    <w:abstractNumId w:val="24"/>
  </w:num>
  <w:num w:numId="39">
    <w:abstractNumId w:val="33"/>
  </w:num>
  <w:num w:numId="40">
    <w:abstractNumId w:val="8"/>
  </w:num>
  <w:num w:numId="41">
    <w:abstractNumId w:val="0"/>
  </w:num>
  <w:num w:numId="42">
    <w:abstractNumId w:val="3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8C"/>
    <w:rsid w:val="00000D57"/>
    <w:rsid w:val="00014C27"/>
    <w:rsid w:val="00030CB8"/>
    <w:rsid w:val="00033CF9"/>
    <w:rsid w:val="00065AE7"/>
    <w:rsid w:val="0007215E"/>
    <w:rsid w:val="000915EE"/>
    <w:rsid w:val="000B1304"/>
    <w:rsid w:val="000C3B03"/>
    <w:rsid w:val="000C68EA"/>
    <w:rsid w:val="000C718E"/>
    <w:rsid w:val="000C719E"/>
    <w:rsid w:val="000D0020"/>
    <w:rsid w:val="000E2D9D"/>
    <w:rsid w:val="000E4163"/>
    <w:rsid w:val="000F0E8F"/>
    <w:rsid w:val="00112F28"/>
    <w:rsid w:val="00133069"/>
    <w:rsid w:val="001345C3"/>
    <w:rsid w:val="00136104"/>
    <w:rsid w:val="00150F1D"/>
    <w:rsid w:val="0015161E"/>
    <w:rsid w:val="0017330C"/>
    <w:rsid w:val="00175076"/>
    <w:rsid w:val="00182FCF"/>
    <w:rsid w:val="00183D3E"/>
    <w:rsid w:val="001852DB"/>
    <w:rsid w:val="00195EA7"/>
    <w:rsid w:val="001A084C"/>
    <w:rsid w:val="001C5E65"/>
    <w:rsid w:val="001F6644"/>
    <w:rsid w:val="00211E3C"/>
    <w:rsid w:val="00224548"/>
    <w:rsid w:val="0023077C"/>
    <w:rsid w:val="002456EB"/>
    <w:rsid w:val="002463B8"/>
    <w:rsid w:val="00255598"/>
    <w:rsid w:val="0025647D"/>
    <w:rsid w:val="00261558"/>
    <w:rsid w:val="00264CF6"/>
    <w:rsid w:val="00265392"/>
    <w:rsid w:val="00265C31"/>
    <w:rsid w:val="0027429B"/>
    <w:rsid w:val="002763D3"/>
    <w:rsid w:val="00277F70"/>
    <w:rsid w:val="00297156"/>
    <w:rsid w:val="002B7FA7"/>
    <w:rsid w:val="002D3B5B"/>
    <w:rsid w:val="002E6F0F"/>
    <w:rsid w:val="002F4819"/>
    <w:rsid w:val="00300129"/>
    <w:rsid w:val="00312B82"/>
    <w:rsid w:val="0034316F"/>
    <w:rsid w:val="00346C69"/>
    <w:rsid w:val="003471A2"/>
    <w:rsid w:val="003552F9"/>
    <w:rsid w:val="00372010"/>
    <w:rsid w:val="00387F63"/>
    <w:rsid w:val="00394276"/>
    <w:rsid w:val="003A2149"/>
    <w:rsid w:val="003C4C71"/>
    <w:rsid w:val="003D7622"/>
    <w:rsid w:val="003E07B7"/>
    <w:rsid w:val="003E15F7"/>
    <w:rsid w:val="003E336B"/>
    <w:rsid w:val="0041511D"/>
    <w:rsid w:val="004258D6"/>
    <w:rsid w:val="00425F78"/>
    <w:rsid w:val="00433251"/>
    <w:rsid w:val="00465385"/>
    <w:rsid w:val="00472F63"/>
    <w:rsid w:val="00474B24"/>
    <w:rsid w:val="00482EEC"/>
    <w:rsid w:val="004B2295"/>
    <w:rsid w:val="004B396A"/>
    <w:rsid w:val="004C13DB"/>
    <w:rsid w:val="004D0392"/>
    <w:rsid w:val="004F0E3C"/>
    <w:rsid w:val="00535F89"/>
    <w:rsid w:val="005422E9"/>
    <w:rsid w:val="0058295F"/>
    <w:rsid w:val="005A5BD5"/>
    <w:rsid w:val="005A7754"/>
    <w:rsid w:val="005B0E0D"/>
    <w:rsid w:val="005D0AE9"/>
    <w:rsid w:val="005D24D9"/>
    <w:rsid w:val="005E4EE2"/>
    <w:rsid w:val="00600DD4"/>
    <w:rsid w:val="00603519"/>
    <w:rsid w:val="00632192"/>
    <w:rsid w:val="00632A1C"/>
    <w:rsid w:val="0064088C"/>
    <w:rsid w:val="00646FD7"/>
    <w:rsid w:val="006606C8"/>
    <w:rsid w:val="00662FF2"/>
    <w:rsid w:val="006656EF"/>
    <w:rsid w:val="00680FC4"/>
    <w:rsid w:val="0068110F"/>
    <w:rsid w:val="006B6EDA"/>
    <w:rsid w:val="006F6FAB"/>
    <w:rsid w:val="00706421"/>
    <w:rsid w:val="00720680"/>
    <w:rsid w:val="007252DC"/>
    <w:rsid w:val="00727936"/>
    <w:rsid w:val="0073405A"/>
    <w:rsid w:val="0073529C"/>
    <w:rsid w:val="007409D1"/>
    <w:rsid w:val="00741193"/>
    <w:rsid w:val="007422CC"/>
    <w:rsid w:val="00743C24"/>
    <w:rsid w:val="00744C66"/>
    <w:rsid w:val="00751665"/>
    <w:rsid w:val="0075705F"/>
    <w:rsid w:val="00776420"/>
    <w:rsid w:val="00780BA1"/>
    <w:rsid w:val="007942C4"/>
    <w:rsid w:val="007B45C3"/>
    <w:rsid w:val="007C31FC"/>
    <w:rsid w:val="007D3ED0"/>
    <w:rsid w:val="007E2C32"/>
    <w:rsid w:val="007E66E5"/>
    <w:rsid w:val="007F2BC5"/>
    <w:rsid w:val="00800A46"/>
    <w:rsid w:val="00801BA9"/>
    <w:rsid w:val="008103D8"/>
    <w:rsid w:val="00814B72"/>
    <w:rsid w:val="00846878"/>
    <w:rsid w:val="0085622F"/>
    <w:rsid w:val="00867274"/>
    <w:rsid w:val="00870388"/>
    <w:rsid w:val="008738B1"/>
    <w:rsid w:val="008A3E3C"/>
    <w:rsid w:val="008B6671"/>
    <w:rsid w:val="008C422B"/>
    <w:rsid w:val="008C531F"/>
    <w:rsid w:val="008E2644"/>
    <w:rsid w:val="008E6697"/>
    <w:rsid w:val="008E7BC0"/>
    <w:rsid w:val="008F3957"/>
    <w:rsid w:val="008F608D"/>
    <w:rsid w:val="008F78F1"/>
    <w:rsid w:val="0090498F"/>
    <w:rsid w:val="009123DC"/>
    <w:rsid w:val="00913A41"/>
    <w:rsid w:val="0091479A"/>
    <w:rsid w:val="00917C8C"/>
    <w:rsid w:val="009229E9"/>
    <w:rsid w:val="009352E9"/>
    <w:rsid w:val="00941D63"/>
    <w:rsid w:val="00950D3D"/>
    <w:rsid w:val="009722F5"/>
    <w:rsid w:val="00973D50"/>
    <w:rsid w:val="0099106E"/>
    <w:rsid w:val="009A1307"/>
    <w:rsid w:val="009A3F59"/>
    <w:rsid w:val="009C4EF9"/>
    <w:rsid w:val="009D5772"/>
    <w:rsid w:val="009D673A"/>
    <w:rsid w:val="009F65F7"/>
    <w:rsid w:val="00A01F1A"/>
    <w:rsid w:val="00A11520"/>
    <w:rsid w:val="00A172A8"/>
    <w:rsid w:val="00A20C68"/>
    <w:rsid w:val="00A22F93"/>
    <w:rsid w:val="00A26D5D"/>
    <w:rsid w:val="00A40066"/>
    <w:rsid w:val="00A418A9"/>
    <w:rsid w:val="00A617E0"/>
    <w:rsid w:val="00A71D1B"/>
    <w:rsid w:val="00AA2DE1"/>
    <w:rsid w:val="00AA3CAD"/>
    <w:rsid w:val="00AC6CEC"/>
    <w:rsid w:val="00AC746F"/>
    <w:rsid w:val="00AE7CFC"/>
    <w:rsid w:val="00AF16DC"/>
    <w:rsid w:val="00B30688"/>
    <w:rsid w:val="00B31890"/>
    <w:rsid w:val="00B35197"/>
    <w:rsid w:val="00B44856"/>
    <w:rsid w:val="00B467B1"/>
    <w:rsid w:val="00B57475"/>
    <w:rsid w:val="00B6000D"/>
    <w:rsid w:val="00B60F95"/>
    <w:rsid w:val="00B62CF7"/>
    <w:rsid w:val="00B8198C"/>
    <w:rsid w:val="00B82276"/>
    <w:rsid w:val="00B8342F"/>
    <w:rsid w:val="00B85CAF"/>
    <w:rsid w:val="00B95CD2"/>
    <w:rsid w:val="00B96244"/>
    <w:rsid w:val="00B97FDE"/>
    <w:rsid w:val="00BA464D"/>
    <w:rsid w:val="00BC3720"/>
    <w:rsid w:val="00BC42DC"/>
    <w:rsid w:val="00BE64BF"/>
    <w:rsid w:val="00BF3231"/>
    <w:rsid w:val="00C0082A"/>
    <w:rsid w:val="00C02A46"/>
    <w:rsid w:val="00C02AA5"/>
    <w:rsid w:val="00C0749D"/>
    <w:rsid w:val="00C15591"/>
    <w:rsid w:val="00C16378"/>
    <w:rsid w:val="00C1650B"/>
    <w:rsid w:val="00C20B99"/>
    <w:rsid w:val="00C306F4"/>
    <w:rsid w:val="00C3367A"/>
    <w:rsid w:val="00C34A7A"/>
    <w:rsid w:val="00C43391"/>
    <w:rsid w:val="00C469E7"/>
    <w:rsid w:val="00C5036F"/>
    <w:rsid w:val="00C57685"/>
    <w:rsid w:val="00C57799"/>
    <w:rsid w:val="00C71B05"/>
    <w:rsid w:val="00C768DE"/>
    <w:rsid w:val="00C80F02"/>
    <w:rsid w:val="00CA7B95"/>
    <w:rsid w:val="00CD224A"/>
    <w:rsid w:val="00CD372A"/>
    <w:rsid w:val="00CD4F86"/>
    <w:rsid w:val="00CE4004"/>
    <w:rsid w:val="00D06458"/>
    <w:rsid w:val="00D15FBB"/>
    <w:rsid w:val="00D25B52"/>
    <w:rsid w:val="00D61CA8"/>
    <w:rsid w:val="00D63700"/>
    <w:rsid w:val="00D72FB5"/>
    <w:rsid w:val="00D818DF"/>
    <w:rsid w:val="00D8558A"/>
    <w:rsid w:val="00D85743"/>
    <w:rsid w:val="00DA08CC"/>
    <w:rsid w:val="00DA5D93"/>
    <w:rsid w:val="00DB759C"/>
    <w:rsid w:val="00DD618A"/>
    <w:rsid w:val="00DE628F"/>
    <w:rsid w:val="00DF460A"/>
    <w:rsid w:val="00DF55A7"/>
    <w:rsid w:val="00E02B3D"/>
    <w:rsid w:val="00E03648"/>
    <w:rsid w:val="00E07526"/>
    <w:rsid w:val="00E10230"/>
    <w:rsid w:val="00E138C8"/>
    <w:rsid w:val="00E13E94"/>
    <w:rsid w:val="00E20135"/>
    <w:rsid w:val="00E32E05"/>
    <w:rsid w:val="00E5391F"/>
    <w:rsid w:val="00E62DDE"/>
    <w:rsid w:val="00E64F7D"/>
    <w:rsid w:val="00EC34F5"/>
    <w:rsid w:val="00ED341D"/>
    <w:rsid w:val="00EF40A6"/>
    <w:rsid w:val="00EF6742"/>
    <w:rsid w:val="00F04A39"/>
    <w:rsid w:val="00F06209"/>
    <w:rsid w:val="00F132CA"/>
    <w:rsid w:val="00F16BB1"/>
    <w:rsid w:val="00F269E1"/>
    <w:rsid w:val="00F41EE5"/>
    <w:rsid w:val="00F45876"/>
    <w:rsid w:val="00F677C6"/>
    <w:rsid w:val="00F84B98"/>
    <w:rsid w:val="00F86ED0"/>
    <w:rsid w:val="00F90FD8"/>
    <w:rsid w:val="00F92BD9"/>
    <w:rsid w:val="00FA6AA4"/>
    <w:rsid w:val="00FA6E17"/>
    <w:rsid w:val="00FA7EDA"/>
    <w:rsid w:val="00FC6BBE"/>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5FE8"/>
  <w15:docId w15:val="{8399AF43-F163-4B4B-B645-4C907E72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CF"/>
  </w:style>
  <w:style w:type="paragraph" w:styleId="Heading1">
    <w:name w:val="heading 1"/>
    <w:basedOn w:val="Normal"/>
    <w:next w:val="Normal"/>
    <w:link w:val="Heading1Char"/>
    <w:qFormat/>
    <w:rsid w:val="0064088C"/>
    <w:pPr>
      <w:keepNext/>
      <w:spacing w:after="0" w:line="240" w:lineRule="auto"/>
      <w:jc w:val="center"/>
      <w:outlineLvl w:val="0"/>
    </w:pPr>
    <w:rPr>
      <w:rFonts w:ascii="Dumbadze" w:eastAsia="Calibri" w:hAnsi="Dumbadze" w:cs="Times New Roman"/>
      <w:b/>
      <w:bCs/>
      <w:sz w:val="36"/>
      <w:szCs w:val="24"/>
    </w:rPr>
  </w:style>
  <w:style w:type="paragraph" w:styleId="Heading2">
    <w:name w:val="heading 2"/>
    <w:basedOn w:val="Normal"/>
    <w:next w:val="Normal"/>
    <w:link w:val="Heading2Char"/>
    <w:qFormat/>
    <w:rsid w:val="0064088C"/>
    <w:pPr>
      <w:keepNext/>
      <w:spacing w:after="0" w:line="240" w:lineRule="auto"/>
      <w:jc w:val="right"/>
      <w:outlineLvl w:val="1"/>
    </w:pPr>
    <w:rPr>
      <w:rFonts w:ascii="Dumbadze" w:eastAsia="Calibri" w:hAnsi="Dumbadze" w:cs="Times New Roman"/>
      <w:caps/>
      <w:sz w:val="28"/>
      <w:szCs w:val="24"/>
    </w:rPr>
  </w:style>
  <w:style w:type="paragraph" w:styleId="Heading3">
    <w:name w:val="heading 3"/>
    <w:basedOn w:val="Normal"/>
    <w:next w:val="Normal"/>
    <w:link w:val="Heading3Char"/>
    <w:qFormat/>
    <w:rsid w:val="0064088C"/>
    <w:pPr>
      <w:keepNext/>
      <w:spacing w:after="0" w:line="240" w:lineRule="auto"/>
      <w:outlineLvl w:val="2"/>
    </w:pPr>
    <w:rPr>
      <w:rFonts w:ascii="Dumbadze" w:eastAsia="Calibri" w:hAnsi="Dumbadze" w:cs="Times New Roman"/>
      <w:b/>
      <w:bCs/>
      <w:caps/>
      <w:sz w:val="24"/>
      <w:szCs w:val="24"/>
      <w:u w:val="single"/>
    </w:rPr>
  </w:style>
  <w:style w:type="paragraph" w:styleId="Heading4">
    <w:name w:val="heading 4"/>
    <w:basedOn w:val="Normal"/>
    <w:link w:val="Heading4Char1"/>
    <w:qFormat/>
    <w:rsid w:val="0064088C"/>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paragraph" w:styleId="Heading5">
    <w:name w:val="heading 5"/>
    <w:basedOn w:val="Normal"/>
    <w:next w:val="Normal"/>
    <w:link w:val="Heading5Char"/>
    <w:qFormat/>
    <w:rsid w:val="0064088C"/>
    <w:pPr>
      <w:keepNext/>
      <w:spacing w:after="0" w:line="240" w:lineRule="auto"/>
      <w:jc w:val="center"/>
      <w:outlineLvl w:val="4"/>
    </w:pPr>
    <w:rPr>
      <w:rFonts w:ascii="Dumbadze" w:eastAsia="Calibri" w:hAnsi="Dumbadze" w:cs="Times New Roman"/>
      <w:b/>
      <w:bCs/>
      <w:caps/>
      <w:sz w:val="28"/>
      <w:szCs w:val="24"/>
    </w:rPr>
  </w:style>
  <w:style w:type="paragraph" w:styleId="Heading6">
    <w:name w:val="heading 6"/>
    <w:basedOn w:val="Normal"/>
    <w:next w:val="Normal"/>
    <w:link w:val="Heading6Char"/>
    <w:qFormat/>
    <w:rsid w:val="0064088C"/>
    <w:pPr>
      <w:keepNext/>
      <w:spacing w:after="0" w:line="240" w:lineRule="auto"/>
      <w:outlineLvl w:val="5"/>
    </w:pPr>
    <w:rPr>
      <w:rFonts w:ascii="Dumbadze" w:eastAsia="Calibri" w:hAnsi="Dumbadze" w:cs="Times New Roman"/>
      <w:b/>
      <w:bCs/>
      <w:sz w:val="32"/>
      <w:szCs w:val="24"/>
    </w:rPr>
  </w:style>
  <w:style w:type="paragraph" w:styleId="Heading7">
    <w:name w:val="heading 7"/>
    <w:basedOn w:val="Normal"/>
    <w:next w:val="Normal"/>
    <w:link w:val="Heading7Char"/>
    <w:qFormat/>
    <w:rsid w:val="0064088C"/>
    <w:pPr>
      <w:keepNext/>
      <w:spacing w:after="0" w:line="240" w:lineRule="auto"/>
      <w:outlineLvl w:val="6"/>
    </w:pPr>
    <w:rPr>
      <w:rFonts w:ascii="Dumbadze" w:eastAsia="Calibri" w:hAnsi="Dumbadze" w:cs="Times New Roman"/>
      <w:caps/>
      <w:sz w:val="28"/>
      <w:szCs w:val="24"/>
    </w:rPr>
  </w:style>
  <w:style w:type="paragraph" w:styleId="Heading8">
    <w:name w:val="heading 8"/>
    <w:basedOn w:val="Normal"/>
    <w:next w:val="Normal"/>
    <w:link w:val="Heading8Char"/>
    <w:qFormat/>
    <w:rsid w:val="0064088C"/>
    <w:pPr>
      <w:keepNext/>
      <w:spacing w:after="0" w:line="240" w:lineRule="auto"/>
      <w:ind w:left="360" w:hanging="360"/>
      <w:jc w:val="both"/>
      <w:outlineLvl w:val="7"/>
    </w:pPr>
    <w:rPr>
      <w:rFonts w:ascii="Dumbadze" w:eastAsia="Calibri" w:hAnsi="Dumbadze" w:cs="Times New Roman"/>
      <w:b/>
      <w:bCs/>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88C"/>
    <w:rPr>
      <w:rFonts w:ascii="Dumbadze" w:eastAsia="Calibri" w:hAnsi="Dumbadze" w:cs="Times New Roman"/>
      <w:b/>
      <w:bCs/>
      <w:sz w:val="36"/>
      <w:szCs w:val="24"/>
    </w:rPr>
  </w:style>
  <w:style w:type="character" w:customStyle="1" w:styleId="Heading2Char">
    <w:name w:val="Heading 2 Char"/>
    <w:basedOn w:val="DefaultParagraphFont"/>
    <w:link w:val="Heading2"/>
    <w:rsid w:val="0064088C"/>
    <w:rPr>
      <w:rFonts w:ascii="Dumbadze" w:eastAsia="Calibri" w:hAnsi="Dumbadze" w:cs="Times New Roman"/>
      <w:caps/>
      <w:sz w:val="28"/>
      <w:szCs w:val="24"/>
    </w:rPr>
  </w:style>
  <w:style w:type="character" w:customStyle="1" w:styleId="Heading3Char">
    <w:name w:val="Heading 3 Char"/>
    <w:basedOn w:val="DefaultParagraphFont"/>
    <w:link w:val="Heading3"/>
    <w:rsid w:val="0064088C"/>
    <w:rPr>
      <w:rFonts w:ascii="Dumbadze" w:eastAsia="Calibri" w:hAnsi="Dumbadze" w:cs="Times New Roman"/>
      <w:b/>
      <w:bCs/>
      <w:caps/>
      <w:sz w:val="24"/>
      <w:szCs w:val="24"/>
      <w:u w:val="single"/>
    </w:rPr>
  </w:style>
  <w:style w:type="character" w:customStyle="1" w:styleId="Heading4Char">
    <w:name w:val="Heading 4 Char"/>
    <w:basedOn w:val="DefaultParagraphFont"/>
    <w:rsid w:val="0064088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64088C"/>
    <w:rPr>
      <w:rFonts w:ascii="Dumbadze" w:eastAsia="Calibri" w:hAnsi="Dumbadze" w:cs="Times New Roman"/>
      <w:b/>
      <w:bCs/>
      <w:caps/>
      <w:sz w:val="28"/>
      <w:szCs w:val="24"/>
    </w:rPr>
  </w:style>
  <w:style w:type="character" w:customStyle="1" w:styleId="Heading6Char">
    <w:name w:val="Heading 6 Char"/>
    <w:basedOn w:val="DefaultParagraphFont"/>
    <w:link w:val="Heading6"/>
    <w:rsid w:val="0064088C"/>
    <w:rPr>
      <w:rFonts w:ascii="Dumbadze" w:eastAsia="Calibri" w:hAnsi="Dumbadze" w:cs="Times New Roman"/>
      <w:b/>
      <w:bCs/>
      <w:sz w:val="32"/>
      <w:szCs w:val="24"/>
    </w:rPr>
  </w:style>
  <w:style w:type="character" w:customStyle="1" w:styleId="Heading7Char">
    <w:name w:val="Heading 7 Char"/>
    <w:basedOn w:val="DefaultParagraphFont"/>
    <w:link w:val="Heading7"/>
    <w:rsid w:val="0064088C"/>
    <w:rPr>
      <w:rFonts w:ascii="Dumbadze" w:eastAsia="Calibri" w:hAnsi="Dumbadze" w:cs="Times New Roman"/>
      <w:caps/>
      <w:sz w:val="28"/>
      <w:szCs w:val="24"/>
    </w:rPr>
  </w:style>
  <w:style w:type="character" w:customStyle="1" w:styleId="Heading8Char">
    <w:name w:val="Heading 8 Char"/>
    <w:basedOn w:val="DefaultParagraphFont"/>
    <w:link w:val="Heading8"/>
    <w:rsid w:val="0064088C"/>
    <w:rPr>
      <w:rFonts w:ascii="Dumbadze" w:eastAsia="Calibri" w:hAnsi="Dumbadze" w:cs="Times New Roman"/>
      <w:b/>
      <w:bCs/>
      <w:caps/>
      <w:sz w:val="32"/>
      <w:szCs w:val="24"/>
    </w:rPr>
  </w:style>
  <w:style w:type="table" w:styleId="TableGrid">
    <w:name w:val="Table Grid"/>
    <w:basedOn w:val="TableNormal"/>
    <w:rsid w:val="0064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088C"/>
    <w:rPr>
      <w:rFonts w:ascii="Times New Roman" w:hAnsi="Times New Roman" w:cs="Times New Roman"/>
      <w:sz w:val="24"/>
      <w:szCs w:val="24"/>
    </w:rPr>
  </w:style>
  <w:style w:type="numbering" w:customStyle="1" w:styleId="Style1">
    <w:name w:val="Style1"/>
    <w:uiPriority w:val="99"/>
    <w:rsid w:val="0064088C"/>
    <w:pPr>
      <w:numPr>
        <w:numId w:val="1"/>
      </w:numPr>
    </w:pPr>
  </w:style>
  <w:style w:type="paragraph" w:customStyle="1" w:styleId="Normal0">
    <w:name w:val="[Normal]"/>
    <w:rsid w:val="0064088C"/>
    <w:pPr>
      <w:spacing w:after="0" w:line="240" w:lineRule="auto"/>
    </w:pPr>
    <w:rPr>
      <w:rFonts w:ascii="Arial" w:eastAsia="Arial" w:hAnsi="Arial" w:cs="Times New Roman"/>
      <w:sz w:val="24"/>
      <w:szCs w:val="20"/>
      <w:lang w:val="ka-GE" w:eastAsia="ka-GE"/>
    </w:rPr>
  </w:style>
  <w:style w:type="character" w:styleId="Emphasis">
    <w:name w:val="Emphasis"/>
    <w:qFormat/>
    <w:rsid w:val="0064088C"/>
    <w:rPr>
      <w:i/>
    </w:rPr>
  </w:style>
  <w:style w:type="paragraph" w:styleId="ListParagraph">
    <w:name w:val="List Paragraph"/>
    <w:basedOn w:val="Normal"/>
    <w:uiPriority w:val="34"/>
    <w:qFormat/>
    <w:rsid w:val="0064088C"/>
    <w:pPr>
      <w:spacing w:after="0" w:line="240" w:lineRule="auto"/>
      <w:ind w:left="720"/>
      <w:contextualSpacing/>
    </w:pPr>
    <w:rPr>
      <w:rFonts w:ascii="Calibri" w:eastAsia="Calibri" w:hAnsi="Calibri" w:cs="Times New Roman"/>
      <w:lang w:val="ru-RU"/>
    </w:rPr>
  </w:style>
  <w:style w:type="character" w:customStyle="1" w:styleId="HTMLPreformattedChar">
    <w:name w:val="HTML Preformatted Char"/>
    <w:aliases w:val="Char Char, Char Char"/>
    <w:basedOn w:val="DefaultParagraphFont"/>
    <w:link w:val="HTMLPreformatted"/>
    <w:locked/>
    <w:rsid w:val="0064088C"/>
    <w:rPr>
      <w:rFonts w:ascii="Courier New" w:hAnsi="Courier New" w:cs="Courier New"/>
      <w:sz w:val="24"/>
    </w:rPr>
  </w:style>
  <w:style w:type="paragraph" w:styleId="HTMLPreformatted">
    <w:name w:val="HTML Preformatted"/>
    <w:aliases w:val="Char, Char"/>
    <w:basedOn w:val="Normal"/>
    <w:link w:val="HTMLPreformattedChar"/>
    <w:unhideWhenUsed/>
    <w:rsid w:val="0064088C"/>
    <w:pPr>
      <w:spacing w:after="0" w:line="240" w:lineRule="auto"/>
    </w:pPr>
    <w:rPr>
      <w:rFonts w:ascii="Courier New" w:hAnsi="Courier New" w:cs="Courier New"/>
      <w:sz w:val="24"/>
    </w:rPr>
  </w:style>
  <w:style w:type="character" w:customStyle="1" w:styleId="HTMLPreformattedChar1">
    <w:name w:val="HTML Preformatted Char1"/>
    <w:aliases w:val="Char Char1"/>
    <w:basedOn w:val="DefaultParagraphFont"/>
    <w:semiHidden/>
    <w:rsid w:val="0064088C"/>
    <w:rPr>
      <w:rFonts w:ascii="Consolas" w:hAnsi="Consolas"/>
      <w:sz w:val="20"/>
      <w:szCs w:val="20"/>
    </w:rPr>
  </w:style>
  <w:style w:type="character" w:customStyle="1" w:styleId="Heading4Char1">
    <w:name w:val="Heading 4 Char1"/>
    <w:link w:val="Heading4"/>
    <w:rsid w:val="0064088C"/>
    <w:rPr>
      <w:rFonts w:ascii="Times New Roman" w:eastAsia="Times New Roman" w:hAnsi="Times New Roman" w:cs="Times New Roman"/>
      <w:b/>
      <w:bCs/>
      <w:sz w:val="24"/>
      <w:szCs w:val="24"/>
      <w:lang w:val="ru-RU" w:eastAsia="ru-RU"/>
    </w:rPr>
  </w:style>
  <w:style w:type="paragraph" w:styleId="Footer">
    <w:name w:val="footer"/>
    <w:basedOn w:val="Normal"/>
    <w:link w:val="FooterChar1"/>
    <w:uiPriority w:val="99"/>
    <w:rsid w:val="0064088C"/>
    <w:pPr>
      <w:tabs>
        <w:tab w:val="center" w:pos="4320"/>
        <w:tab w:val="right" w:pos="8640"/>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uiPriority w:val="99"/>
    <w:rsid w:val="0064088C"/>
  </w:style>
  <w:style w:type="character" w:customStyle="1" w:styleId="FooterChar1">
    <w:name w:val="Footer Char1"/>
    <w:link w:val="Footer"/>
    <w:uiPriority w:val="99"/>
    <w:rsid w:val="0064088C"/>
    <w:rPr>
      <w:rFonts w:ascii="Times New Roman" w:eastAsia="Times New Roman" w:hAnsi="Times New Roman" w:cs="Times New Roman"/>
      <w:sz w:val="24"/>
      <w:szCs w:val="24"/>
      <w:lang w:val="ru-RU" w:eastAsia="ru-RU"/>
    </w:rPr>
  </w:style>
  <w:style w:type="character" w:styleId="PageNumber">
    <w:name w:val="page number"/>
    <w:basedOn w:val="DefaultParagraphFont"/>
    <w:rsid w:val="0064088C"/>
  </w:style>
  <w:style w:type="paragraph" w:styleId="Header">
    <w:name w:val="header"/>
    <w:basedOn w:val="Normal"/>
    <w:link w:val="HeaderChar1"/>
    <w:unhideWhenUsed/>
    <w:rsid w:val="0064088C"/>
    <w:pPr>
      <w:tabs>
        <w:tab w:val="center" w:pos="4677"/>
        <w:tab w:val="right" w:pos="9355"/>
      </w:tabs>
      <w:spacing w:after="0" w:line="240" w:lineRule="auto"/>
    </w:pPr>
    <w:rPr>
      <w:rFonts w:ascii="Calibri" w:eastAsia="Calibri" w:hAnsi="Calibri" w:cs="Times New Roman"/>
      <w:lang w:val="ru-RU"/>
    </w:rPr>
  </w:style>
  <w:style w:type="character" w:customStyle="1" w:styleId="HeaderChar">
    <w:name w:val="Header Char"/>
    <w:basedOn w:val="DefaultParagraphFont"/>
    <w:rsid w:val="0064088C"/>
  </w:style>
  <w:style w:type="character" w:customStyle="1" w:styleId="HeaderChar1">
    <w:name w:val="Header Char1"/>
    <w:link w:val="Header"/>
    <w:rsid w:val="0064088C"/>
    <w:rPr>
      <w:rFonts w:ascii="Calibri" w:eastAsia="Calibri" w:hAnsi="Calibri" w:cs="Times New Roman"/>
      <w:lang w:val="ru-RU"/>
    </w:rPr>
  </w:style>
  <w:style w:type="character" w:styleId="Hyperlink">
    <w:name w:val="Hyperlink"/>
    <w:rsid w:val="0064088C"/>
    <w:rPr>
      <w:color w:val="0000FF"/>
      <w:u w:val="single"/>
    </w:rPr>
  </w:style>
  <w:style w:type="character" w:styleId="Strong">
    <w:name w:val="Strong"/>
    <w:qFormat/>
    <w:rsid w:val="0064088C"/>
    <w:rPr>
      <w:b/>
      <w:bCs/>
    </w:rPr>
  </w:style>
  <w:style w:type="character" w:customStyle="1" w:styleId="CharChar3">
    <w:name w:val="Char Char3"/>
    <w:basedOn w:val="DefaultParagraphFont"/>
    <w:rsid w:val="0064088C"/>
  </w:style>
  <w:style w:type="paragraph" w:styleId="BalloonText">
    <w:name w:val="Balloon Text"/>
    <w:basedOn w:val="Normal"/>
    <w:link w:val="BalloonTextChar"/>
    <w:semiHidden/>
    <w:unhideWhenUsed/>
    <w:rsid w:val="0064088C"/>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64088C"/>
    <w:rPr>
      <w:rFonts w:ascii="Tahoma" w:eastAsia="Times New Roman" w:hAnsi="Tahoma" w:cs="Tahoma"/>
      <w:sz w:val="16"/>
      <w:szCs w:val="16"/>
      <w:lang w:eastAsia="ru-RU"/>
    </w:rPr>
  </w:style>
  <w:style w:type="paragraph" w:customStyle="1" w:styleId="a">
    <w:name w:val="Абзац списка"/>
    <w:basedOn w:val="Normal"/>
    <w:qFormat/>
    <w:rsid w:val="0064088C"/>
    <w:pPr>
      <w:spacing w:after="0" w:line="240" w:lineRule="auto"/>
      <w:ind w:left="708"/>
    </w:pPr>
    <w:rPr>
      <w:rFonts w:ascii="Times New Roman" w:eastAsia="Times New Roman" w:hAnsi="Times New Roman" w:cs="Times New Roman"/>
      <w:sz w:val="24"/>
      <w:szCs w:val="24"/>
      <w:lang w:eastAsia="ru-RU"/>
    </w:rPr>
  </w:style>
  <w:style w:type="paragraph" w:styleId="PlainText">
    <w:name w:val="Plain Text"/>
    <w:basedOn w:val="Normal"/>
    <w:link w:val="PlainTextChar"/>
    <w:rsid w:val="0064088C"/>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rsid w:val="0064088C"/>
    <w:rPr>
      <w:rFonts w:ascii="Courier New" w:eastAsia="Times New Roman" w:hAnsi="Courier New" w:cs="Courier New"/>
      <w:sz w:val="20"/>
      <w:szCs w:val="20"/>
      <w:lang w:val="ru-RU" w:eastAsia="ru-RU"/>
    </w:rPr>
  </w:style>
  <w:style w:type="paragraph" w:styleId="BodyText">
    <w:name w:val="Body Text"/>
    <w:basedOn w:val="Normal"/>
    <w:link w:val="BodyTextChar"/>
    <w:rsid w:val="0064088C"/>
    <w:pPr>
      <w:spacing w:after="0" w:line="240" w:lineRule="auto"/>
    </w:pPr>
    <w:rPr>
      <w:rFonts w:ascii="Dumbadze" w:eastAsia="Calibri" w:hAnsi="Dumbadze" w:cs="Times New Roman"/>
      <w:sz w:val="28"/>
      <w:szCs w:val="24"/>
    </w:rPr>
  </w:style>
  <w:style w:type="character" w:customStyle="1" w:styleId="BodyTextChar">
    <w:name w:val="Body Text Char"/>
    <w:basedOn w:val="DefaultParagraphFont"/>
    <w:link w:val="BodyText"/>
    <w:rsid w:val="0064088C"/>
    <w:rPr>
      <w:rFonts w:ascii="Dumbadze" w:eastAsia="Calibri" w:hAnsi="Dumbadze" w:cs="Times New Roman"/>
      <w:sz w:val="28"/>
      <w:szCs w:val="24"/>
    </w:rPr>
  </w:style>
  <w:style w:type="paragraph" w:styleId="BodyTextIndent">
    <w:name w:val="Body Text Indent"/>
    <w:basedOn w:val="Normal"/>
    <w:link w:val="BodyTextIndentChar"/>
    <w:rsid w:val="0064088C"/>
    <w:pPr>
      <w:spacing w:after="0" w:line="240" w:lineRule="auto"/>
      <w:ind w:left="180" w:hanging="180"/>
    </w:pPr>
    <w:rPr>
      <w:rFonts w:ascii="Dumbadze" w:eastAsia="Calibri" w:hAnsi="Dumbadze" w:cs="Times New Roman"/>
      <w:sz w:val="28"/>
      <w:szCs w:val="24"/>
    </w:rPr>
  </w:style>
  <w:style w:type="character" w:customStyle="1" w:styleId="BodyTextIndentChar">
    <w:name w:val="Body Text Indent Char"/>
    <w:basedOn w:val="DefaultParagraphFont"/>
    <w:link w:val="BodyTextIndent"/>
    <w:rsid w:val="0064088C"/>
    <w:rPr>
      <w:rFonts w:ascii="Dumbadze" w:eastAsia="Calibri" w:hAnsi="Dumbadze" w:cs="Times New Roman"/>
      <w:sz w:val="28"/>
      <w:szCs w:val="24"/>
    </w:rPr>
  </w:style>
  <w:style w:type="paragraph" w:styleId="BodyTextIndent2">
    <w:name w:val="Body Text Indent 2"/>
    <w:basedOn w:val="Normal"/>
    <w:link w:val="BodyTextIndent2Char"/>
    <w:rsid w:val="0064088C"/>
    <w:pPr>
      <w:spacing w:after="0" w:line="240" w:lineRule="auto"/>
      <w:ind w:left="180" w:hanging="180"/>
      <w:jc w:val="both"/>
    </w:pPr>
    <w:rPr>
      <w:rFonts w:ascii="Dumbadze" w:eastAsia="Calibri" w:hAnsi="Dumbadze" w:cs="Times New Roman"/>
      <w:sz w:val="28"/>
      <w:szCs w:val="24"/>
    </w:rPr>
  </w:style>
  <w:style w:type="character" w:customStyle="1" w:styleId="BodyTextIndent2Char">
    <w:name w:val="Body Text Indent 2 Char"/>
    <w:basedOn w:val="DefaultParagraphFont"/>
    <w:link w:val="BodyTextIndent2"/>
    <w:rsid w:val="0064088C"/>
    <w:rPr>
      <w:rFonts w:ascii="Dumbadze" w:eastAsia="Calibri" w:hAnsi="Dumbadze" w:cs="Times New Roman"/>
      <w:sz w:val="28"/>
      <w:szCs w:val="24"/>
    </w:rPr>
  </w:style>
  <w:style w:type="paragraph" w:styleId="BodyTextIndent3">
    <w:name w:val="Body Text Indent 3"/>
    <w:basedOn w:val="Normal"/>
    <w:link w:val="BodyTextIndent3Char"/>
    <w:rsid w:val="0064088C"/>
    <w:pPr>
      <w:spacing w:after="0" w:line="240" w:lineRule="auto"/>
      <w:ind w:left="360" w:hanging="360"/>
      <w:jc w:val="both"/>
    </w:pPr>
    <w:rPr>
      <w:rFonts w:ascii="Dumbadze" w:eastAsia="Calibri" w:hAnsi="Dumbadze" w:cs="Times New Roman"/>
      <w:sz w:val="28"/>
      <w:szCs w:val="24"/>
    </w:rPr>
  </w:style>
  <w:style w:type="character" w:customStyle="1" w:styleId="BodyTextIndent3Char">
    <w:name w:val="Body Text Indent 3 Char"/>
    <w:basedOn w:val="DefaultParagraphFont"/>
    <w:link w:val="BodyTextIndent3"/>
    <w:rsid w:val="0064088C"/>
    <w:rPr>
      <w:rFonts w:ascii="Dumbadze" w:eastAsia="Calibri" w:hAnsi="Dumbadze" w:cs="Times New Roman"/>
      <w:sz w:val="28"/>
      <w:szCs w:val="24"/>
    </w:rPr>
  </w:style>
  <w:style w:type="paragraph" w:styleId="BodyText2">
    <w:name w:val="Body Text 2"/>
    <w:basedOn w:val="Normal"/>
    <w:link w:val="BodyText2Char"/>
    <w:rsid w:val="0064088C"/>
    <w:pPr>
      <w:spacing w:after="0" w:line="240" w:lineRule="auto"/>
      <w:jc w:val="both"/>
    </w:pPr>
    <w:rPr>
      <w:rFonts w:ascii="Dumbadze" w:eastAsia="Calibri" w:hAnsi="Dumbadze" w:cs="Times New Roman"/>
      <w:sz w:val="28"/>
      <w:szCs w:val="24"/>
    </w:rPr>
  </w:style>
  <w:style w:type="character" w:customStyle="1" w:styleId="BodyText2Char">
    <w:name w:val="Body Text 2 Char"/>
    <w:basedOn w:val="DefaultParagraphFont"/>
    <w:link w:val="BodyText2"/>
    <w:rsid w:val="0064088C"/>
    <w:rPr>
      <w:rFonts w:ascii="Dumbadze" w:eastAsia="Calibri" w:hAnsi="Dumbadze" w:cs="Times New Roman"/>
      <w:sz w:val="28"/>
      <w:szCs w:val="24"/>
    </w:rPr>
  </w:style>
  <w:style w:type="paragraph" w:styleId="DocumentMap">
    <w:name w:val="Document Map"/>
    <w:basedOn w:val="Normal"/>
    <w:link w:val="DocumentMapChar"/>
    <w:semiHidden/>
    <w:rsid w:val="0064088C"/>
    <w:pPr>
      <w:shd w:val="clear" w:color="auto" w:fill="000080"/>
      <w:spacing w:after="0" w:line="240" w:lineRule="auto"/>
    </w:pPr>
    <w:rPr>
      <w:rFonts w:ascii="Tahoma" w:eastAsia="Calibri" w:hAnsi="Tahoma" w:cs="Tahoma"/>
      <w:sz w:val="24"/>
      <w:szCs w:val="24"/>
    </w:rPr>
  </w:style>
  <w:style w:type="character" w:customStyle="1" w:styleId="DocumentMapChar">
    <w:name w:val="Document Map Char"/>
    <w:basedOn w:val="DefaultParagraphFont"/>
    <w:link w:val="DocumentMap"/>
    <w:semiHidden/>
    <w:rsid w:val="0064088C"/>
    <w:rPr>
      <w:rFonts w:ascii="Tahoma" w:eastAsia="Calibri" w:hAnsi="Tahoma" w:cs="Tahoma"/>
      <w:sz w:val="24"/>
      <w:szCs w:val="24"/>
      <w:shd w:val="clear" w:color="auto" w:fill="000080"/>
    </w:rPr>
  </w:style>
  <w:style w:type="paragraph" w:styleId="BodyText3">
    <w:name w:val="Body Text 3"/>
    <w:basedOn w:val="Normal"/>
    <w:link w:val="BodyText3Char"/>
    <w:rsid w:val="0064088C"/>
    <w:pPr>
      <w:spacing w:after="0" w:line="240" w:lineRule="auto"/>
    </w:pPr>
    <w:rPr>
      <w:rFonts w:ascii="Dumbadze" w:eastAsia="Calibri" w:hAnsi="Dumbadze" w:cs="Times New Roman"/>
      <w:b/>
      <w:bCs/>
      <w:caps/>
      <w:sz w:val="28"/>
      <w:szCs w:val="24"/>
    </w:rPr>
  </w:style>
  <w:style w:type="character" w:customStyle="1" w:styleId="BodyText3Char">
    <w:name w:val="Body Text 3 Char"/>
    <w:basedOn w:val="DefaultParagraphFont"/>
    <w:link w:val="BodyText3"/>
    <w:rsid w:val="0064088C"/>
    <w:rPr>
      <w:rFonts w:ascii="Dumbadze" w:eastAsia="Calibri" w:hAnsi="Dumbadze" w:cs="Times New Roman"/>
      <w:b/>
      <w:bCs/>
      <w:caps/>
      <w:sz w:val="28"/>
      <w:szCs w:val="24"/>
    </w:rPr>
  </w:style>
  <w:style w:type="paragraph" w:customStyle="1" w:styleId="Default">
    <w:name w:val="Default"/>
    <w:rsid w:val="0064088C"/>
    <w:pPr>
      <w:autoSpaceDE w:val="0"/>
      <w:autoSpaceDN w:val="0"/>
      <w:adjustRightInd w:val="0"/>
      <w:spacing w:after="0" w:line="240" w:lineRule="auto"/>
    </w:pPr>
    <w:rPr>
      <w:rFonts w:ascii="LitMtavrPS" w:eastAsia="Calibri" w:hAnsi="LitMtavrPS" w:cs="LitMtavrPS"/>
      <w:color w:val="000000"/>
      <w:sz w:val="24"/>
      <w:szCs w:val="24"/>
      <w:lang w:val="ru-RU" w:eastAsia="ru-RU"/>
    </w:rPr>
  </w:style>
  <w:style w:type="paragraph" w:customStyle="1" w:styleId="D">
    <w:name w:val="D"/>
    <w:basedOn w:val="Default"/>
    <w:next w:val="Default"/>
    <w:rsid w:val="0064088C"/>
    <w:rPr>
      <w:rFonts w:ascii="Sylfaen" w:hAnsi="Sylfaen" w:cs="Times New Roman"/>
      <w:color w:val="auto"/>
    </w:rPr>
  </w:style>
  <w:style w:type="paragraph" w:customStyle="1" w:styleId="head1">
    <w:name w:val="head1"/>
    <w:basedOn w:val="Normal"/>
    <w:rsid w:val="0064088C"/>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muxli">
    <w:name w:val="muxli"/>
    <w:next w:val="Normal"/>
    <w:autoRedefine/>
    <w:rsid w:val="0064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both"/>
    </w:pPr>
    <w:rPr>
      <w:rFonts w:ascii="Sylfaen" w:eastAsia="Calibri" w:hAnsi="Sylfaen" w:cs="Times New Roman"/>
      <w:sz w:val="20"/>
      <w:szCs w:val="20"/>
      <w:lang w:val="de-DE"/>
    </w:rPr>
  </w:style>
  <w:style w:type="paragraph" w:customStyle="1" w:styleId="Tavi">
    <w:name w:val="Tavi"/>
    <w:autoRedefine/>
    <w:rsid w:val="0064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120" w:line="240" w:lineRule="auto"/>
    </w:pPr>
    <w:rPr>
      <w:rFonts w:ascii="Sylfaen" w:eastAsia="Calibri" w:hAnsi="Sylfaen" w:cs="Times New Roman"/>
      <w:sz w:val="20"/>
      <w:szCs w:val="20"/>
      <w:lang w:val="ka-GE"/>
    </w:rPr>
  </w:style>
  <w:style w:type="character" w:customStyle="1" w:styleId="apple-converted-space">
    <w:name w:val="apple-converted-space"/>
    <w:rsid w:val="0064088C"/>
    <w:rPr>
      <w:rFonts w:cs="Times New Roman"/>
    </w:rPr>
  </w:style>
  <w:style w:type="paragraph" w:customStyle="1" w:styleId="style44">
    <w:name w:val="style44"/>
    <w:basedOn w:val="Normal"/>
    <w:rsid w:val="0064088C"/>
    <w:pPr>
      <w:spacing w:before="100" w:beforeAutospacing="1" w:after="100" w:afterAutospacing="1" w:line="240" w:lineRule="auto"/>
    </w:pPr>
    <w:rPr>
      <w:rFonts w:ascii="AcadNusx" w:eastAsia="Calibri" w:hAnsi="AcadNusx" w:cs="Times New Roman"/>
      <w:sz w:val="24"/>
      <w:szCs w:val="24"/>
      <w:lang w:val="ru-RU" w:eastAsia="ru-RU"/>
    </w:rPr>
  </w:style>
  <w:style w:type="paragraph" w:customStyle="1" w:styleId="style1style44">
    <w:name w:val="style1 style44"/>
    <w:basedOn w:val="Normal"/>
    <w:rsid w:val="0064088C"/>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CommentText">
    <w:name w:val="annotation text"/>
    <w:basedOn w:val="Normal"/>
    <w:link w:val="CommentTextChar"/>
    <w:semiHidden/>
    <w:rsid w:val="0064088C"/>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64088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64088C"/>
    <w:rPr>
      <w:b/>
      <w:bCs/>
    </w:rPr>
  </w:style>
  <w:style w:type="character" w:customStyle="1" w:styleId="CommentSubjectChar">
    <w:name w:val="Comment Subject Char"/>
    <w:basedOn w:val="CommentTextChar"/>
    <w:link w:val="CommentSubject"/>
    <w:semiHidden/>
    <w:rsid w:val="0064088C"/>
    <w:rPr>
      <w:rFonts w:ascii="Times New Roman" w:eastAsia="Calibri" w:hAnsi="Times New Roman" w:cs="Times New Roman"/>
      <w:b/>
      <w:bCs/>
      <w:sz w:val="20"/>
      <w:szCs w:val="20"/>
    </w:rPr>
  </w:style>
  <w:style w:type="paragraph" w:customStyle="1" w:styleId="abzacixml">
    <w:name w:val="abzaci_xml"/>
    <w:basedOn w:val="PlainText"/>
    <w:rsid w:val="0064088C"/>
    <w:pPr>
      <w:spacing w:line="240" w:lineRule="atLeast"/>
      <w:ind w:firstLine="283"/>
      <w:jc w:val="both"/>
    </w:pPr>
    <w:rPr>
      <w:rFonts w:ascii="Sylfaen" w:eastAsia="Calibri" w:hAnsi="Sylfaen" w:cs="Arial"/>
      <w:sz w:val="22"/>
      <w:lang w:val="en-US" w:eastAsia="en-US"/>
    </w:rPr>
  </w:style>
  <w:style w:type="character" w:styleId="BookTitle">
    <w:name w:val="Book Title"/>
    <w:qFormat/>
    <w:rsid w:val="0064088C"/>
    <w:rPr>
      <w:rFonts w:cs="Times New Roman"/>
      <w:b/>
      <w:bCs/>
      <w:smallCaps/>
      <w:spacing w:val="5"/>
    </w:rPr>
  </w:style>
  <w:style w:type="character" w:styleId="FollowedHyperlink">
    <w:name w:val="FollowedHyperlink"/>
    <w:uiPriority w:val="99"/>
    <w:unhideWhenUsed/>
    <w:rsid w:val="0064088C"/>
    <w:rPr>
      <w:color w:val="800080"/>
      <w:u w:val="single"/>
    </w:rPr>
  </w:style>
  <w:style w:type="character" w:customStyle="1" w:styleId="BodyText3Char1">
    <w:name w:val="Body Text 3 Char1"/>
    <w:uiPriority w:val="99"/>
    <w:semiHidden/>
    <w:rsid w:val="0064088C"/>
    <w:rPr>
      <w:rFonts w:ascii="Calibri" w:hAnsi="Calibri" w:cs="Calibri"/>
      <w:sz w:val="16"/>
      <w:szCs w:val="16"/>
    </w:rPr>
  </w:style>
  <w:style w:type="character" w:customStyle="1" w:styleId="bylinepipe1">
    <w:name w:val="bylinepipe1"/>
    <w:uiPriority w:val="99"/>
    <w:rsid w:val="0064088C"/>
    <w:rPr>
      <w:rFonts w:cs="Times New Roman"/>
      <w:color w:val="666666"/>
    </w:rPr>
  </w:style>
  <w:style w:type="paragraph" w:customStyle="1" w:styleId="Body1">
    <w:name w:val="Body 1"/>
    <w:rsid w:val="0064088C"/>
    <w:pPr>
      <w:spacing w:after="0" w:line="240" w:lineRule="auto"/>
      <w:outlineLvl w:val="0"/>
    </w:pPr>
    <w:rPr>
      <w:rFonts w:ascii="Arial" w:eastAsia="Arial Unicode MS" w:hAnsi="Arial" w:cs="Times New Roman"/>
      <w:color w:val="000000"/>
      <w:szCs w:val="20"/>
      <w:u w:color="000000"/>
    </w:rPr>
  </w:style>
  <w:style w:type="paragraph" w:customStyle="1" w:styleId="StyleSylfaen">
    <w:name w:val="Style Sylfaen"/>
    <w:basedOn w:val="Normal"/>
    <w:link w:val="StyleSylfaenChar"/>
    <w:rsid w:val="0064088C"/>
    <w:pPr>
      <w:numPr>
        <w:numId w:val="4"/>
      </w:numPr>
      <w:spacing w:before="240" w:after="0" w:line="240" w:lineRule="auto"/>
      <w:jc w:val="both"/>
    </w:pPr>
    <w:rPr>
      <w:rFonts w:ascii="Sylfaen" w:eastAsia="Times New Roman" w:hAnsi="Sylfaen" w:cs="Times New Roman"/>
      <w:sz w:val="24"/>
      <w:szCs w:val="24"/>
      <w:lang w:eastAsia="ru-RU"/>
    </w:rPr>
  </w:style>
  <w:style w:type="character" w:customStyle="1" w:styleId="StyleSylfaenChar">
    <w:name w:val="Style Sylfaen Char"/>
    <w:link w:val="StyleSylfaen"/>
    <w:rsid w:val="0064088C"/>
    <w:rPr>
      <w:rFonts w:ascii="Sylfaen" w:eastAsia="Times New Roman" w:hAnsi="Sylfaen" w:cs="Times New Roman"/>
      <w:sz w:val="24"/>
      <w:szCs w:val="24"/>
      <w:lang w:eastAsia="ru-RU"/>
    </w:rPr>
  </w:style>
  <w:style w:type="paragraph" w:customStyle="1" w:styleId="a0">
    <w:name w:val="a"/>
    <w:basedOn w:val="Normal"/>
    <w:rsid w:val="006408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0">
    <w:name w:val="default"/>
    <w:basedOn w:val="Normal"/>
    <w:rsid w:val="006408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
    <w:name w:val="2"/>
    <w:basedOn w:val="Normal"/>
    <w:rsid w:val="006408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NoList1">
    <w:name w:val="No List1"/>
    <w:next w:val="NoList"/>
    <w:semiHidden/>
    <w:unhideWhenUsed/>
    <w:rsid w:val="0064088C"/>
  </w:style>
  <w:style w:type="table" w:customStyle="1" w:styleId="TableGrid1">
    <w:name w:val="Table Grid1"/>
    <w:basedOn w:val="TableNormal"/>
    <w:next w:val="TableGrid"/>
    <w:rsid w:val="0064088C"/>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64088C"/>
  </w:style>
  <w:style w:type="character" w:styleId="CommentReference">
    <w:name w:val="annotation reference"/>
    <w:basedOn w:val="DefaultParagraphFont"/>
    <w:uiPriority w:val="99"/>
    <w:semiHidden/>
    <w:unhideWhenUsed/>
    <w:rsid w:val="005D24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3320">
      <w:bodyDiv w:val="1"/>
      <w:marLeft w:val="0"/>
      <w:marRight w:val="0"/>
      <w:marTop w:val="0"/>
      <w:marBottom w:val="0"/>
      <w:divBdr>
        <w:top w:val="none" w:sz="0" w:space="0" w:color="auto"/>
        <w:left w:val="none" w:sz="0" w:space="0" w:color="auto"/>
        <w:bottom w:val="none" w:sz="0" w:space="0" w:color="auto"/>
        <w:right w:val="none" w:sz="0" w:space="0" w:color="auto"/>
      </w:divBdr>
    </w:div>
    <w:div w:id="1147239723">
      <w:bodyDiv w:val="1"/>
      <w:marLeft w:val="0"/>
      <w:marRight w:val="0"/>
      <w:marTop w:val="0"/>
      <w:marBottom w:val="0"/>
      <w:divBdr>
        <w:top w:val="none" w:sz="0" w:space="0" w:color="auto"/>
        <w:left w:val="none" w:sz="0" w:space="0" w:color="auto"/>
        <w:bottom w:val="none" w:sz="0" w:space="0" w:color="auto"/>
        <w:right w:val="none" w:sz="0" w:space="0" w:color="auto"/>
      </w:divBdr>
    </w:div>
    <w:div w:id="1411852610">
      <w:bodyDiv w:val="1"/>
      <w:marLeft w:val="0"/>
      <w:marRight w:val="0"/>
      <w:marTop w:val="0"/>
      <w:marBottom w:val="0"/>
      <w:divBdr>
        <w:top w:val="none" w:sz="0" w:space="0" w:color="auto"/>
        <w:left w:val="none" w:sz="0" w:space="0" w:color="auto"/>
        <w:bottom w:val="none" w:sz="0" w:space="0" w:color="auto"/>
        <w:right w:val="none" w:sz="0" w:space="0" w:color="auto"/>
      </w:divBdr>
      <w:divsChild>
        <w:div w:id="1815372597">
          <w:marLeft w:val="0"/>
          <w:marRight w:val="0"/>
          <w:marTop w:val="0"/>
          <w:marBottom w:val="0"/>
          <w:divBdr>
            <w:top w:val="none" w:sz="0" w:space="0" w:color="auto"/>
            <w:left w:val="none" w:sz="0" w:space="0" w:color="auto"/>
            <w:bottom w:val="none" w:sz="0" w:space="0" w:color="auto"/>
            <w:right w:val="none" w:sz="0" w:space="0" w:color="auto"/>
          </w:divBdr>
        </w:div>
        <w:div w:id="433325359">
          <w:marLeft w:val="0"/>
          <w:marRight w:val="0"/>
          <w:marTop w:val="0"/>
          <w:marBottom w:val="0"/>
          <w:divBdr>
            <w:top w:val="none" w:sz="0" w:space="0" w:color="auto"/>
            <w:left w:val="none" w:sz="0" w:space="0" w:color="auto"/>
            <w:bottom w:val="none" w:sz="0" w:space="0" w:color="auto"/>
            <w:right w:val="none" w:sz="0" w:space="0" w:color="auto"/>
          </w:divBdr>
        </w:div>
        <w:div w:id="1386441747">
          <w:marLeft w:val="0"/>
          <w:marRight w:val="0"/>
          <w:marTop w:val="0"/>
          <w:marBottom w:val="0"/>
          <w:divBdr>
            <w:top w:val="none" w:sz="0" w:space="0" w:color="auto"/>
            <w:left w:val="none" w:sz="0" w:space="0" w:color="auto"/>
            <w:bottom w:val="none" w:sz="0" w:space="0" w:color="auto"/>
            <w:right w:val="none" w:sz="0" w:space="0" w:color="auto"/>
          </w:divBdr>
        </w:div>
        <w:div w:id="787773933">
          <w:marLeft w:val="0"/>
          <w:marRight w:val="0"/>
          <w:marTop w:val="0"/>
          <w:marBottom w:val="0"/>
          <w:divBdr>
            <w:top w:val="none" w:sz="0" w:space="0" w:color="auto"/>
            <w:left w:val="none" w:sz="0" w:space="0" w:color="auto"/>
            <w:bottom w:val="none" w:sz="0" w:space="0" w:color="auto"/>
            <w:right w:val="none" w:sz="0" w:space="0" w:color="auto"/>
          </w:divBdr>
        </w:div>
        <w:div w:id="420178898">
          <w:marLeft w:val="0"/>
          <w:marRight w:val="0"/>
          <w:marTop w:val="0"/>
          <w:marBottom w:val="0"/>
          <w:divBdr>
            <w:top w:val="none" w:sz="0" w:space="0" w:color="auto"/>
            <w:left w:val="none" w:sz="0" w:space="0" w:color="auto"/>
            <w:bottom w:val="none" w:sz="0" w:space="0" w:color="auto"/>
            <w:right w:val="none" w:sz="0" w:space="0" w:color="auto"/>
          </w:divBdr>
        </w:div>
        <w:div w:id="308900686">
          <w:marLeft w:val="0"/>
          <w:marRight w:val="0"/>
          <w:marTop w:val="0"/>
          <w:marBottom w:val="0"/>
          <w:divBdr>
            <w:top w:val="none" w:sz="0" w:space="0" w:color="auto"/>
            <w:left w:val="none" w:sz="0" w:space="0" w:color="auto"/>
            <w:bottom w:val="none" w:sz="0" w:space="0" w:color="auto"/>
            <w:right w:val="none" w:sz="0" w:space="0" w:color="auto"/>
          </w:divBdr>
        </w:div>
        <w:div w:id="309866443">
          <w:marLeft w:val="0"/>
          <w:marRight w:val="0"/>
          <w:marTop w:val="0"/>
          <w:marBottom w:val="0"/>
          <w:divBdr>
            <w:top w:val="none" w:sz="0" w:space="0" w:color="auto"/>
            <w:left w:val="none" w:sz="0" w:space="0" w:color="auto"/>
            <w:bottom w:val="none" w:sz="0" w:space="0" w:color="auto"/>
            <w:right w:val="none" w:sz="0" w:space="0" w:color="auto"/>
          </w:divBdr>
        </w:div>
        <w:div w:id="311178294">
          <w:marLeft w:val="0"/>
          <w:marRight w:val="0"/>
          <w:marTop w:val="0"/>
          <w:marBottom w:val="0"/>
          <w:divBdr>
            <w:top w:val="none" w:sz="0" w:space="0" w:color="auto"/>
            <w:left w:val="none" w:sz="0" w:space="0" w:color="auto"/>
            <w:bottom w:val="none" w:sz="0" w:space="0" w:color="auto"/>
            <w:right w:val="none" w:sz="0" w:space="0" w:color="auto"/>
          </w:divBdr>
        </w:div>
        <w:div w:id="233439789">
          <w:marLeft w:val="0"/>
          <w:marRight w:val="0"/>
          <w:marTop w:val="0"/>
          <w:marBottom w:val="0"/>
          <w:divBdr>
            <w:top w:val="none" w:sz="0" w:space="0" w:color="auto"/>
            <w:left w:val="none" w:sz="0" w:space="0" w:color="auto"/>
            <w:bottom w:val="none" w:sz="0" w:space="0" w:color="auto"/>
            <w:right w:val="none" w:sz="0" w:space="0" w:color="auto"/>
          </w:divBdr>
        </w:div>
        <w:div w:id="89544208">
          <w:marLeft w:val="0"/>
          <w:marRight w:val="0"/>
          <w:marTop w:val="0"/>
          <w:marBottom w:val="0"/>
          <w:divBdr>
            <w:top w:val="none" w:sz="0" w:space="0" w:color="auto"/>
            <w:left w:val="none" w:sz="0" w:space="0" w:color="auto"/>
            <w:bottom w:val="none" w:sz="0" w:space="0" w:color="auto"/>
            <w:right w:val="none" w:sz="0" w:space="0" w:color="auto"/>
          </w:divBdr>
        </w:div>
        <w:div w:id="1065254280">
          <w:marLeft w:val="0"/>
          <w:marRight w:val="0"/>
          <w:marTop w:val="0"/>
          <w:marBottom w:val="0"/>
          <w:divBdr>
            <w:top w:val="none" w:sz="0" w:space="0" w:color="auto"/>
            <w:left w:val="none" w:sz="0" w:space="0" w:color="auto"/>
            <w:bottom w:val="none" w:sz="0" w:space="0" w:color="auto"/>
            <w:right w:val="none" w:sz="0" w:space="0" w:color="auto"/>
          </w:divBdr>
        </w:div>
        <w:div w:id="2044205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5362</Words>
  <Characters>28799</Characters>
  <Application>Microsoft Office Word</Application>
  <DocSecurity>0</DocSecurity>
  <Lines>505</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NatiaT</dc:creator>
  <cp:keywords/>
  <dc:description/>
  <cp:lastModifiedBy>NatiaT</cp:lastModifiedBy>
  <cp:revision>2</cp:revision>
  <dcterms:created xsi:type="dcterms:W3CDTF">2018-08-17T13:51:00Z</dcterms:created>
  <dcterms:modified xsi:type="dcterms:W3CDTF">2018-08-17T13:51:00Z</dcterms:modified>
</cp:coreProperties>
</file>