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10" w:rsidRPr="00C4748B" w:rsidRDefault="00C4748B" w:rsidP="00D46C7C">
      <w:pPr>
        <w:spacing w:line="360" w:lineRule="auto"/>
        <w:rPr>
          <w:b/>
          <w:sz w:val="32"/>
          <w:szCs w:val="32"/>
        </w:rPr>
      </w:pPr>
      <w:r w:rsidRPr="00C4748B">
        <w:rPr>
          <w:b/>
          <w:sz w:val="32"/>
          <w:szCs w:val="32"/>
        </w:rPr>
        <w:t xml:space="preserve">                                   </w:t>
      </w:r>
      <w:r w:rsidR="00C46F10" w:rsidRPr="00C4748B">
        <w:rPr>
          <w:b/>
          <w:sz w:val="32"/>
          <w:szCs w:val="32"/>
        </w:rPr>
        <w:t>Georgian Institute of Public Affairs</w:t>
      </w:r>
    </w:p>
    <w:p w:rsidR="00C46F10" w:rsidRPr="00C4748B" w:rsidRDefault="00C4748B" w:rsidP="00D46C7C">
      <w:pPr>
        <w:spacing w:line="360" w:lineRule="auto"/>
        <w:rPr>
          <w:b/>
          <w:sz w:val="32"/>
          <w:szCs w:val="32"/>
        </w:rPr>
      </w:pPr>
      <w:r>
        <w:rPr>
          <w:b/>
          <w:sz w:val="32"/>
          <w:szCs w:val="32"/>
        </w:rPr>
        <w:t xml:space="preserve">                                              </w:t>
      </w:r>
      <w:r w:rsidR="00C46F10" w:rsidRPr="00C4748B">
        <w:rPr>
          <w:b/>
          <w:sz w:val="32"/>
          <w:szCs w:val="32"/>
        </w:rPr>
        <w:t>School of Government</w:t>
      </w:r>
    </w:p>
    <w:p w:rsidR="00C46F10" w:rsidRPr="00C4748B" w:rsidRDefault="00C4748B" w:rsidP="00D46C7C">
      <w:pPr>
        <w:spacing w:line="360" w:lineRule="auto"/>
        <w:rPr>
          <w:b/>
          <w:sz w:val="32"/>
          <w:szCs w:val="32"/>
        </w:rPr>
      </w:pPr>
      <w:r>
        <w:rPr>
          <w:b/>
          <w:sz w:val="32"/>
          <w:szCs w:val="32"/>
        </w:rPr>
        <w:t xml:space="preserve">                                          </w:t>
      </w:r>
      <w:r w:rsidR="00D30087">
        <w:rPr>
          <w:b/>
          <w:sz w:val="32"/>
          <w:szCs w:val="32"/>
        </w:rPr>
        <w:t>MA Program in</w:t>
      </w:r>
      <w:r>
        <w:rPr>
          <w:b/>
          <w:sz w:val="32"/>
          <w:szCs w:val="32"/>
        </w:rPr>
        <w:t xml:space="preserve"> </w:t>
      </w:r>
      <w:r w:rsidR="00C46F10" w:rsidRPr="00C4748B">
        <w:rPr>
          <w:b/>
          <w:sz w:val="32"/>
          <w:szCs w:val="32"/>
        </w:rPr>
        <w:t>Business Administration</w:t>
      </w:r>
    </w:p>
    <w:p w:rsidR="00C46F10" w:rsidRDefault="00C46F10" w:rsidP="00D46C7C">
      <w:pPr>
        <w:spacing w:line="360" w:lineRule="auto"/>
      </w:pPr>
    </w:p>
    <w:p w:rsidR="00C4748B" w:rsidRDefault="00C4748B" w:rsidP="00D46C7C">
      <w:pPr>
        <w:spacing w:line="360" w:lineRule="auto"/>
      </w:pPr>
    </w:p>
    <w:p w:rsidR="00C4748B" w:rsidRPr="00C4748B" w:rsidRDefault="00C4748B" w:rsidP="00D46C7C">
      <w:pPr>
        <w:spacing w:line="360" w:lineRule="auto"/>
        <w:rPr>
          <w:sz w:val="28"/>
          <w:szCs w:val="28"/>
        </w:rPr>
      </w:pPr>
    </w:p>
    <w:p w:rsidR="00C46F10" w:rsidRDefault="00C4748B" w:rsidP="00D46C7C">
      <w:pPr>
        <w:spacing w:line="360" w:lineRule="auto"/>
        <w:rPr>
          <w:b/>
          <w:sz w:val="28"/>
          <w:szCs w:val="28"/>
        </w:rPr>
      </w:pPr>
      <w:r w:rsidRPr="00C4748B">
        <w:rPr>
          <w:b/>
          <w:sz w:val="28"/>
          <w:szCs w:val="28"/>
        </w:rPr>
        <w:t xml:space="preserve">                         </w:t>
      </w:r>
      <w:r w:rsidR="00C46F10" w:rsidRPr="00C4748B">
        <w:rPr>
          <w:b/>
          <w:sz w:val="28"/>
          <w:szCs w:val="28"/>
        </w:rPr>
        <w:t>WRITTEN TEST OF ENGLISH FOR SPECIAL PURPOSES</w:t>
      </w:r>
    </w:p>
    <w:p w:rsidR="00D475B8" w:rsidRPr="00C4748B" w:rsidRDefault="00D475B8" w:rsidP="00D46C7C">
      <w:pPr>
        <w:spacing w:line="360" w:lineRule="auto"/>
        <w:rPr>
          <w:b/>
          <w:sz w:val="28"/>
          <w:szCs w:val="28"/>
        </w:rPr>
      </w:pPr>
      <w:r>
        <w:rPr>
          <w:b/>
          <w:sz w:val="28"/>
          <w:szCs w:val="28"/>
        </w:rPr>
        <w:t xml:space="preserve">                                                        Business English</w:t>
      </w:r>
    </w:p>
    <w:p w:rsidR="00C46F10" w:rsidRPr="00C4748B" w:rsidRDefault="00C4748B" w:rsidP="00D46C7C">
      <w:pPr>
        <w:spacing w:line="360" w:lineRule="auto"/>
        <w:rPr>
          <w:b/>
          <w:sz w:val="24"/>
          <w:szCs w:val="24"/>
        </w:rPr>
      </w:pPr>
      <w:r>
        <w:rPr>
          <w:b/>
        </w:rPr>
        <w:t xml:space="preserve">                                                         </w:t>
      </w:r>
      <w:r w:rsidR="009219BD" w:rsidRPr="00C4748B">
        <w:rPr>
          <w:b/>
          <w:sz w:val="24"/>
          <w:szCs w:val="24"/>
        </w:rPr>
        <w:t>Difficulty Level</w:t>
      </w:r>
      <w:r w:rsidR="00C46F10" w:rsidRPr="00C4748B">
        <w:rPr>
          <w:b/>
          <w:sz w:val="24"/>
          <w:szCs w:val="24"/>
        </w:rPr>
        <w:t>:</w:t>
      </w:r>
      <w:r w:rsidR="009219BD" w:rsidRPr="00C4748B">
        <w:rPr>
          <w:b/>
          <w:sz w:val="24"/>
          <w:szCs w:val="24"/>
        </w:rPr>
        <w:t xml:space="preserve"> </w:t>
      </w:r>
      <w:r w:rsidR="00793418">
        <w:rPr>
          <w:b/>
          <w:sz w:val="24"/>
          <w:szCs w:val="24"/>
        </w:rPr>
        <w:t>B2</w:t>
      </w:r>
      <w:r w:rsidR="009B4708">
        <w:rPr>
          <w:b/>
          <w:sz w:val="24"/>
          <w:szCs w:val="24"/>
        </w:rPr>
        <w:t xml:space="preserve"> </w:t>
      </w:r>
      <w:r w:rsidR="00D475B8">
        <w:rPr>
          <w:b/>
          <w:sz w:val="24"/>
          <w:szCs w:val="24"/>
        </w:rPr>
        <w:t>/</w:t>
      </w:r>
      <w:r w:rsidR="005B0AAB">
        <w:rPr>
          <w:rFonts w:ascii="Sylfaen" w:hAnsi="Sylfaen"/>
          <w:b/>
          <w:sz w:val="24"/>
          <w:szCs w:val="24"/>
          <w:lang w:val="ka-GE"/>
        </w:rPr>
        <w:t xml:space="preserve"> </w:t>
      </w:r>
      <w:bookmarkStart w:id="0" w:name="_GoBack"/>
      <w:bookmarkEnd w:id="0"/>
      <w:r w:rsidR="00C46F10" w:rsidRPr="00C4748B">
        <w:rPr>
          <w:b/>
          <w:sz w:val="24"/>
          <w:szCs w:val="24"/>
        </w:rPr>
        <w:t>Intermediate</w:t>
      </w:r>
    </w:p>
    <w:p w:rsidR="00C46F10" w:rsidRDefault="00C46F10" w:rsidP="00D46C7C">
      <w:pPr>
        <w:spacing w:line="360" w:lineRule="auto"/>
      </w:pPr>
    </w:p>
    <w:p w:rsidR="00C4748B" w:rsidRDefault="00C4748B" w:rsidP="00D46C7C">
      <w:pPr>
        <w:spacing w:line="360" w:lineRule="auto"/>
      </w:pPr>
    </w:p>
    <w:p w:rsidR="00C4748B" w:rsidRDefault="00C4748B" w:rsidP="00D46C7C">
      <w:pPr>
        <w:spacing w:line="360" w:lineRule="auto"/>
      </w:pPr>
    </w:p>
    <w:p w:rsidR="00C4748B" w:rsidRDefault="00C4748B" w:rsidP="00D46C7C">
      <w:pPr>
        <w:spacing w:line="360" w:lineRule="auto"/>
      </w:pPr>
    </w:p>
    <w:p w:rsidR="00C46F10" w:rsidRPr="00C4748B" w:rsidRDefault="00C46F10" w:rsidP="00D46C7C">
      <w:pPr>
        <w:spacing w:line="360" w:lineRule="auto"/>
        <w:rPr>
          <w:b/>
          <w:sz w:val="24"/>
          <w:szCs w:val="24"/>
        </w:rPr>
      </w:pPr>
      <w:r w:rsidRPr="00C4748B">
        <w:rPr>
          <w:b/>
          <w:sz w:val="24"/>
          <w:szCs w:val="24"/>
        </w:rPr>
        <w:t>Applicant’s name, surname: ____________________________________________</w:t>
      </w:r>
    </w:p>
    <w:p w:rsidR="00C4748B" w:rsidRDefault="00C4748B" w:rsidP="00D46C7C">
      <w:pPr>
        <w:spacing w:line="360" w:lineRule="auto"/>
        <w:rPr>
          <w:b/>
        </w:rPr>
      </w:pPr>
    </w:p>
    <w:p w:rsidR="00C4748B" w:rsidRDefault="00C4748B" w:rsidP="00D46C7C">
      <w:pPr>
        <w:spacing w:line="360" w:lineRule="auto"/>
        <w:rPr>
          <w:b/>
        </w:rPr>
      </w:pPr>
    </w:p>
    <w:p w:rsidR="00C4748B" w:rsidRDefault="00C4748B" w:rsidP="00D46C7C">
      <w:pPr>
        <w:spacing w:line="360" w:lineRule="auto"/>
        <w:rPr>
          <w:b/>
        </w:rPr>
      </w:pPr>
    </w:p>
    <w:p w:rsidR="00C4748B" w:rsidRDefault="00C4748B" w:rsidP="00D46C7C">
      <w:pPr>
        <w:spacing w:line="360" w:lineRule="auto"/>
        <w:rPr>
          <w:b/>
        </w:rPr>
      </w:pPr>
    </w:p>
    <w:p w:rsidR="00C4748B" w:rsidRDefault="00C4748B" w:rsidP="00D46C7C">
      <w:pPr>
        <w:spacing w:line="360" w:lineRule="auto"/>
        <w:rPr>
          <w:b/>
        </w:rPr>
      </w:pPr>
    </w:p>
    <w:p w:rsidR="00C4748B" w:rsidRDefault="00C4748B" w:rsidP="00D46C7C">
      <w:pPr>
        <w:spacing w:line="360" w:lineRule="auto"/>
        <w:rPr>
          <w:b/>
        </w:rPr>
      </w:pPr>
    </w:p>
    <w:p w:rsidR="00C46F10" w:rsidRPr="00C4748B" w:rsidRDefault="00C4748B" w:rsidP="00D46C7C">
      <w:pPr>
        <w:spacing w:line="360" w:lineRule="auto"/>
        <w:rPr>
          <w:b/>
        </w:rPr>
      </w:pPr>
      <w:r>
        <w:rPr>
          <w:b/>
        </w:rPr>
        <w:t xml:space="preserve">                                                                                          </w:t>
      </w:r>
      <w:r w:rsidR="00C46F10" w:rsidRPr="00C4748B">
        <w:rPr>
          <w:b/>
        </w:rPr>
        <w:t>2017</w:t>
      </w:r>
    </w:p>
    <w:p w:rsidR="00C46F10" w:rsidRPr="00C4748B" w:rsidRDefault="00C4748B" w:rsidP="00D46C7C">
      <w:pPr>
        <w:spacing w:line="360" w:lineRule="auto"/>
        <w:rPr>
          <w:b/>
        </w:rPr>
      </w:pPr>
      <w:r>
        <w:rPr>
          <w:b/>
        </w:rPr>
        <w:lastRenderedPageBreak/>
        <w:t xml:space="preserve">                                                                                         </w:t>
      </w:r>
      <w:r w:rsidR="00C46F10" w:rsidRPr="00C4748B">
        <w:rPr>
          <w:b/>
        </w:rPr>
        <w:t>Tbilisi</w:t>
      </w:r>
    </w:p>
    <w:p w:rsidR="007F78C0" w:rsidRDefault="00C4748B" w:rsidP="00C4748B">
      <w:pPr>
        <w:pStyle w:val="ListParagraph"/>
        <w:numPr>
          <w:ilvl w:val="0"/>
          <w:numId w:val="18"/>
        </w:numPr>
        <w:spacing w:line="360" w:lineRule="auto"/>
      </w:pPr>
      <w:r w:rsidRPr="00C4748B">
        <w:rPr>
          <w:b/>
        </w:rPr>
        <w:t>Read the text about c</w:t>
      </w:r>
      <w:r w:rsidR="00C01731" w:rsidRPr="00C4748B">
        <w:rPr>
          <w:b/>
        </w:rPr>
        <w:t>ompany structure</w:t>
      </w:r>
      <w:r w:rsidRPr="00C4748B">
        <w:rPr>
          <w:b/>
        </w:rPr>
        <w:t xml:space="preserve"> and do some exercises</w:t>
      </w:r>
      <w:r>
        <w:rPr>
          <w:b/>
        </w:rPr>
        <w:t xml:space="preserve"> below:</w:t>
      </w:r>
      <w:r>
        <w:t xml:space="preserve"> </w:t>
      </w:r>
      <w:r w:rsidR="00D30087">
        <w:t xml:space="preserve"> 3</w:t>
      </w:r>
      <w:r w:rsidR="00C46F10">
        <w:t>0 minutes</w:t>
      </w:r>
    </w:p>
    <w:p w:rsidR="00C01731" w:rsidRPr="00C4748B" w:rsidRDefault="00C01731" w:rsidP="00D46C7C">
      <w:pPr>
        <w:spacing w:line="360" w:lineRule="auto"/>
        <w:rPr>
          <w:b/>
        </w:rPr>
      </w:pPr>
      <w:r w:rsidRPr="00C4748B">
        <w:rPr>
          <w:b/>
        </w:rPr>
        <w:t>A Matter of Choice</w:t>
      </w:r>
    </w:p>
    <w:p w:rsidR="00C01731" w:rsidRDefault="00C01731" w:rsidP="00D46C7C">
      <w:pPr>
        <w:spacing w:line="360" w:lineRule="auto"/>
      </w:pPr>
      <w:r>
        <w:t>That reliable workhorse of capitalism _the joint-stock company looks surprisingly durable. But pressure on it is increasing.</w:t>
      </w:r>
    </w:p>
    <w:p w:rsidR="00C01731" w:rsidRDefault="00C01731" w:rsidP="00D46C7C">
      <w:pPr>
        <w:spacing w:line="360" w:lineRule="auto"/>
      </w:pPr>
      <w:r>
        <w:t xml:space="preserve">In 1967 </w:t>
      </w:r>
      <w:r w:rsidR="00435486">
        <w:t>John Kenneth Galbraith’s The New Industrial State argued that the USA was run by a handful of big companies who planned the economy in the name of stability.</w:t>
      </w:r>
    </w:p>
    <w:p w:rsidR="00435486" w:rsidRDefault="00435486" w:rsidP="00D46C7C">
      <w:pPr>
        <w:spacing w:line="360" w:lineRule="auto"/>
      </w:pPr>
      <w:r>
        <w:t xml:space="preserve">These were hierarchical and bureaucratic organizations making long runs of standardized products. They introduced “new and improved” varieties with predictable regularity; they provided their workers with lifetime employment and they enjoyed fairly good industrial relations with the giant trade unions. </w:t>
      </w:r>
    </w:p>
    <w:p w:rsidR="00435486" w:rsidRDefault="00435486" w:rsidP="00D46C7C">
      <w:pPr>
        <w:spacing w:line="360" w:lineRule="auto"/>
      </w:pPr>
      <w:r>
        <w:t>That world is now dead. The US’s giant corporations have either disappeared or been transformed by global competition. Most have shifted their production systems from high-volume to high-value from standardized to customized. And they have flattened their management hierarchies. Few people these days expect to spend their lives moving up</w:t>
      </w:r>
      <w:r w:rsidR="007638D4">
        <w:t xml:space="preserve"> the ladder of a single organization. Dramatic changes are taking place. But where exactly are they taking us? Where is the modern company heading? </w:t>
      </w:r>
    </w:p>
    <w:p w:rsidR="007638D4" w:rsidRDefault="007638D4" w:rsidP="00D46C7C">
      <w:pPr>
        <w:spacing w:line="360" w:lineRule="auto"/>
      </w:pPr>
      <w:r>
        <w:t xml:space="preserve">There are three standard answers to this question. The first is that a handful of giant companies are engaged in a “silent takeover” of the world. The past couple of decades have seen a record number of mergers. The survivors, it is maintained, are far more powerful than nation states. </w:t>
      </w:r>
    </w:p>
    <w:p w:rsidR="007638D4" w:rsidRDefault="007638D4" w:rsidP="00D46C7C">
      <w:pPr>
        <w:spacing w:line="360" w:lineRule="auto"/>
      </w:pPr>
      <w:r>
        <w:t xml:space="preserve">The second school of thought argues almost the opposite; it says that big companies are a thing of the past. For a glimpse of the future, look at the Monorail Corporation, which sells computers. Monorail owns no factories, warehouses or any other tangible assets. It operates from a single floor that it leases in an office building in Atlanta. Freelance workers are designing the computers while demand is still low. </w:t>
      </w:r>
    </w:p>
    <w:p w:rsidR="007638D4" w:rsidRDefault="007638D4" w:rsidP="00D46C7C">
      <w:pPr>
        <w:spacing w:line="360" w:lineRule="auto"/>
      </w:pPr>
      <w:r>
        <w:t xml:space="preserve">The third school of thoughts says that companies are being replaced by “networks”. Groups of </w:t>
      </w:r>
      <w:proofErr w:type="gramStart"/>
      <w:r>
        <w:t>entrepreneurs</w:t>
      </w:r>
      <w:proofErr w:type="gramEnd"/>
      <w:r>
        <w:t xml:space="preserve"> form such a network to market an idea. They then sell it to the highest bidder and move on to </w:t>
      </w:r>
      <w:r w:rsidR="007B5300">
        <w:t xml:space="preserve">produce another idea and to create another firm, with the money being supplied all the time by venture capitalists. </w:t>
      </w:r>
    </w:p>
    <w:p w:rsidR="007B5300" w:rsidRDefault="007B5300" w:rsidP="00D46C7C">
      <w:pPr>
        <w:spacing w:line="360" w:lineRule="auto"/>
      </w:pPr>
      <w:r>
        <w:t xml:space="preserve">Another way to look at the future of the company is to focus on the environment that will determine it. That environment is dominated by one thing: choice. Technology and globalization open up ever more </w:t>
      </w:r>
      <w:r>
        <w:lastRenderedPageBreak/>
        <w:t xml:space="preserve">opportunities for individuals and firms to collect information and conduct economic activity outside traditional structures. While the age of mass production lowered the costs of products at the expense of limiting choices, modern “flexible” production systems both lower costs and increase choice. Consumers have more choice over where they spend their money. Producers have more choice over where to put their money. With all that choice around, future companies will have to be more flexible in order to quickly adapt to the changing environments if they are to survive. </w:t>
      </w:r>
    </w:p>
    <w:p w:rsidR="007B5300" w:rsidRDefault="00C4748B" w:rsidP="00D46C7C">
      <w:pPr>
        <w:spacing w:line="360" w:lineRule="auto"/>
      </w:pPr>
      <w:r>
        <w:t xml:space="preserve">                                                                                                                                                           (</w:t>
      </w:r>
      <w:r w:rsidR="007B5300">
        <w:t>The Economist</w:t>
      </w:r>
      <w:r>
        <w:t>)</w:t>
      </w:r>
    </w:p>
    <w:p w:rsidR="00F708CA" w:rsidRDefault="00F708CA" w:rsidP="00D46C7C">
      <w:pPr>
        <w:pStyle w:val="ListParagraph"/>
        <w:numPr>
          <w:ilvl w:val="0"/>
          <w:numId w:val="11"/>
        </w:numPr>
        <w:spacing w:line="360" w:lineRule="auto"/>
      </w:pPr>
      <w:r>
        <w:t>What were the characteristic of US corporations in the past?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CA" w:rsidRDefault="00F708CA" w:rsidP="00D46C7C">
      <w:pPr>
        <w:pStyle w:val="ListParagraph"/>
        <w:numPr>
          <w:ilvl w:val="0"/>
          <w:numId w:val="11"/>
        </w:numPr>
        <w:spacing w:line="360" w:lineRule="auto"/>
      </w:pPr>
      <w:r>
        <w:t>What changes have occurred to those corpora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CA" w:rsidRDefault="00F708CA" w:rsidP="00D46C7C">
      <w:pPr>
        <w:pStyle w:val="ListParagraph"/>
        <w:numPr>
          <w:ilvl w:val="0"/>
          <w:numId w:val="11"/>
        </w:numPr>
        <w:spacing w:line="360" w:lineRule="auto"/>
      </w:pPr>
      <w:r>
        <w:t>What is meant by “shifting from high-volume to high-val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CA" w:rsidRDefault="00F708CA" w:rsidP="00D46C7C">
      <w:pPr>
        <w:pStyle w:val="ListParagraph"/>
        <w:numPr>
          <w:ilvl w:val="0"/>
          <w:numId w:val="11"/>
        </w:numPr>
        <w:spacing w:line="360" w:lineRule="auto"/>
      </w:pPr>
      <w:r>
        <w:lastRenderedPageBreak/>
        <w:t>What different types of future companies does the author mention?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CA" w:rsidRDefault="00F708CA" w:rsidP="00D46C7C">
      <w:pPr>
        <w:pStyle w:val="ListParagraph"/>
        <w:numPr>
          <w:ilvl w:val="0"/>
          <w:numId w:val="11"/>
        </w:numPr>
        <w:spacing w:line="360" w:lineRule="auto"/>
      </w:pPr>
      <w:r>
        <w:t>Why does he believe there is not one definite type of future company?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CA" w:rsidRDefault="00F708CA" w:rsidP="00D46C7C">
      <w:pPr>
        <w:pStyle w:val="ListParagraph"/>
        <w:numPr>
          <w:ilvl w:val="0"/>
          <w:numId w:val="11"/>
        </w:numPr>
        <w:spacing w:line="360" w:lineRule="auto"/>
      </w:pPr>
      <w:r>
        <w:t>What does he believe to be the key to survival for companies in future?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8CA" w:rsidRPr="00C4748B" w:rsidRDefault="00F708CA" w:rsidP="00C4748B">
      <w:pPr>
        <w:pStyle w:val="ListParagraph"/>
        <w:spacing w:line="360" w:lineRule="auto"/>
        <w:ind w:left="1080"/>
        <w:rPr>
          <w:b/>
        </w:rPr>
      </w:pPr>
      <w:r w:rsidRPr="00C4748B">
        <w:rPr>
          <w:b/>
        </w:rPr>
        <w:t>Find the words in the text to describe people who:</w:t>
      </w:r>
    </w:p>
    <w:p w:rsidR="00F708CA" w:rsidRDefault="00F708CA" w:rsidP="00C4748B">
      <w:pPr>
        <w:pStyle w:val="ListParagraph"/>
        <w:numPr>
          <w:ilvl w:val="0"/>
          <w:numId w:val="11"/>
        </w:numPr>
        <w:spacing w:line="360" w:lineRule="auto"/>
      </w:pPr>
      <w:r>
        <w:t>Work independently or on short-term contracts</w:t>
      </w:r>
      <w:r w:rsidR="00B5130E">
        <w:t xml:space="preserve"> ______________________________</w:t>
      </w:r>
    </w:p>
    <w:p w:rsidR="00B5130E" w:rsidRDefault="00F708CA" w:rsidP="00C4748B">
      <w:pPr>
        <w:pStyle w:val="ListParagraph"/>
        <w:numPr>
          <w:ilvl w:val="0"/>
          <w:numId w:val="11"/>
        </w:numPr>
        <w:spacing w:line="360" w:lineRule="auto"/>
      </w:pPr>
      <w:r>
        <w:t>Are willing to take risks</w:t>
      </w:r>
      <w:r w:rsidR="00B5130E">
        <w:t xml:space="preserve"> __________________________________________________</w:t>
      </w:r>
    </w:p>
    <w:p w:rsidR="00F708CA" w:rsidRDefault="002E7F46" w:rsidP="00C4748B">
      <w:pPr>
        <w:pStyle w:val="ListParagraph"/>
        <w:numPr>
          <w:ilvl w:val="0"/>
          <w:numId w:val="11"/>
        </w:numPr>
        <w:spacing w:line="360" w:lineRule="auto"/>
      </w:pPr>
      <w:r>
        <w:t>Are willing to invest in new and/or risky business projects</w:t>
      </w:r>
      <w:r w:rsidR="00B5130E">
        <w:t xml:space="preserve"> ______________________</w:t>
      </w:r>
    </w:p>
    <w:p w:rsidR="002E7F46" w:rsidRDefault="002E7F46" w:rsidP="00C4748B">
      <w:pPr>
        <w:pStyle w:val="ListParagraph"/>
        <w:numPr>
          <w:ilvl w:val="0"/>
          <w:numId w:val="11"/>
        </w:numPr>
        <w:spacing w:line="360" w:lineRule="auto"/>
      </w:pPr>
      <w:r>
        <w:t>Express a wish to buy something</w:t>
      </w:r>
      <w:r w:rsidR="00B5130E">
        <w:t xml:space="preserve"> __________________________________________</w:t>
      </w:r>
    </w:p>
    <w:p w:rsidR="002E7F46" w:rsidRDefault="002E7F46" w:rsidP="00C4748B">
      <w:pPr>
        <w:pStyle w:val="ListParagraph"/>
        <w:numPr>
          <w:ilvl w:val="0"/>
          <w:numId w:val="11"/>
        </w:numPr>
        <w:spacing w:line="360" w:lineRule="auto"/>
      </w:pPr>
      <w:r>
        <w:t>Make goods</w:t>
      </w:r>
      <w:r w:rsidR="00B5130E">
        <w:t>___________________________________________________________</w:t>
      </w:r>
    </w:p>
    <w:p w:rsidR="002E7F46" w:rsidRDefault="002E7F46" w:rsidP="00C4748B">
      <w:pPr>
        <w:pStyle w:val="ListParagraph"/>
        <w:numPr>
          <w:ilvl w:val="0"/>
          <w:numId w:val="11"/>
        </w:numPr>
        <w:spacing w:line="360" w:lineRule="auto"/>
      </w:pPr>
      <w:r>
        <w:t>Own part of a company</w:t>
      </w:r>
      <w:r w:rsidR="00B5130E">
        <w:t>__________________________________________________</w:t>
      </w:r>
    </w:p>
    <w:p w:rsidR="00B442E4" w:rsidRDefault="00B442E4" w:rsidP="00D46C7C">
      <w:pPr>
        <w:spacing w:line="360" w:lineRule="auto"/>
      </w:pPr>
    </w:p>
    <w:p w:rsidR="00B442E4" w:rsidRDefault="00B442E4" w:rsidP="00C4748B">
      <w:pPr>
        <w:pStyle w:val="ListParagraph"/>
        <w:numPr>
          <w:ilvl w:val="0"/>
          <w:numId w:val="18"/>
        </w:numPr>
        <w:spacing w:line="360" w:lineRule="auto"/>
      </w:pPr>
      <w:r w:rsidRPr="00C4748B">
        <w:rPr>
          <w:b/>
        </w:rPr>
        <w:lastRenderedPageBreak/>
        <w:t>Match the words with the definitions:</w:t>
      </w:r>
      <w:r w:rsidR="00D30087">
        <w:t xml:space="preserve"> (5 minutes; vocabulary)</w:t>
      </w:r>
    </w:p>
    <w:tbl>
      <w:tblPr>
        <w:tblStyle w:val="TableGrid"/>
        <w:tblW w:w="0" w:type="auto"/>
        <w:tblInd w:w="360" w:type="dxa"/>
        <w:tblLook w:val="04A0" w:firstRow="1" w:lastRow="0" w:firstColumn="1" w:lastColumn="0" w:noHBand="0" w:noVBand="1"/>
      </w:tblPr>
      <w:tblGrid>
        <w:gridCol w:w="445"/>
        <w:gridCol w:w="4053"/>
        <w:gridCol w:w="447"/>
        <w:gridCol w:w="4045"/>
      </w:tblGrid>
      <w:tr w:rsidR="00B442E4" w:rsidTr="00C4748B">
        <w:tc>
          <w:tcPr>
            <w:tcW w:w="445" w:type="dxa"/>
          </w:tcPr>
          <w:p w:rsidR="00B442E4" w:rsidRDefault="00B442E4" w:rsidP="00D46C7C">
            <w:pPr>
              <w:spacing w:line="360" w:lineRule="auto"/>
            </w:pPr>
            <w:r>
              <w:t>1.</w:t>
            </w:r>
          </w:p>
        </w:tc>
        <w:tc>
          <w:tcPr>
            <w:tcW w:w="4053" w:type="dxa"/>
          </w:tcPr>
          <w:p w:rsidR="00B442E4" w:rsidRDefault="00811341" w:rsidP="00D46C7C">
            <w:pPr>
              <w:spacing w:line="360" w:lineRule="auto"/>
            </w:pPr>
            <w:r>
              <w:t xml:space="preserve">Bureaucracy </w:t>
            </w:r>
          </w:p>
        </w:tc>
        <w:tc>
          <w:tcPr>
            <w:tcW w:w="447" w:type="dxa"/>
          </w:tcPr>
          <w:p w:rsidR="00B442E4" w:rsidRDefault="00811341" w:rsidP="00D46C7C">
            <w:pPr>
              <w:spacing w:line="360" w:lineRule="auto"/>
            </w:pPr>
            <w:r>
              <w:t>a.</w:t>
            </w:r>
          </w:p>
        </w:tc>
        <w:tc>
          <w:tcPr>
            <w:tcW w:w="4045" w:type="dxa"/>
          </w:tcPr>
          <w:p w:rsidR="00B442E4" w:rsidRDefault="00811341" w:rsidP="00D46C7C">
            <w:pPr>
              <w:spacing w:line="360" w:lineRule="auto"/>
            </w:pPr>
            <w:r>
              <w:t>Goods of the same quality and design</w:t>
            </w:r>
          </w:p>
        </w:tc>
      </w:tr>
      <w:tr w:rsidR="00B442E4" w:rsidTr="00C4748B">
        <w:tc>
          <w:tcPr>
            <w:tcW w:w="445" w:type="dxa"/>
          </w:tcPr>
          <w:p w:rsidR="00B442E4" w:rsidRDefault="00B442E4" w:rsidP="00D46C7C">
            <w:pPr>
              <w:spacing w:line="360" w:lineRule="auto"/>
            </w:pPr>
            <w:r>
              <w:t>2.</w:t>
            </w:r>
          </w:p>
        </w:tc>
        <w:tc>
          <w:tcPr>
            <w:tcW w:w="4053" w:type="dxa"/>
          </w:tcPr>
          <w:p w:rsidR="00B442E4" w:rsidRDefault="00811341" w:rsidP="00D46C7C">
            <w:pPr>
              <w:spacing w:line="360" w:lineRule="auto"/>
            </w:pPr>
            <w:r>
              <w:t xml:space="preserve">Flattened hierarchy </w:t>
            </w:r>
          </w:p>
        </w:tc>
        <w:tc>
          <w:tcPr>
            <w:tcW w:w="447" w:type="dxa"/>
          </w:tcPr>
          <w:p w:rsidR="00B442E4" w:rsidRDefault="00811341" w:rsidP="00D46C7C">
            <w:pPr>
              <w:spacing w:line="360" w:lineRule="auto"/>
            </w:pPr>
            <w:r>
              <w:t>b.</w:t>
            </w:r>
          </w:p>
        </w:tc>
        <w:tc>
          <w:tcPr>
            <w:tcW w:w="4045" w:type="dxa"/>
          </w:tcPr>
          <w:p w:rsidR="00B442E4" w:rsidRDefault="00811341" w:rsidP="00D46C7C">
            <w:pPr>
              <w:spacing w:line="360" w:lineRule="auto"/>
            </w:pPr>
            <w:r>
              <w:t>Inflexible system of administration</w:t>
            </w:r>
          </w:p>
        </w:tc>
      </w:tr>
      <w:tr w:rsidR="00B442E4" w:rsidTr="00C4748B">
        <w:tc>
          <w:tcPr>
            <w:tcW w:w="445" w:type="dxa"/>
          </w:tcPr>
          <w:p w:rsidR="00B442E4" w:rsidRDefault="00B442E4" w:rsidP="00D46C7C">
            <w:pPr>
              <w:spacing w:line="360" w:lineRule="auto"/>
            </w:pPr>
            <w:r>
              <w:t>3.</w:t>
            </w:r>
          </w:p>
        </w:tc>
        <w:tc>
          <w:tcPr>
            <w:tcW w:w="4053" w:type="dxa"/>
          </w:tcPr>
          <w:p w:rsidR="00B442E4" w:rsidRDefault="00811341" w:rsidP="00D46C7C">
            <w:pPr>
              <w:spacing w:line="360" w:lineRule="auto"/>
            </w:pPr>
            <w:r>
              <w:t>Standardized products</w:t>
            </w:r>
          </w:p>
        </w:tc>
        <w:tc>
          <w:tcPr>
            <w:tcW w:w="447" w:type="dxa"/>
          </w:tcPr>
          <w:p w:rsidR="00B442E4" w:rsidRDefault="00811341" w:rsidP="00D46C7C">
            <w:pPr>
              <w:spacing w:line="360" w:lineRule="auto"/>
            </w:pPr>
            <w:r>
              <w:t>c.</w:t>
            </w:r>
          </w:p>
        </w:tc>
        <w:tc>
          <w:tcPr>
            <w:tcW w:w="4045" w:type="dxa"/>
          </w:tcPr>
          <w:p w:rsidR="00B442E4" w:rsidRDefault="00811341" w:rsidP="00D46C7C">
            <w:pPr>
              <w:spacing w:line="360" w:lineRule="auto"/>
            </w:pPr>
            <w:r>
              <w:t>Rent a building on a temporary basis</w:t>
            </w:r>
          </w:p>
        </w:tc>
      </w:tr>
      <w:tr w:rsidR="00B442E4" w:rsidTr="00C4748B">
        <w:tc>
          <w:tcPr>
            <w:tcW w:w="445" w:type="dxa"/>
          </w:tcPr>
          <w:p w:rsidR="00B442E4" w:rsidRDefault="00B442E4" w:rsidP="00D46C7C">
            <w:pPr>
              <w:spacing w:line="360" w:lineRule="auto"/>
            </w:pPr>
            <w:r>
              <w:t>4.</w:t>
            </w:r>
          </w:p>
        </w:tc>
        <w:tc>
          <w:tcPr>
            <w:tcW w:w="4053" w:type="dxa"/>
          </w:tcPr>
          <w:p w:rsidR="00B442E4" w:rsidRDefault="00811341" w:rsidP="00D46C7C">
            <w:pPr>
              <w:spacing w:line="360" w:lineRule="auto"/>
            </w:pPr>
            <w:r>
              <w:t>Lifetime employment</w:t>
            </w:r>
          </w:p>
        </w:tc>
        <w:tc>
          <w:tcPr>
            <w:tcW w:w="447" w:type="dxa"/>
          </w:tcPr>
          <w:p w:rsidR="00B442E4" w:rsidRDefault="00811341" w:rsidP="00D46C7C">
            <w:pPr>
              <w:spacing w:line="360" w:lineRule="auto"/>
            </w:pPr>
            <w:r>
              <w:t>d.</w:t>
            </w:r>
          </w:p>
        </w:tc>
        <w:tc>
          <w:tcPr>
            <w:tcW w:w="4045" w:type="dxa"/>
          </w:tcPr>
          <w:p w:rsidR="00B442E4" w:rsidRDefault="00811341" w:rsidP="00D46C7C">
            <w:pPr>
              <w:spacing w:line="360" w:lineRule="auto"/>
            </w:pPr>
            <w:r>
              <w:t>More middle than senior managers</w:t>
            </w:r>
          </w:p>
        </w:tc>
      </w:tr>
      <w:tr w:rsidR="00B442E4" w:rsidTr="00C4748B">
        <w:tc>
          <w:tcPr>
            <w:tcW w:w="445" w:type="dxa"/>
          </w:tcPr>
          <w:p w:rsidR="00B442E4" w:rsidRDefault="00B442E4" w:rsidP="00D46C7C">
            <w:pPr>
              <w:spacing w:line="360" w:lineRule="auto"/>
            </w:pPr>
            <w:r>
              <w:t>5.</w:t>
            </w:r>
          </w:p>
        </w:tc>
        <w:tc>
          <w:tcPr>
            <w:tcW w:w="4053" w:type="dxa"/>
          </w:tcPr>
          <w:p w:rsidR="00B442E4" w:rsidRDefault="00811341" w:rsidP="00D46C7C">
            <w:pPr>
              <w:spacing w:line="360" w:lineRule="auto"/>
            </w:pPr>
            <w:r>
              <w:t>merger</w:t>
            </w:r>
          </w:p>
        </w:tc>
        <w:tc>
          <w:tcPr>
            <w:tcW w:w="447" w:type="dxa"/>
          </w:tcPr>
          <w:p w:rsidR="00B442E4" w:rsidRDefault="00811341" w:rsidP="00D46C7C">
            <w:pPr>
              <w:spacing w:line="360" w:lineRule="auto"/>
            </w:pPr>
            <w:r>
              <w:t>e.</w:t>
            </w:r>
          </w:p>
        </w:tc>
        <w:tc>
          <w:tcPr>
            <w:tcW w:w="4045" w:type="dxa"/>
          </w:tcPr>
          <w:p w:rsidR="00B442E4" w:rsidRDefault="00811341" w:rsidP="00D46C7C">
            <w:pPr>
              <w:spacing w:line="360" w:lineRule="auto"/>
            </w:pPr>
            <w:r>
              <w:t>Building and machinery a company owns</w:t>
            </w:r>
          </w:p>
        </w:tc>
      </w:tr>
      <w:tr w:rsidR="00B442E4" w:rsidTr="00C4748B">
        <w:tc>
          <w:tcPr>
            <w:tcW w:w="445" w:type="dxa"/>
          </w:tcPr>
          <w:p w:rsidR="00B442E4" w:rsidRDefault="00B442E4" w:rsidP="00D46C7C">
            <w:pPr>
              <w:spacing w:line="360" w:lineRule="auto"/>
            </w:pPr>
            <w:r>
              <w:t>6.</w:t>
            </w:r>
          </w:p>
        </w:tc>
        <w:tc>
          <w:tcPr>
            <w:tcW w:w="4053" w:type="dxa"/>
          </w:tcPr>
          <w:p w:rsidR="00B442E4" w:rsidRDefault="00811341" w:rsidP="00D46C7C">
            <w:pPr>
              <w:spacing w:line="360" w:lineRule="auto"/>
            </w:pPr>
            <w:r>
              <w:t>customized</w:t>
            </w:r>
          </w:p>
        </w:tc>
        <w:tc>
          <w:tcPr>
            <w:tcW w:w="447" w:type="dxa"/>
          </w:tcPr>
          <w:p w:rsidR="00B442E4" w:rsidRDefault="00811341" w:rsidP="00D46C7C">
            <w:pPr>
              <w:spacing w:line="360" w:lineRule="auto"/>
            </w:pPr>
            <w:r>
              <w:t>f.</w:t>
            </w:r>
          </w:p>
        </w:tc>
        <w:tc>
          <w:tcPr>
            <w:tcW w:w="4045" w:type="dxa"/>
          </w:tcPr>
          <w:p w:rsidR="00B442E4" w:rsidRDefault="00811341" w:rsidP="00D46C7C">
            <w:pPr>
              <w:spacing w:line="360" w:lineRule="auto"/>
            </w:pPr>
            <w:r>
              <w:t>Permanent jobs</w:t>
            </w:r>
          </w:p>
        </w:tc>
      </w:tr>
      <w:tr w:rsidR="00B442E4" w:rsidTr="00C4748B">
        <w:tc>
          <w:tcPr>
            <w:tcW w:w="445" w:type="dxa"/>
          </w:tcPr>
          <w:p w:rsidR="00B442E4" w:rsidRDefault="00B442E4" w:rsidP="00D46C7C">
            <w:pPr>
              <w:spacing w:line="360" w:lineRule="auto"/>
            </w:pPr>
            <w:r>
              <w:t>7.</w:t>
            </w:r>
          </w:p>
        </w:tc>
        <w:tc>
          <w:tcPr>
            <w:tcW w:w="4053" w:type="dxa"/>
          </w:tcPr>
          <w:p w:rsidR="00B442E4" w:rsidRDefault="00811341" w:rsidP="00D46C7C">
            <w:pPr>
              <w:spacing w:line="360" w:lineRule="auto"/>
            </w:pPr>
            <w:r>
              <w:t>Tangible assets</w:t>
            </w:r>
          </w:p>
        </w:tc>
        <w:tc>
          <w:tcPr>
            <w:tcW w:w="447" w:type="dxa"/>
          </w:tcPr>
          <w:p w:rsidR="00B442E4" w:rsidRDefault="00811341" w:rsidP="00D46C7C">
            <w:pPr>
              <w:spacing w:line="360" w:lineRule="auto"/>
            </w:pPr>
            <w:r>
              <w:t>g.</w:t>
            </w:r>
          </w:p>
        </w:tc>
        <w:tc>
          <w:tcPr>
            <w:tcW w:w="4045" w:type="dxa"/>
          </w:tcPr>
          <w:p w:rsidR="00B442E4" w:rsidRDefault="00811341" w:rsidP="00D46C7C">
            <w:pPr>
              <w:spacing w:line="360" w:lineRule="auto"/>
            </w:pPr>
            <w:r>
              <w:t>Made for a particular user</w:t>
            </w:r>
          </w:p>
        </w:tc>
      </w:tr>
      <w:tr w:rsidR="00B442E4" w:rsidTr="00C4748B">
        <w:tc>
          <w:tcPr>
            <w:tcW w:w="445" w:type="dxa"/>
          </w:tcPr>
          <w:p w:rsidR="00B442E4" w:rsidRDefault="00B442E4" w:rsidP="00D46C7C">
            <w:pPr>
              <w:spacing w:line="360" w:lineRule="auto"/>
            </w:pPr>
            <w:r>
              <w:t>8.</w:t>
            </w:r>
          </w:p>
        </w:tc>
        <w:tc>
          <w:tcPr>
            <w:tcW w:w="4053" w:type="dxa"/>
          </w:tcPr>
          <w:p w:rsidR="00B442E4" w:rsidRDefault="00811341" w:rsidP="00D46C7C">
            <w:pPr>
              <w:spacing w:line="360" w:lineRule="auto"/>
            </w:pPr>
            <w:r>
              <w:t>lease</w:t>
            </w:r>
          </w:p>
        </w:tc>
        <w:tc>
          <w:tcPr>
            <w:tcW w:w="447" w:type="dxa"/>
          </w:tcPr>
          <w:p w:rsidR="00B442E4" w:rsidRDefault="00811341" w:rsidP="00D46C7C">
            <w:pPr>
              <w:spacing w:line="360" w:lineRule="auto"/>
            </w:pPr>
            <w:r>
              <w:t>H.</w:t>
            </w:r>
          </w:p>
        </w:tc>
        <w:tc>
          <w:tcPr>
            <w:tcW w:w="4045" w:type="dxa"/>
          </w:tcPr>
          <w:p w:rsidR="00B442E4" w:rsidRDefault="00814B99" w:rsidP="00D46C7C">
            <w:pPr>
              <w:spacing w:line="360" w:lineRule="auto"/>
            </w:pPr>
            <w:r>
              <w:t>When two companies become</w:t>
            </w:r>
            <w:r w:rsidR="00811341">
              <w:t xml:space="preserve"> one</w:t>
            </w:r>
          </w:p>
        </w:tc>
      </w:tr>
    </w:tbl>
    <w:p w:rsidR="00B442E4" w:rsidRDefault="00B442E4" w:rsidP="00D46C7C">
      <w:pPr>
        <w:spacing w:line="360" w:lineRule="auto"/>
        <w:ind w:left="360"/>
      </w:pPr>
    </w:p>
    <w:p w:rsidR="007B5300" w:rsidRDefault="007B5300" w:rsidP="00D46C7C">
      <w:pPr>
        <w:spacing w:line="360" w:lineRule="auto"/>
      </w:pPr>
    </w:p>
    <w:p w:rsidR="007B5300" w:rsidRPr="00814B99" w:rsidRDefault="00084E50" w:rsidP="00814B99">
      <w:pPr>
        <w:pStyle w:val="ListParagraph"/>
        <w:numPr>
          <w:ilvl w:val="0"/>
          <w:numId w:val="18"/>
        </w:numPr>
        <w:spacing w:line="360" w:lineRule="auto"/>
        <w:rPr>
          <w:b/>
        </w:rPr>
      </w:pPr>
      <w:r w:rsidRPr="00814B99">
        <w:rPr>
          <w:b/>
        </w:rPr>
        <w:t>Complet</w:t>
      </w:r>
      <w:r w:rsidR="00814B99">
        <w:rPr>
          <w:b/>
        </w:rPr>
        <w:t>e the text with the appropriate</w:t>
      </w:r>
      <w:r w:rsidRPr="00814B99">
        <w:rPr>
          <w:b/>
        </w:rPr>
        <w:t xml:space="preserve"> form of the present simple or continuous:</w:t>
      </w:r>
      <w:r w:rsidR="00D30087">
        <w:rPr>
          <w:b/>
        </w:rPr>
        <w:t xml:space="preserve"> (10 minutes; grammar)</w:t>
      </w:r>
    </w:p>
    <w:p w:rsidR="00D30087" w:rsidRDefault="00C46F10" w:rsidP="00D46C7C">
      <w:pPr>
        <w:spacing w:line="360" w:lineRule="auto"/>
      </w:pPr>
      <w:r w:rsidRPr="00814B99">
        <w:rPr>
          <w:b/>
        </w:rPr>
        <w:t>Will the corporation Survive?</w:t>
      </w:r>
      <w:r w:rsidR="00D30087">
        <w:t xml:space="preserve"> </w:t>
      </w:r>
    </w:p>
    <w:p w:rsidR="00C46F10" w:rsidRDefault="00C46F10" w:rsidP="00D46C7C">
      <w:pPr>
        <w:spacing w:line="360" w:lineRule="auto"/>
      </w:pPr>
      <w:r>
        <w:t xml:space="preserve">Since the corporation was invented it has been </w:t>
      </w:r>
      <w:r w:rsidR="009F0C19">
        <w:t>widely accepted that bringing activities together into one large company (1 lower) _______________ “transactional”</w:t>
      </w:r>
      <w:r w:rsidR="00101676">
        <w:t xml:space="preserve"> </w:t>
      </w:r>
      <w:r w:rsidR="009F0C19">
        <w:t xml:space="preserve">and communication costs, and that suppliers and manufacturers (2 have) _________________ market </w:t>
      </w:r>
      <w:r w:rsidR="00101676">
        <w:t xml:space="preserve">power due to their knowledge of markets. However nowadays the internet (3 eliminate) _________________ </w:t>
      </w:r>
      <w:r w:rsidR="004E66FD">
        <w:t xml:space="preserve">the physical costs of communication. As a </w:t>
      </w:r>
      <w:proofErr w:type="gramStart"/>
      <w:r w:rsidR="004E66FD">
        <w:t>result</w:t>
      </w:r>
      <w:proofErr w:type="gramEnd"/>
      <w:r w:rsidR="004E66FD">
        <w:t xml:space="preserve"> it (4</w:t>
      </w:r>
      <w:r w:rsidR="00814B99">
        <w:t xml:space="preserve"> </w:t>
      </w:r>
      <w:r w:rsidR="004E66FD">
        <w:t>become) ____________________ more profitable to outsource many activities. Power (5 shift) __________________ to the customer who could be either another business or the end-user.</w:t>
      </w:r>
    </w:p>
    <w:p w:rsidR="004D6D45" w:rsidRDefault="004E66FD" w:rsidP="00D46C7C">
      <w:pPr>
        <w:spacing w:line="360" w:lineRule="auto"/>
      </w:pPr>
      <w:r>
        <w:t>All this raises two burning questions. Firstly, (6 it/mean) __________________ that the supplier will no longer be the seller but become the buyer for the customer? Secondly, (7 diversification /change) __________________________ the structure of companies? The answer to both questions at the moment is yes for many business sectors. Some of the US’s largest pharmaceutical companies (8</w:t>
      </w:r>
      <w:r w:rsidR="00814B99">
        <w:t xml:space="preserve"> </w:t>
      </w:r>
      <w:r>
        <w:t xml:space="preserve">not /manufacture) ___________________________ drugs </w:t>
      </w:r>
      <w:r w:rsidR="003B400D">
        <w:t>themselves anymore. During this transition period, they (9 wholesale) ______________________ every other kind of pharmacy product as well. At the annual conference for man</w:t>
      </w:r>
      <w:r w:rsidR="00814B99">
        <w:t>.</w:t>
      </w:r>
    </w:p>
    <w:p w:rsidR="004E66FD" w:rsidRDefault="003B400D" w:rsidP="00D46C7C">
      <w:pPr>
        <w:spacing w:line="360" w:lineRule="auto"/>
      </w:pPr>
      <w:r>
        <w:t xml:space="preserve">agers in the pharmaceutical sector, which (10 take place) ________________________ next month, the main topic will surely be what to outsource to smaller companies next. </w:t>
      </w:r>
    </w:p>
    <w:p w:rsidR="003B400D" w:rsidRPr="00814B99" w:rsidRDefault="003B400D" w:rsidP="00814B99">
      <w:pPr>
        <w:pStyle w:val="ListParagraph"/>
        <w:numPr>
          <w:ilvl w:val="0"/>
          <w:numId w:val="18"/>
        </w:numPr>
        <w:spacing w:line="360" w:lineRule="auto"/>
        <w:rPr>
          <w:b/>
        </w:rPr>
      </w:pPr>
      <w:r w:rsidRPr="00814B99">
        <w:rPr>
          <w:b/>
        </w:rPr>
        <w:lastRenderedPageBreak/>
        <w:t>Put the words in the correct groups:</w:t>
      </w:r>
      <w:r w:rsidR="007F6F33">
        <w:rPr>
          <w:b/>
        </w:rPr>
        <w:t xml:space="preserve"> (5 minutes; vocabulary)</w:t>
      </w:r>
    </w:p>
    <w:p w:rsidR="003B400D" w:rsidRPr="00814B99" w:rsidRDefault="003B400D" w:rsidP="00D46C7C">
      <w:pPr>
        <w:spacing w:line="360" w:lineRule="auto"/>
        <w:rPr>
          <w:b/>
        </w:rPr>
      </w:pPr>
      <w:proofErr w:type="gramStart"/>
      <w:r w:rsidRPr="00814B99">
        <w:rPr>
          <w:b/>
        </w:rPr>
        <w:t>Forecasts</w:t>
      </w:r>
      <w:r w:rsidR="000038D6" w:rsidRPr="00814B99">
        <w:rPr>
          <w:b/>
        </w:rPr>
        <w:t>;</w:t>
      </w:r>
      <w:r w:rsidRPr="00814B99">
        <w:rPr>
          <w:b/>
        </w:rPr>
        <w:t xml:space="preserve"> </w:t>
      </w:r>
      <w:r w:rsidR="00814B99">
        <w:rPr>
          <w:b/>
        </w:rPr>
        <w:t xml:space="preserve"> </w:t>
      </w:r>
      <w:r w:rsidRPr="00814B99">
        <w:rPr>
          <w:b/>
        </w:rPr>
        <w:t>delegate</w:t>
      </w:r>
      <w:proofErr w:type="gramEnd"/>
      <w:r w:rsidR="000038D6" w:rsidRPr="00814B99">
        <w:rPr>
          <w:b/>
        </w:rPr>
        <w:t>;</w:t>
      </w:r>
      <w:r w:rsidRPr="00814B99">
        <w:rPr>
          <w:b/>
        </w:rPr>
        <w:t xml:space="preserve"> </w:t>
      </w:r>
      <w:r w:rsidR="00814B99">
        <w:rPr>
          <w:b/>
        </w:rPr>
        <w:t xml:space="preserve"> </w:t>
      </w:r>
      <w:r w:rsidRPr="00814B99">
        <w:rPr>
          <w:b/>
        </w:rPr>
        <w:t>entrepreneur</w:t>
      </w:r>
      <w:r w:rsidR="000038D6" w:rsidRPr="00814B99">
        <w:rPr>
          <w:b/>
        </w:rPr>
        <w:t>;</w:t>
      </w:r>
      <w:r w:rsidR="00814B99">
        <w:rPr>
          <w:b/>
        </w:rPr>
        <w:t xml:space="preserve"> </w:t>
      </w:r>
      <w:r w:rsidRPr="00814B99">
        <w:rPr>
          <w:b/>
        </w:rPr>
        <w:t xml:space="preserve"> subordinate</w:t>
      </w:r>
      <w:r w:rsidR="000038D6" w:rsidRPr="00814B99">
        <w:rPr>
          <w:b/>
        </w:rPr>
        <w:t>;</w:t>
      </w:r>
      <w:r w:rsidR="00814B99">
        <w:rPr>
          <w:b/>
        </w:rPr>
        <w:t xml:space="preserve"> </w:t>
      </w:r>
      <w:r w:rsidRPr="00814B99">
        <w:rPr>
          <w:b/>
        </w:rPr>
        <w:t xml:space="preserve"> threat</w:t>
      </w:r>
      <w:r w:rsidR="000038D6" w:rsidRPr="00814B99">
        <w:rPr>
          <w:b/>
        </w:rPr>
        <w:t>;</w:t>
      </w:r>
      <w:r w:rsidR="00814B99">
        <w:rPr>
          <w:b/>
        </w:rPr>
        <w:t xml:space="preserve"> </w:t>
      </w:r>
      <w:r w:rsidRPr="00814B99">
        <w:rPr>
          <w:b/>
        </w:rPr>
        <w:t xml:space="preserve"> shareholder</w:t>
      </w:r>
      <w:r w:rsidR="000038D6" w:rsidRPr="00814B99">
        <w:rPr>
          <w:b/>
        </w:rPr>
        <w:t>;</w:t>
      </w:r>
      <w:r w:rsidRPr="00814B99">
        <w:rPr>
          <w:b/>
        </w:rPr>
        <w:t xml:space="preserve"> </w:t>
      </w:r>
      <w:r w:rsidR="00814B99">
        <w:rPr>
          <w:b/>
        </w:rPr>
        <w:t xml:space="preserve"> </w:t>
      </w:r>
      <w:r w:rsidRPr="00814B99">
        <w:rPr>
          <w:b/>
        </w:rPr>
        <w:t>authority</w:t>
      </w:r>
      <w:r w:rsidR="000038D6" w:rsidRPr="00814B99">
        <w:rPr>
          <w:b/>
        </w:rPr>
        <w:t>;</w:t>
      </w:r>
      <w:r w:rsidRPr="00814B99">
        <w:rPr>
          <w:b/>
        </w:rPr>
        <w:t xml:space="preserve"> </w:t>
      </w:r>
      <w:r w:rsidR="00814B99">
        <w:rPr>
          <w:b/>
        </w:rPr>
        <w:t xml:space="preserve"> </w:t>
      </w:r>
      <w:r w:rsidRPr="00814B99">
        <w:rPr>
          <w:b/>
        </w:rPr>
        <w:t>producer</w:t>
      </w:r>
      <w:r w:rsidR="000038D6" w:rsidRPr="00814B99">
        <w:rPr>
          <w:b/>
        </w:rPr>
        <w:t xml:space="preserve">; hierarchy; </w:t>
      </w:r>
      <w:r w:rsidR="00814B99">
        <w:rPr>
          <w:b/>
        </w:rPr>
        <w:t xml:space="preserve"> </w:t>
      </w:r>
      <w:r w:rsidR="00AF2E7E" w:rsidRPr="00814B99">
        <w:rPr>
          <w:b/>
        </w:rPr>
        <w:t>supervise</w:t>
      </w:r>
      <w:r w:rsidR="000038D6" w:rsidRPr="00814B99">
        <w:rPr>
          <w:b/>
        </w:rPr>
        <w:t>;</w:t>
      </w:r>
      <w:r w:rsidR="00AF2E7E" w:rsidRPr="00814B99">
        <w:rPr>
          <w:b/>
        </w:rPr>
        <w:t xml:space="preserve"> </w:t>
      </w:r>
      <w:r w:rsidR="00814B99">
        <w:rPr>
          <w:b/>
        </w:rPr>
        <w:t xml:space="preserve"> </w:t>
      </w:r>
      <w:r w:rsidR="00AF2E7E" w:rsidRPr="00814B99">
        <w:rPr>
          <w:b/>
        </w:rPr>
        <w:t>growth</w:t>
      </w:r>
      <w:r w:rsidR="000038D6" w:rsidRPr="00814B99">
        <w:rPr>
          <w:b/>
        </w:rPr>
        <w:t>;</w:t>
      </w:r>
      <w:r w:rsidR="00AF2E7E" w:rsidRPr="00814B99">
        <w:rPr>
          <w:b/>
        </w:rPr>
        <w:t xml:space="preserve"> </w:t>
      </w:r>
      <w:r w:rsidR="00814B99">
        <w:rPr>
          <w:b/>
        </w:rPr>
        <w:t xml:space="preserve"> </w:t>
      </w:r>
      <w:r w:rsidR="00AF2E7E" w:rsidRPr="00814B99">
        <w:rPr>
          <w:b/>
        </w:rPr>
        <w:t>planning</w:t>
      </w:r>
      <w:r w:rsidR="000038D6" w:rsidRPr="00814B99">
        <w:rPr>
          <w:b/>
        </w:rPr>
        <w:t>;</w:t>
      </w:r>
      <w:r w:rsidR="00AF2E7E" w:rsidRPr="00814B99">
        <w:rPr>
          <w:b/>
        </w:rPr>
        <w:t xml:space="preserve"> </w:t>
      </w:r>
      <w:r w:rsidR="00814B99">
        <w:rPr>
          <w:b/>
        </w:rPr>
        <w:t xml:space="preserve"> </w:t>
      </w:r>
      <w:r w:rsidR="00AF2E7E" w:rsidRPr="00814B99">
        <w:rPr>
          <w:b/>
        </w:rPr>
        <w:t>opportunity</w:t>
      </w:r>
      <w:r w:rsidR="000038D6" w:rsidRPr="00814B99">
        <w:rPr>
          <w:b/>
        </w:rPr>
        <w:t>;</w:t>
      </w:r>
      <w:r w:rsidR="00AF2E7E" w:rsidRPr="00814B99">
        <w:rPr>
          <w:b/>
        </w:rPr>
        <w:t xml:space="preserve"> </w:t>
      </w:r>
      <w:r w:rsidR="00814B99">
        <w:rPr>
          <w:b/>
        </w:rPr>
        <w:t xml:space="preserve"> </w:t>
      </w:r>
      <w:r w:rsidR="000038D6" w:rsidRPr="00814B99">
        <w:rPr>
          <w:b/>
        </w:rPr>
        <w:t xml:space="preserve">task; </w:t>
      </w:r>
      <w:r w:rsidR="00814B99">
        <w:rPr>
          <w:b/>
        </w:rPr>
        <w:t xml:space="preserve"> </w:t>
      </w:r>
      <w:r w:rsidR="000038D6" w:rsidRPr="00814B99">
        <w:rPr>
          <w:b/>
        </w:rPr>
        <w:t xml:space="preserve">subsidiary; </w:t>
      </w:r>
    </w:p>
    <w:tbl>
      <w:tblPr>
        <w:tblStyle w:val="TableGrid"/>
        <w:tblW w:w="0" w:type="auto"/>
        <w:tblLook w:val="04A0" w:firstRow="1" w:lastRow="0" w:firstColumn="1" w:lastColumn="0" w:noHBand="0" w:noVBand="1"/>
      </w:tblPr>
      <w:tblGrid>
        <w:gridCol w:w="2245"/>
        <w:gridCol w:w="1800"/>
        <w:gridCol w:w="2430"/>
      </w:tblGrid>
      <w:tr w:rsidR="003B400D" w:rsidTr="003B400D">
        <w:tc>
          <w:tcPr>
            <w:tcW w:w="2245" w:type="dxa"/>
          </w:tcPr>
          <w:p w:rsidR="003B400D" w:rsidRPr="003B400D" w:rsidRDefault="003B400D" w:rsidP="00D46C7C">
            <w:pPr>
              <w:spacing w:line="360" w:lineRule="auto"/>
              <w:rPr>
                <w:b/>
              </w:rPr>
            </w:pPr>
            <w:r w:rsidRPr="003B400D">
              <w:rPr>
                <w:b/>
              </w:rPr>
              <w:t>Companies</w:t>
            </w:r>
          </w:p>
        </w:tc>
        <w:tc>
          <w:tcPr>
            <w:tcW w:w="1800" w:type="dxa"/>
          </w:tcPr>
          <w:p w:rsidR="003B400D" w:rsidRPr="003B400D" w:rsidRDefault="003B400D" w:rsidP="00D46C7C">
            <w:pPr>
              <w:spacing w:line="360" w:lineRule="auto"/>
              <w:rPr>
                <w:b/>
              </w:rPr>
            </w:pPr>
            <w:r w:rsidRPr="003B400D">
              <w:rPr>
                <w:b/>
              </w:rPr>
              <w:t>Leadership</w:t>
            </w:r>
          </w:p>
        </w:tc>
        <w:tc>
          <w:tcPr>
            <w:tcW w:w="2430" w:type="dxa"/>
          </w:tcPr>
          <w:p w:rsidR="003B400D" w:rsidRPr="003B400D" w:rsidRDefault="003B400D" w:rsidP="00D46C7C">
            <w:pPr>
              <w:spacing w:line="360" w:lineRule="auto"/>
              <w:rPr>
                <w:b/>
              </w:rPr>
            </w:pPr>
            <w:r w:rsidRPr="003B400D">
              <w:rPr>
                <w:b/>
              </w:rPr>
              <w:t>Strategy</w:t>
            </w:r>
          </w:p>
        </w:tc>
      </w:tr>
      <w:tr w:rsidR="003B400D" w:rsidTr="003B400D">
        <w:tc>
          <w:tcPr>
            <w:tcW w:w="2245" w:type="dxa"/>
          </w:tcPr>
          <w:p w:rsidR="003B400D" w:rsidRDefault="003B400D" w:rsidP="00D46C7C">
            <w:pPr>
              <w:spacing w:line="360" w:lineRule="auto"/>
            </w:pPr>
          </w:p>
        </w:tc>
        <w:tc>
          <w:tcPr>
            <w:tcW w:w="1800" w:type="dxa"/>
          </w:tcPr>
          <w:p w:rsidR="003B400D" w:rsidRDefault="003B400D" w:rsidP="00D46C7C">
            <w:pPr>
              <w:spacing w:line="360" w:lineRule="auto"/>
            </w:pPr>
          </w:p>
        </w:tc>
        <w:tc>
          <w:tcPr>
            <w:tcW w:w="2430" w:type="dxa"/>
          </w:tcPr>
          <w:p w:rsidR="003B400D" w:rsidRDefault="003B400D" w:rsidP="00D46C7C">
            <w:pPr>
              <w:spacing w:line="360" w:lineRule="auto"/>
            </w:pPr>
          </w:p>
        </w:tc>
      </w:tr>
      <w:tr w:rsidR="003B400D" w:rsidTr="003B400D">
        <w:tc>
          <w:tcPr>
            <w:tcW w:w="2245" w:type="dxa"/>
          </w:tcPr>
          <w:p w:rsidR="003B400D" w:rsidRDefault="003B400D" w:rsidP="00D46C7C">
            <w:pPr>
              <w:spacing w:line="360" w:lineRule="auto"/>
            </w:pPr>
          </w:p>
        </w:tc>
        <w:tc>
          <w:tcPr>
            <w:tcW w:w="1800" w:type="dxa"/>
          </w:tcPr>
          <w:p w:rsidR="003B400D" w:rsidRDefault="003B400D" w:rsidP="00D46C7C">
            <w:pPr>
              <w:spacing w:line="360" w:lineRule="auto"/>
            </w:pPr>
          </w:p>
        </w:tc>
        <w:tc>
          <w:tcPr>
            <w:tcW w:w="2430" w:type="dxa"/>
          </w:tcPr>
          <w:p w:rsidR="003B400D" w:rsidRDefault="003B400D" w:rsidP="00D46C7C">
            <w:pPr>
              <w:spacing w:line="360" w:lineRule="auto"/>
            </w:pPr>
          </w:p>
        </w:tc>
      </w:tr>
      <w:tr w:rsidR="003B400D" w:rsidTr="003B400D">
        <w:tc>
          <w:tcPr>
            <w:tcW w:w="2245" w:type="dxa"/>
          </w:tcPr>
          <w:p w:rsidR="003B400D" w:rsidRDefault="003B400D" w:rsidP="00D46C7C">
            <w:pPr>
              <w:spacing w:line="360" w:lineRule="auto"/>
            </w:pPr>
          </w:p>
        </w:tc>
        <w:tc>
          <w:tcPr>
            <w:tcW w:w="1800" w:type="dxa"/>
          </w:tcPr>
          <w:p w:rsidR="003B400D" w:rsidRDefault="003B400D" w:rsidP="00D46C7C">
            <w:pPr>
              <w:spacing w:line="360" w:lineRule="auto"/>
            </w:pPr>
          </w:p>
        </w:tc>
        <w:tc>
          <w:tcPr>
            <w:tcW w:w="2430" w:type="dxa"/>
          </w:tcPr>
          <w:p w:rsidR="003B400D" w:rsidRDefault="003B400D" w:rsidP="00D46C7C">
            <w:pPr>
              <w:spacing w:line="360" w:lineRule="auto"/>
            </w:pPr>
          </w:p>
        </w:tc>
      </w:tr>
      <w:tr w:rsidR="003B400D" w:rsidTr="003B400D">
        <w:tc>
          <w:tcPr>
            <w:tcW w:w="2245" w:type="dxa"/>
          </w:tcPr>
          <w:p w:rsidR="003B400D" w:rsidRDefault="003B400D" w:rsidP="00D46C7C">
            <w:pPr>
              <w:spacing w:line="360" w:lineRule="auto"/>
            </w:pPr>
          </w:p>
        </w:tc>
        <w:tc>
          <w:tcPr>
            <w:tcW w:w="1800" w:type="dxa"/>
          </w:tcPr>
          <w:p w:rsidR="003B400D" w:rsidRDefault="003B400D" w:rsidP="00D46C7C">
            <w:pPr>
              <w:spacing w:line="360" w:lineRule="auto"/>
            </w:pPr>
          </w:p>
        </w:tc>
        <w:tc>
          <w:tcPr>
            <w:tcW w:w="2430" w:type="dxa"/>
          </w:tcPr>
          <w:p w:rsidR="003B400D" w:rsidRDefault="003B400D" w:rsidP="00D46C7C">
            <w:pPr>
              <w:spacing w:line="360" w:lineRule="auto"/>
            </w:pPr>
          </w:p>
        </w:tc>
      </w:tr>
      <w:tr w:rsidR="003B400D" w:rsidTr="003B400D">
        <w:tc>
          <w:tcPr>
            <w:tcW w:w="2245" w:type="dxa"/>
          </w:tcPr>
          <w:p w:rsidR="003B400D" w:rsidRDefault="003B400D" w:rsidP="00D46C7C">
            <w:pPr>
              <w:spacing w:line="360" w:lineRule="auto"/>
            </w:pPr>
          </w:p>
        </w:tc>
        <w:tc>
          <w:tcPr>
            <w:tcW w:w="1800" w:type="dxa"/>
          </w:tcPr>
          <w:p w:rsidR="003B400D" w:rsidRDefault="003B400D" w:rsidP="00D46C7C">
            <w:pPr>
              <w:spacing w:line="360" w:lineRule="auto"/>
            </w:pPr>
          </w:p>
        </w:tc>
        <w:tc>
          <w:tcPr>
            <w:tcW w:w="2430" w:type="dxa"/>
          </w:tcPr>
          <w:p w:rsidR="003B400D" w:rsidRDefault="003B400D" w:rsidP="00D46C7C">
            <w:pPr>
              <w:spacing w:line="360" w:lineRule="auto"/>
            </w:pPr>
          </w:p>
        </w:tc>
      </w:tr>
    </w:tbl>
    <w:p w:rsidR="003B400D" w:rsidRDefault="003B400D" w:rsidP="00D46C7C">
      <w:pPr>
        <w:spacing w:line="360" w:lineRule="auto"/>
      </w:pPr>
    </w:p>
    <w:p w:rsidR="000038D6" w:rsidRDefault="000038D6" w:rsidP="00814B99">
      <w:pPr>
        <w:pStyle w:val="ListParagraph"/>
        <w:numPr>
          <w:ilvl w:val="0"/>
          <w:numId w:val="18"/>
        </w:numPr>
        <w:spacing w:line="360" w:lineRule="auto"/>
      </w:pPr>
      <w:r w:rsidRPr="00814B99">
        <w:rPr>
          <w:b/>
        </w:rPr>
        <w:t>Now use the words to complete the text:</w:t>
      </w:r>
      <w:r w:rsidR="007F6F33">
        <w:t xml:space="preserve"> (10 minutes; vocabulary)</w:t>
      </w:r>
    </w:p>
    <w:p w:rsidR="000038D6" w:rsidRDefault="000038D6" w:rsidP="00D46C7C">
      <w:pPr>
        <w:spacing w:line="360" w:lineRule="auto"/>
      </w:pPr>
      <w:r>
        <w:t>Viviane Rowland is the managing director</w:t>
      </w:r>
      <w:r w:rsidR="00546FF5">
        <w:t xml:space="preserve"> of a small company, Tristar Laminates, which she founded with a group of fellow 1) _____________________ in June 2000. Together they had successfully identified a business 2) ______________________ to produce fiberglass components for the marine industry. Initially the three founders were the only </w:t>
      </w:r>
      <w:r w:rsidR="00C655A9">
        <w:t xml:space="preserve">3) ______________________ </w:t>
      </w:r>
      <w:r w:rsidR="00DF58B2">
        <w:t xml:space="preserve">in the company but it soon became clear that they would need </w:t>
      </w:r>
      <w:r w:rsidR="00BB535D">
        <w:t xml:space="preserve">extra capital.  They eventually managed to convince a local businessman to invest 50 000 </w:t>
      </w:r>
      <w:r w:rsidR="004860CE">
        <w:t xml:space="preserve">in exchange for 30 per cent of the company. Since then </w:t>
      </w:r>
      <w:proofErr w:type="spellStart"/>
      <w:proofErr w:type="gramStart"/>
      <w:r w:rsidR="004860CE">
        <w:t>Tristr’s</w:t>
      </w:r>
      <w:proofErr w:type="spellEnd"/>
      <w:r w:rsidR="004764D9">
        <w:t xml:space="preserve">  </w:t>
      </w:r>
      <w:r w:rsidR="004860CE">
        <w:t>4</w:t>
      </w:r>
      <w:proofErr w:type="gramEnd"/>
      <w:r w:rsidR="004764D9">
        <w:t xml:space="preserve">)__________________ has been spectacular and Viviane now 5) ____________________  a staff of 18 people and an operation with half a million </w:t>
      </w:r>
      <w:r w:rsidR="003C0EED">
        <w:t>pounds in sales. 6) ____________________ for the future is the immediate problem that the company has to face. At the moment production is carried out in a factory that has become too small but finding an alternative site is not an easy 7) _____________________ This industry is a dangerous one for small 8) ______________________ like ourselves who only have limited resources, “Viviane says and when we make a strategic decision like this we can’t afford to get it wrong.”</w:t>
      </w:r>
    </w:p>
    <w:p w:rsidR="00C51EAE" w:rsidRPr="00D61B5D" w:rsidRDefault="00C51EAE" w:rsidP="00D46C7C">
      <w:pPr>
        <w:spacing w:line="360" w:lineRule="auto"/>
        <w:rPr>
          <w:b/>
        </w:rPr>
      </w:pPr>
    </w:p>
    <w:p w:rsidR="00C51EAE" w:rsidRPr="00D61B5D" w:rsidRDefault="007F6F33" w:rsidP="00D61B5D">
      <w:pPr>
        <w:pStyle w:val="ListParagraph"/>
        <w:numPr>
          <w:ilvl w:val="0"/>
          <w:numId w:val="19"/>
        </w:numPr>
        <w:spacing w:line="360" w:lineRule="auto"/>
        <w:rPr>
          <w:b/>
        </w:rPr>
      </w:pPr>
      <w:r>
        <w:rPr>
          <w:b/>
        </w:rPr>
        <w:t>Complete conditional</w:t>
      </w:r>
      <w:r w:rsidR="00C51EAE" w:rsidRPr="00D61B5D">
        <w:rPr>
          <w:b/>
        </w:rPr>
        <w:t xml:space="preserve"> sentences with the correct forms of the verbs</w:t>
      </w:r>
      <w:r w:rsidR="00D20715" w:rsidRPr="00D61B5D">
        <w:rPr>
          <w:b/>
        </w:rPr>
        <w:t>, the first sentence is completed as an example</w:t>
      </w:r>
      <w:r>
        <w:rPr>
          <w:b/>
        </w:rPr>
        <w:t xml:space="preserve">: (conditionals 1; 2; </w:t>
      </w:r>
      <w:r w:rsidR="00C51EAE" w:rsidRPr="00D61B5D">
        <w:rPr>
          <w:b/>
        </w:rPr>
        <w:t>3)</w:t>
      </w:r>
      <w:r>
        <w:rPr>
          <w:b/>
        </w:rPr>
        <w:t xml:space="preserve"> (7 minutes; grammar)</w:t>
      </w:r>
    </w:p>
    <w:p w:rsidR="00041697" w:rsidRDefault="00903605" w:rsidP="00903605">
      <w:pPr>
        <w:pStyle w:val="ListParagraph"/>
        <w:numPr>
          <w:ilvl w:val="0"/>
          <w:numId w:val="15"/>
        </w:numPr>
        <w:spacing w:line="360" w:lineRule="auto"/>
      </w:pPr>
      <w:r>
        <w:t>If I (have) __</w:t>
      </w:r>
      <w:r w:rsidR="00D20715">
        <w:t>’d had__</w:t>
      </w:r>
      <w:r>
        <w:t xml:space="preserve"> enough money, </w:t>
      </w:r>
      <w:r w:rsidR="00D20715">
        <w:t>I (buy) __</w:t>
      </w:r>
      <w:proofErr w:type="gramStart"/>
      <w:r w:rsidR="00D20715">
        <w:t>_‘</w:t>
      </w:r>
      <w:proofErr w:type="gramEnd"/>
      <w:r w:rsidR="00D20715">
        <w:t xml:space="preserve">d have bought____ a real Rolex but I just didn’t, so I bought a fake. </w:t>
      </w:r>
    </w:p>
    <w:p w:rsidR="00EC5B33" w:rsidRDefault="00D20715" w:rsidP="00903605">
      <w:pPr>
        <w:pStyle w:val="ListParagraph"/>
        <w:numPr>
          <w:ilvl w:val="0"/>
          <w:numId w:val="15"/>
        </w:numPr>
        <w:spacing w:line="360" w:lineRule="auto"/>
      </w:pPr>
      <w:r>
        <w:lastRenderedPageBreak/>
        <w:t>If local counterfeiters only (pay) _____________________</w:t>
      </w:r>
      <w:r w:rsidR="00D30087">
        <w:t xml:space="preserve"> a fine of $1000 when they are caught they (keep </w:t>
      </w:r>
      <w:proofErr w:type="gramStart"/>
      <w:r w:rsidR="00D30087">
        <w:t xml:space="preserve">on)  </w:t>
      </w:r>
      <w:r>
        <w:t>_</w:t>
      </w:r>
      <w:proofErr w:type="gramEnd"/>
      <w:r>
        <w:t>____________________ producing counterfeit goods.</w:t>
      </w:r>
    </w:p>
    <w:p w:rsidR="00D20715" w:rsidRDefault="00D20715" w:rsidP="00903605">
      <w:pPr>
        <w:pStyle w:val="ListParagraph"/>
        <w:numPr>
          <w:ilvl w:val="0"/>
          <w:numId w:val="15"/>
        </w:numPr>
        <w:spacing w:line="360" w:lineRule="auto"/>
      </w:pPr>
      <w:r>
        <w:t xml:space="preserve">There (not/be) ________________________ so many imitation drugs on the market if the prices of the genuine products (not/be) _____________________ so high. </w:t>
      </w:r>
    </w:p>
    <w:p w:rsidR="00D20715" w:rsidRDefault="00D20715" w:rsidP="00903605">
      <w:pPr>
        <w:pStyle w:val="ListParagraph"/>
        <w:numPr>
          <w:ilvl w:val="0"/>
          <w:numId w:val="15"/>
        </w:numPr>
        <w:spacing w:line="360" w:lineRule="auto"/>
      </w:pPr>
      <w:r>
        <w:t xml:space="preserve">If we (not/drop) ______________________ our prices in the regions I think we (be) ___________________ vulnerable to </w:t>
      </w:r>
      <w:r w:rsidR="000C7CC7">
        <w:t>counterfeiting by local companies.</w:t>
      </w:r>
    </w:p>
    <w:p w:rsidR="000C7CC7" w:rsidRDefault="000C7CC7" w:rsidP="00903605">
      <w:pPr>
        <w:pStyle w:val="ListParagraph"/>
        <w:numPr>
          <w:ilvl w:val="0"/>
          <w:numId w:val="15"/>
        </w:numPr>
        <w:spacing w:line="360" w:lineRule="auto"/>
      </w:pPr>
      <w:r>
        <w:t xml:space="preserve">We (not/manufacture) ________________________ locally if we (not/trust) ____________________ them to produce only the agreed quantities. It’s been fine so far. </w:t>
      </w:r>
    </w:p>
    <w:p w:rsidR="000C7CC7" w:rsidRDefault="000C7CC7" w:rsidP="000C7CC7">
      <w:pPr>
        <w:spacing w:line="360" w:lineRule="auto"/>
      </w:pPr>
    </w:p>
    <w:p w:rsidR="000C7CC7" w:rsidRDefault="00727CF7" w:rsidP="00D30087">
      <w:pPr>
        <w:pStyle w:val="ListParagraph"/>
        <w:numPr>
          <w:ilvl w:val="0"/>
          <w:numId w:val="19"/>
        </w:numPr>
        <w:spacing w:line="360" w:lineRule="auto"/>
      </w:pPr>
      <w:r w:rsidRPr="00D30087">
        <w:rPr>
          <w:b/>
        </w:rPr>
        <w:t>Match the problem with the action taken:</w:t>
      </w:r>
      <w:r w:rsidR="007F6F33">
        <w:t xml:space="preserve"> (5 minutes; vocabulary)</w:t>
      </w:r>
    </w:p>
    <w:p w:rsidR="00727CF7" w:rsidRDefault="00727CF7" w:rsidP="00727CF7">
      <w:pPr>
        <w:pStyle w:val="ListParagraph"/>
        <w:numPr>
          <w:ilvl w:val="0"/>
          <w:numId w:val="16"/>
        </w:numPr>
        <w:spacing w:line="360" w:lineRule="auto"/>
      </w:pPr>
      <w:r>
        <w:t>The virus wiped out our accounting records.</w:t>
      </w:r>
    </w:p>
    <w:p w:rsidR="00727CF7" w:rsidRDefault="00727CF7" w:rsidP="00727CF7">
      <w:pPr>
        <w:pStyle w:val="ListParagraph"/>
        <w:numPr>
          <w:ilvl w:val="0"/>
          <w:numId w:val="16"/>
        </w:numPr>
        <w:spacing w:line="360" w:lineRule="auto"/>
      </w:pPr>
      <w:r>
        <w:t>The project was running very late.</w:t>
      </w:r>
    </w:p>
    <w:p w:rsidR="00727CF7" w:rsidRDefault="00727CF7" w:rsidP="00727CF7">
      <w:pPr>
        <w:pStyle w:val="ListParagraph"/>
        <w:numPr>
          <w:ilvl w:val="0"/>
          <w:numId w:val="16"/>
        </w:numPr>
        <w:spacing w:line="360" w:lineRule="auto"/>
      </w:pPr>
      <w:r>
        <w:t xml:space="preserve">It has probably never happened before </w:t>
      </w:r>
    </w:p>
    <w:p w:rsidR="00727CF7" w:rsidRDefault="00727CF7" w:rsidP="00727CF7">
      <w:pPr>
        <w:pStyle w:val="ListParagraph"/>
        <w:numPr>
          <w:ilvl w:val="0"/>
          <w:numId w:val="16"/>
        </w:numPr>
        <w:spacing w:line="360" w:lineRule="auto"/>
      </w:pPr>
      <w:r>
        <w:t>Relationships in the team completely broke down</w:t>
      </w:r>
    </w:p>
    <w:p w:rsidR="00727CF7" w:rsidRDefault="00727CF7" w:rsidP="00727CF7">
      <w:pPr>
        <w:pStyle w:val="ListParagraph"/>
        <w:numPr>
          <w:ilvl w:val="0"/>
          <w:numId w:val="17"/>
        </w:numPr>
        <w:spacing w:line="360" w:lineRule="auto"/>
      </w:pPr>
      <w:r>
        <w:t>But we managed to resolve our differences</w:t>
      </w:r>
    </w:p>
    <w:p w:rsidR="00727CF7" w:rsidRDefault="00727CF7" w:rsidP="00727CF7">
      <w:pPr>
        <w:pStyle w:val="ListParagraph"/>
        <w:numPr>
          <w:ilvl w:val="0"/>
          <w:numId w:val="17"/>
        </w:numPr>
        <w:spacing w:line="360" w:lineRule="auto"/>
      </w:pPr>
      <w:r>
        <w:t>But we came in under budget!</w:t>
      </w:r>
    </w:p>
    <w:p w:rsidR="00727CF7" w:rsidRDefault="00727CF7" w:rsidP="00727CF7">
      <w:pPr>
        <w:pStyle w:val="ListParagraph"/>
        <w:numPr>
          <w:ilvl w:val="0"/>
          <w:numId w:val="17"/>
        </w:numPr>
        <w:spacing w:line="360" w:lineRule="auto"/>
      </w:pPr>
      <w:r>
        <w:t xml:space="preserve"> But we negotiated an extension on the deadline.</w:t>
      </w:r>
    </w:p>
    <w:p w:rsidR="00727CF7" w:rsidRDefault="00727CF7" w:rsidP="00727CF7">
      <w:pPr>
        <w:pStyle w:val="ListParagraph"/>
        <w:numPr>
          <w:ilvl w:val="0"/>
          <w:numId w:val="17"/>
        </w:numPr>
        <w:spacing w:line="360" w:lineRule="auto"/>
      </w:pPr>
      <w:proofErr w:type="gramStart"/>
      <w:r>
        <w:t>Luckily</w:t>
      </w:r>
      <w:proofErr w:type="gramEnd"/>
      <w:r>
        <w:t xml:space="preserve"> we could get the data from backup files.</w:t>
      </w:r>
    </w:p>
    <w:p w:rsidR="00D30087" w:rsidRDefault="00D30087" w:rsidP="00D30087">
      <w:pPr>
        <w:pStyle w:val="ListParagraph"/>
        <w:spacing w:line="360" w:lineRule="auto"/>
      </w:pPr>
    </w:p>
    <w:p w:rsidR="00727CF7" w:rsidRDefault="00727CF7" w:rsidP="00D30087">
      <w:pPr>
        <w:pStyle w:val="ListParagraph"/>
        <w:numPr>
          <w:ilvl w:val="0"/>
          <w:numId w:val="19"/>
        </w:numPr>
        <w:spacing w:line="360" w:lineRule="auto"/>
      </w:pPr>
      <w:r w:rsidRPr="00D30087">
        <w:rPr>
          <w:b/>
        </w:rPr>
        <w:t>Complete the extract from a presentation about the future of the world’s natural energy reserves with the following modal verbs. More than one answer is often possible</w:t>
      </w:r>
      <w:r w:rsidR="00FC4E05" w:rsidRPr="00D30087">
        <w:rPr>
          <w:b/>
        </w:rPr>
        <w:t>, the first sentence is done as an example</w:t>
      </w:r>
      <w:r>
        <w:t>:</w:t>
      </w:r>
      <w:r w:rsidR="007F6F33">
        <w:t xml:space="preserve"> </w:t>
      </w:r>
      <w:proofErr w:type="gramStart"/>
      <w:r w:rsidR="007F6F33">
        <w:t>( 10</w:t>
      </w:r>
      <w:proofErr w:type="gramEnd"/>
      <w:r w:rsidR="007F6F33">
        <w:t xml:space="preserve"> minutes; grammar)</w:t>
      </w:r>
    </w:p>
    <w:p w:rsidR="00727CF7" w:rsidRPr="00D30087" w:rsidRDefault="00D30087" w:rsidP="00727CF7">
      <w:pPr>
        <w:spacing w:line="360" w:lineRule="auto"/>
        <w:rPr>
          <w:b/>
        </w:rPr>
      </w:pPr>
      <w:r>
        <w:t xml:space="preserve">                      </w:t>
      </w:r>
      <w:proofErr w:type="gramStart"/>
      <w:r w:rsidR="00727CF7" w:rsidRPr="00D30087">
        <w:rPr>
          <w:b/>
        </w:rPr>
        <w:t>Will  may</w:t>
      </w:r>
      <w:proofErr w:type="gramEnd"/>
      <w:r w:rsidR="00727CF7" w:rsidRPr="00D30087">
        <w:rPr>
          <w:b/>
        </w:rPr>
        <w:t xml:space="preserve">  might  would  should  could</w:t>
      </w:r>
    </w:p>
    <w:p w:rsidR="00727CF7" w:rsidRDefault="00727CF7" w:rsidP="00727CF7">
      <w:pPr>
        <w:spacing w:line="360" w:lineRule="auto"/>
      </w:pPr>
      <w:r>
        <w:t>Thank you for inviting me here today to make this presentation about the future of our natural energy reserves. I k</w:t>
      </w:r>
      <w:r w:rsidR="00D30087">
        <w:t>now some of you 1) ___will_____</w:t>
      </w:r>
      <w:r w:rsidR="00FC4E05">
        <w:t xml:space="preserve"> already be familiar with the complex nature of this subject and I hope you 2) ________________________ forgive me for trying to</w:t>
      </w:r>
      <w:r w:rsidR="002F05FA">
        <w:t xml:space="preserve"> </w:t>
      </w:r>
      <w:r w:rsidR="00FC4E05">
        <w:t>deal with it in only 45 minutes.</w:t>
      </w:r>
    </w:p>
    <w:p w:rsidR="00FC4E05" w:rsidRDefault="00FC4E05" w:rsidP="00727CF7">
      <w:pPr>
        <w:spacing w:line="360" w:lineRule="auto"/>
      </w:pPr>
      <w:r>
        <w:t xml:space="preserve">If we look back to twenty years ago I can recall how confident people were that nuclear </w:t>
      </w:r>
      <w:r w:rsidR="002F05FA">
        <w:t xml:space="preserve">energy 3) ______________  provide the ultimate energy source and I don’t think that anyone at that time 4) _________________ possibly imagine the impact </w:t>
      </w:r>
      <w:r w:rsidR="0067170D">
        <w:t>that the accident</w:t>
      </w:r>
      <w:r w:rsidR="00B22067">
        <w:t xml:space="preserve"> at Chernobyl 5) __________________ have on our confidence in that industry. While the nuclear industry 6) </w:t>
      </w:r>
      <w:r w:rsidR="00B22067">
        <w:lastRenderedPageBreak/>
        <w:t>_________________   still hold out some home for a nuclear-powered future-this time in the form of nuclear fusion -it now looks like it 7) ____________________ be some time before the necessary technologies are in place for it to succeed. Indeed some sceptics 8) _________________ even go as far as to say that 9) ____________________</w:t>
      </w:r>
      <w:proofErr w:type="gramStart"/>
      <w:r w:rsidR="00B22067">
        <w:t>_  never</w:t>
      </w:r>
      <w:proofErr w:type="gramEnd"/>
      <w:r w:rsidR="00B22067">
        <w:t xml:space="preserve"> be the case! </w:t>
      </w:r>
      <w:proofErr w:type="gramStart"/>
      <w:r w:rsidR="00BC10A8">
        <w:t>So</w:t>
      </w:r>
      <w:proofErr w:type="gramEnd"/>
      <w:r w:rsidR="00BC10A8">
        <w:t xml:space="preserve"> from a world of confidence we now face the uncomfortable facts: fossil fuels are finite resources and while they 10) _________________ be sufficient to carry our economies through the next few decades there is no doubt that beyond that horizon new sources of energy 11) _________________ have to be developed in order to sustain our current economic model. </w:t>
      </w:r>
    </w:p>
    <w:p w:rsidR="009B4708" w:rsidRDefault="009B4708" w:rsidP="00727CF7">
      <w:pPr>
        <w:spacing w:line="360" w:lineRule="auto"/>
      </w:pPr>
    </w:p>
    <w:p w:rsidR="000006B6" w:rsidRPr="00D30087" w:rsidRDefault="000006B6" w:rsidP="00D30087">
      <w:pPr>
        <w:pStyle w:val="ListParagraph"/>
        <w:numPr>
          <w:ilvl w:val="0"/>
          <w:numId w:val="19"/>
        </w:numPr>
        <w:spacing w:line="360" w:lineRule="auto"/>
        <w:rPr>
          <w:b/>
        </w:rPr>
      </w:pPr>
      <w:r w:rsidRPr="00D30087">
        <w:rPr>
          <w:b/>
        </w:rPr>
        <w:t>Read the text and correct any mistakes in the italicized comparative and superlative forms:</w:t>
      </w:r>
      <w:r w:rsidR="007F6F33">
        <w:rPr>
          <w:b/>
        </w:rPr>
        <w:t xml:space="preserve"> (7 minutes grammar)</w:t>
      </w:r>
    </w:p>
    <w:p w:rsidR="0098287F" w:rsidRDefault="000006B6" w:rsidP="00727CF7">
      <w:pPr>
        <w:spacing w:line="360" w:lineRule="auto"/>
      </w:pPr>
      <w:r>
        <w:t>The</w:t>
      </w:r>
      <w:r w:rsidRPr="003D5798">
        <w:rPr>
          <w:b/>
        </w:rPr>
        <w:t xml:space="preserve"> later</w:t>
      </w:r>
      <w:r>
        <w:t xml:space="preserve"> 1</w:t>
      </w:r>
      <w:r w:rsidR="003D5798">
        <w:t xml:space="preserve">) _____________ report from the Executive Watch Foundation shows that executive pay is becoming the 2) biggest ______________ worry of corporate governance -even 3) </w:t>
      </w:r>
      <w:r w:rsidR="003D5798" w:rsidRPr="003D5798">
        <w:rPr>
          <w:b/>
        </w:rPr>
        <w:t>most</w:t>
      </w:r>
      <w:r w:rsidR="003D5798">
        <w:t xml:space="preserve"> __________ worrying than the question of the independence of auditors. In the USA the SEC is already </w:t>
      </w:r>
      <w:r w:rsidR="002533C2">
        <w:t>proposing new and significantly 4</w:t>
      </w:r>
      <w:r w:rsidR="002533C2" w:rsidRPr="002533C2">
        <w:rPr>
          <w:b/>
        </w:rPr>
        <w:t>) tough</w:t>
      </w:r>
      <w:r w:rsidR="002533C2">
        <w:t xml:space="preserve"> ____________ rules that are designed to make it </w:t>
      </w:r>
      <w:r w:rsidR="002533C2" w:rsidRPr="002533C2">
        <w:rPr>
          <w:b/>
        </w:rPr>
        <w:t>5) more</w:t>
      </w:r>
      <w:r w:rsidR="0098287F">
        <w:t xml:space="preserve"> __________ </w:t>
      </w:r>
      <w:r w:rsidR="002533C2">
        <w:t xml:space="preserve">easily for shareholders to nominate candidates </w:t>
      </w:r>
      <w:r w:rsidR="0098287F">
        <w:t xml:space="preserve">to company boards. It is hoped that this will lead to 6) </w:t>
      </w:r>
      <w:r w:rsidR="0098287F" w:rsidRPr="0098287F">
        <w:rPr>
          <w:b/>
        </w:rPr>
        <w:t>greater</w:t>
      </w:r>
      <w:r w:rsidR="0098287F">
        <w:rPr>
          <w:b/>
        </w:rPr>
        <w:t xml:space="preserve"> _____________</w:t>
      </w:r>
      <w:r w:rsidR="0098287F" w:rsidRPr="0098287F">
        <w:t xml:space="preserve"> independence</w:t>
      </w:r>
      <w:r w:rsidR="0098287F">
        <w:t xml:space="preserve"> for directors and to </w:t>
      </w:r>
      <w:r w:rsidR="0098287F" w:rsidRPr="0098287F">
        <w:rPr>
          <w:b/>
        </w:rPr>
        <w:t>7) lowest</w:t>
      </w:r>
      <w:r w:rsidR="0098287F">
        <w:t xml:space="preserve"> ______________ remuneration packages for executives.  Company directors and senior managers may also be about to receive far 8) </w:t>
      </w:r>
      <w:r w:rsidR="0098287F" w:rsidRPr="0098287F">
        <w:rPr>
          <w:b/>
        </w:rPr>
        <w:t>less</w:t>
      </w:r>
      <w:r w:rsidR="0098287F">
        <w:t xml:space="preserve"> ____________ benefits such as stock options. The research has also shown that the companies that provided the </w:t>
      </w:r>
      <w:r w:rsidR="0098287F" w:rsidRPr="00B45DD7">
        <w:rPr>
          <w:b/>
        </w:rPr>
        <w:t>9)</w:t>
      </w:r>
      <w:r w:rsidR="00B45DD7" w:rsidRPr="00B45DD7">
        <w:rPr>
          <w:b/>
        </w:rPr>
        <w:t xml:space="preserve"> </w:t>
      </w:r>
      <w:r w:rsidR="0098287F" w:rsidRPr="00B45DD7">
        <w:rPr>
          <w:b/>
        </w:rPr>
        <w:t>greatest</w:t>
      </w:r>
      <w:r w:rsidR="0098287F">
        <w:t xml:space="preserve"> __________________number of stock options to executives were also those whose performance was the </w:t>
      </w:r>
      <w:r w:rsidR="0098287F" w:rsidRPr="00B45DD7">
        <w:rPr>
          <w:b/>
        </w:rPr>
        <w:t>10) worse</w:t>
      </w:r>
      <w:r w:rsidR="0098287F">
        <w:t xml:space="preserve"> _______________.</w:t>
      </w:r>
    </w:p>
    <w:p w:rsidR="000006B6" w:rsidRDefault="002533C2" w:rsidP="00727CF7">
      <w:pPr>
        <w:spacing w:line="360" w:lineRule="auto"/>
      </w:pPr>
      <w:r>
        <w:t xml:space="preserve"> </w:t>
      </w:r>
    </w:p>
    <w:p w:rsidR="009B4708" w:rsidRDefault="009B4708" w:rsidP="00727CF7">
      <w:pPr>
        <w:spacing w:line="360" w:lineRule="auto"/>
      </w:pPr>
    </w:p>
    <w:p w:rsidR="009B4708" w:rsidRDefault="009B4708" w:rsidP="00727CF7">
      <w:pPr>
        <w:spacing w:line="360" w:lineRule="auto"/>
      </w:pPr>
    </w:p>
    <w:p w:rsidR="009B4708" w:rsidRDefault="009B4708" w:rsidP="00727CF7">
      <w:pPr>
        <w:spacing w:line="360" w:lineRule="auto"/>
      </w:pPr>
    </w:p>
    <w:p w:rsidR="009B4708" w:rsidRDefault="009B4708" w:rsidP="00727CF7">
      <w:pPr>
        <w:spacing w:line="360" w:lineRule="auto"/>
      </w:pPr>
    </w:p>
    <w:p w:rsidR="000006B6" w:rsidRDefault="000006B6" w:rsidP="00727CF7">
      <w:pPr>
        <w:spacing w:line="360" w:lineRule="auto"/>
      </w:pPr>
    </w:p>
    <w:p w:rsidR="00D30087" w:rsidRPr="00D30087" w:rsidRDefault="00D30087" w:rsidP="00D30087">
      <w:pPr>
        <w:pStyle w:val="ListParagraph"/>
        <w:numPr>
          <w:ilvl w:val="0"/>
          <w:numId w:val="19"/>
        </w:numPr>
        <w:spacing w:line="360" w:lineRule="auto"/>
        <w:rPr>
          <w:b/>
        </w:rPr>
      </w:pPr>
      <w:r w:rsidRPr="00D30087">
        <w:rPr>
          <w:b/>
        </w:rPr>
        <w:lastRenderedPageBreak/>
        <w:t>Read the brief of dilemma and prepare a proposal for the leadership council, where you can explain your approach towards the issue:</w:t>
      </w:r>
      <w:r w:rsidR="007F6F33">
        <w:rPr>
          <w:b/>
        </w:rPr>
        <w:t xml:space="preserve"> (30 minutes writing)</w:t>
      </w:r>
    </w:p>
    <w:p w:rsidR="00D30087" w:rsidRPr="00A85A5B" w:rsidRDefault="00D30087" w:rsidP="00D30087">
      <w:pPr>
        <w:spacing w:line="360" w:lineRule="auto"/>
        <w:rPr>
          <w:b/>
        </w:rPr>
      </w:pPr>
      <w:r w:rsidRPr="00A85A5B">
        <w:rPr>
          <w:b/>
        </w:rPr>
        <w:t>Harley’s Angels</w:t>
      </w:r>
    </w:p>
    <w:p w:rsidR="00D30087" w:rsidRDefault="00D30087" w:rsidP="00D30087">
      <w:pPr>
        <w:spacing w:line="360" w:lineRule="auto"/>
      </w:pPr>
      <w:r>
        <w:t>Brief</w:t>
      </w:r>
    </w:p>
    <w:p w:rsidR="00D30087" w:rsidRDefault="00D30087" w:rsidP="00D30087">
      <w:pPr>
        <w:spacing w:line="360" w:lineRule="auto"/>
      </w:pPr>
      <w:r>
        <w:t xml:space="preserve">Jeffrey Bluestein, CEO of Harley Davidson was thinking about the future. He had already pulled the motorcycle manufacturer back from the brink of bankruptcy but now he was thinking of the serious problems that lay ahead. And top of the list was the fact that Harley Davidson customers were definitely ageing. The black leather Angels were getting greyer every day. From an average age of 36 ten years ago the customer was now edging closer to 46. But what to do?  Bluestein decided that he would put the question to his team of advisors at the next meeting of the strategic leadership council. In fact, maybe he’d better tell them what he wanted them to do right now _that way at the meeting they could present their ideas directly. Bluestein reached for the phone. </w:t>
      </w:r>
    </w:p>
    <w:tbl>
      <w:tblPr>
        <w:tblStyle w:val="TableGrid"/>
        <w:tblW w:w="0" w:type="auto"/>
        <w:tblLook w:val="04A0" w:firstRow="1" w:lastRow="0" w:firstColumn="1" w:lastColumn="0" w:noHBand="0" w:noVBand="1"/>
      </w:tblPr>
      <w:tblGrid>
        <w:gridCol w:w="3116"/>
        <w:gridCol w:w="3117"/>
        <w:gridCol w:w="3117"/>
      </w:tblGrid>
      <w:tr w:rsidR="00D30087" w:rsidTr="005C723B">
        <w:tc>
          <w:tcPr>
            <w:tcW w:w="9350" w:type="dxa"/>
            <w:gridSpan w:val="3"/>
          </w:tcPr>
          <w:p w:rsidR="00D30087" w:rsidRDefault="00D30087" w:rsidP="005C723B">
            <w:pPr>
              <w:spacing w:line="360" w:lineRule="auto"/>
            </w:pPr>
            <w:r>
              <w:t>Company and market information on Harley Davidson/Buell</w:t>
            </w:r>
          </w:p>
        </w:tc>
      </w:tr>
      <w:tr w:rsidR="00D30087" w:rsidTr="005C723B">
        <w:tc>
          <w:tcPr>
            <w:tcW w:w="3116" w:type="dxa"/>
          </w:tcPr>
          <w:p w:rsidR="00D30087" w:rsidRDefault="00D30087" w:rsidP="005C723B">
            <w:pPr>
              <w:spacing w:line="360" w:lineRule="auto"/>
            </w:pPr>
            <w:r>
              <w:t>Market Share</w:t>
            </w:r>
          </w:p>
        </w:tc>
        <w:tc>
          <w:tcPr>
            <w:tcW w:w="3117" w:type="dxa"/>
          </w:tcPr>
          <w:p w:rsidR="00D30087" w:rsidRDefault="00D30087" w:rsidP="005C723B">
            <w:pPr>
              <w:spacing w:line="360" w:lineRule="auto"/>
            </w:pPr>
            <w:r>
              <w:t>US</w:t>
            </w:r>
          </w:p>
          <w:p w:rsidR="00D30087" w:rsidRDefault="00D30087" w:rsidP="005C723B">
            <w:pPr>
              <w:spacing w:line="360" w:lineRule="auto"/>
            </w:pPr>
            <w:r>
              <w:t>Europe</w:t>
            </w:r>
          </w:p>
        </w:tc>
        <w:tc>
          <w:tcPr>
            <w:tcW w:w="3117" w:type="dxa"/>
          </w:tcPr>
          <w:p w:rsidR="00D30087" w:rsidRDefault="00D30087" w:rsidP="005C723B">
            <w:pPr>
              <w:spacing w:line="360" w:lineRule="auto"/>
            </w:pPr>
            <w:r>
              <w:t>25%</w:t>
            </w:r>
          </w:p>
          <w:p w:rsidR="00D30087" w:rsidRDefault="00D30087" w:rsidP="005C723B">
            <w:pPr>
              <w:spacing w:line="360" w:lineRule="auto"/>
            </w:pPr>
            <w:r>
              <w:t>7%</w:t>
            </w:r>
          </w:p>
        </w:tc>
      </w:tr>
      <w:tr w:rsidR="00D30087" w:rsidTr="005C723B">
        <w:tc>
          <w:tcPr>
            <w:tcW w:w="3116" w:type="dxa"/>
          </w:tcPr>
          <w:p w:rsidR="00D30087" w:rsidRDefault="00D30087" w:rsidP="005C723B">
            <w:pPr>
              <w:spacing w:line="360" w:lineRule="auto"/>
            </w:pPr>
            <w:r>
              <w:t>Income Sources</w:t>
            </w:r>
          </w:p>
        </w:tc>
        <w:tc>
          <w:tcPr>
            <w:tcW w:w="3117" w:type="dxa"/>
          </w:tcPr>
          <w:p w:rsidR="00D30087" w:rsidRDefault="00D30087" w:rsidP="005C723B">
            <w:pPr>
              <w:spacing w:line="360" w:lineRule="auto"/>
            </w:pPr>
            <w:r>
              <w:t>Motorcycles</w:t>
            </w:r>
          </w:p>
          <w:p w:rsidR="00D30087" w:rsidRDefault="00D30087" w:rsidP="005C723B">
            <w:pPr>
              <w:spacing w:line="360" w:lineRule="auto"/>
            </w:pPr>
            <w:r>
              <w:t>Accessories, parts, clothing</w:t>
            </w:r>
          </w:p>
        </w:tc>
        <w:tc>
          <w:tcPr>
            <w:tcW w:w="3117" w:type="dxa"/>
          </w:tcPr>
          <w:p w:rsidR="00D30087" w:rsidRDefault="00D30087" w:rsidP="005C723B">
            <w:pPr>
              <w:spacing w:line="360" w:lineRule="auto"/>
            </w:pPr>
            <w:r>
              <w:t>80%</w:t>
            </w:r>
          </w:p>
          <w:p w:rsidR="00D30087" w:rsidRDefault="00D30087" w:rsidP="005C723B">
            <w:pPr>
              <w:spacing w:line="360" w:lineRule="auto"/>
            </w:pPr>
            <w:r>
              <w:t>20%</w:t>
            </w:r>
          </w:p>
        </w:tc>
      </w:tr>
      <w:tr w:rsidR="00D30087" w:rsidTr="005C723B">
        <w:tc>
          <w:tcPr>
            <w:tcW w:w="3116" w:type="dxa"/>
          </w:tcPr>
          <w:p w:rsidR="00D30087" w:rsidRDefault="00D30087" w:rsidP="005C723B">
            <w:pPr>
              <w:spacing w:line="360" w:lineRule="auto"/>
            </w:pPr>
            <w:r>
              <w:t>Demographics</w:t>
            </w:r>
          </w:p>
        </w:tc>
        <w:tc>
          <w:tcPr>
            <w:tcW w:w="3117" w:type="dxa"/>
          </w:tcPr>
          <w:p w:rsidR="00D30087" w:rsidRDefault="00D30087" w:rsidP="005C723B">
            <w:pPr>
              <w:spacing w:line="360" w:lineRule="auto"/>
            </w:pPr>
            <w:r>
              <w:t>91% of purchase are male</w:t>
            </w:r>
          </w:p>
        </w:tc>
        <w:tc>
          <w:tcPr>
            <w:tcW w:w="3117" w:type="dxa"/>
          </w:tcPr>
          <w:p w:rsidR="00D30087" w:rsidRDefault="00D30087" w:rsidP="005C723B">
            <w:pPr>
              <w:spacing w:line="360" w:lineRule="auto"/>
            </w:pPr>
          </w:p>
        </w:tc>
      </w:tr>
      <w:tr w:rsidR="00D30087" w:rsidTr="005C723B">
        <w:tc>
          <w:tcPr>
            <w:tcW w:w="3116" w:type="dxa"/>
          </w:tcPr>
          <w:p w:rsidR="00D30087" w:rsidRDefault="00D30087" w:rsidP="005C723B">
            <w:pPr>
              <w:spacing w:line="360" w:lineRule="auto"/>
            </w:pPr>
            <w:r>
              <w:t>Average age</w:t>
            </w:r>
          </w:p>
        </w:tc>
        <w:tc>
          <w:tcPr>
            <w:tcW w:w="3117" w:type="dxa"/>
          </w:tcPr>
          <w:p w:rsidR="00D30087" w:rsidRDefault="00D30087" w:rsidP="005C723B">
            <w:pPr>
              <w:spacing w:line="360" w:lineRule="auto"/>
            </w:pPr>
            <w:r>
              <w:t>46 years old</w:t>
            </w:r>
          </w:p>
        </w:tc>
        <w:tc>
          <w:tcPr>
            <w:tcW w:w="3117" w:type="dxa"/>
          </w:tcPr>
          <w:p w:rsidR="00D30087" w:rsidRDefault="00D30087" w:rsidP="005C723B">
            <w:pPr>
              <w:spacing w:line="360" w:lineRule="auto"/>
            </w:pPr>
          </w:p>
        </w:tc>
      </w:tr>
      <w:tr w:rsidR="00D30087" w:rsidTr="005C723B">
        <w:tc>
          <w:tcPr>
            <w:tcW w:w="3116" w:type="dxa"/>
          </w:tcPr>
          <w:p w:rsidR="00D30087" w:rsidRDefault="00D30087" w:rsidP="005C723B">
            <w:pPr>
              <w:spacing w:line="360" w:lineRule="auto"/>
            </w:pPr>
            <w:r>
              <w:t>Average income</w:t>
            </w:r>
          </w:p>
        </w:tc>
        <w:tc>
          <w:tcPr>
            <w:tcW w:w="3117" w:type="dxa"/>
          </w:tcPr>
          <w:p w:rsidR="00D30087" w:rsidRDefault="00D30087" w:rsidP="005C723B">
            <w:pPr>
              <w:spacing w:line="360" w:lineRule="auto"/>
            </w:pPr>
            <w:r>
              <w:t>$ 79 000</w:t>
            </w:r>
          </w:p>
        </w:tc>
        <w:tc>
          <w:tcPr>
            <w:tcW w:w="3117" w:type="dxa"/>
          </w:tcPr>
          <w:p w:rsidR="00D30087" w:rsidRDefault="00D30087" w:rsidP="005C723B">
            <w:pPr>
              <w:spacing w:line="360" w:lineRule="auto"/>
            </w:pPr>
          </w:p>
        </w:tc>
      </w:tr>
    </w:tbl>
    <w:p w:rsidR="00D30087" w:rsidRDefault="00D30087" w:rsidP="00D30087">
      <w:pPr>
        <w:spacing w:line="360" w:lineRule="auto"/>
      </w:pPr>
    </w:p>
    <w:p w:rsidR="00D30087" w:rsidRPr="00A85A5B" w:rsidRDefault="00D30087" w:rsidP="00D30087">
      <w:pPr>
        <w:spacing w:line="360" w:lineRule="auto"/>
        <w:rPr>
          <w:b/>
        </w:rPr>
      </w:pPr>
      <w:r w:rsidRPr="00A85A5B">
        <w:rPr>
          <w:b/>
        </w:rPr>
        <w:t>Instructions:</w:t>
      </w:r>
    </w:p>
    <w:p w:rsidR="00D30087" w:rsidRDefault="00D30087" w:rsidP="00D30087">
      <w:pPr>
        <w:spacing w:line="360" w:lineRule="auto"/>
      </w:pPr>
      <w:r>
        <w:t xml:space="preserve">You have to choose, what will be your approach: marketing, (f. e. </w:t>
      </w:r>
      <w:proofErr w:type="gramStart"/>
      <w:r>
        <w:t>develop</w:t>
      </w:r>
      <w:proofErr w:type="gramEnd"/>
      <w:r>
        <w:t xml:space="preserve"> the merchandising sources of income by signing deals to develop the HD brand on clothing and fashion accessories) product, (f. e. invest in a new lighter and faster Harley Davidson models) acquisition, (f. e. Aggressive foreign expansion. HD has poor market penetration in Europe and far East. Huge potential exists, especially in China which has annual sales of14 million motorcycles; Harley Davidson has acquired Buell a small manufacturer of sports motorcycles. This also could be an opportunity) or distribution (f. e. internet sales; review the HD dealer network) based. </w:t>
      </w:r>
    </w:p>
    <w:p w:rsidR="00D30087" w:rsidRDefault="00D30087" w:rsidP="00D30087">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D30087" w:rsidRDefault="00D30087" w:rsidP="00D30087">
      <w:pPr>
        <w:spacing w:line="360" w:lineRule="auto"/>
      </w:pPr>
    </w:p>
    <w:p w:rsidR="00D30087" w:rsidRDefault="00D30087" w:rsidP="00D30087">
      <w:pPr>
        <w:spacing w:line="360" w:lineRule="auto"/>
      </w:pPr>
    </w:p>
    <w:p w:rsidR="00D30087" w:rsidRDefault="00D30087" w:rsidP="00D30087">
      <w:pPr>
        <w:spacing w:line="360" w:lineRule="auto"/>
      </w:pPr>
    </w:p>
    <w:p w:rsidR="000006B6" w:rsidRDefault="000006B6" w:rsidP="00727CF7">
      <w:pPr>
        <w:spacing w:line="360" w:lineRule="auto"/>
      </w:pPr>
    </w:p>
    <w:p w:rsidR="000C7CC7" w:rsidRDefault="000C7CC7" w:rsidP="000C7CC7">
      <w:pPr>
        <w:spacing w:line="360" w:lineRule="auto"/>
      </w:pPr>
    </w:p>
    <w:p w:rsidR="000C7CC7" w:rsidRDefault="000C7CC7" w:rsidP="000C7CC7">
      <w:pPr>
        <w:spacing w:line="360" w:lineRule="auto"/>
      </w:pPr>
    </w:p>
    <w:p w:rsidR="00C51EAE" w:rsidRPr="00D46C7C" w:rsidRDefault="00C51EAE" w:rsidP="00533404">
      <w:pPr>
        <w:spacing w:line="360" w:lineRule="auto"/>
      </w:pPr>
    </w:p>
    <w:sectPr w:rsidR="00C51EAE" w:rsidRPr="00D46C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5A" w:rsidRDefault="00554A5A" w:rsidP="006125E0">
      <w:pPr>
        <w:spacing w:after="0" w:line="240" w:lineRule="auto"/>
      </w:pPr>
      <w:r>
        <w:separator/>
      </w:r>
    </w:p>
  </w:endnote>
  <w:endnote w:type="continuationSeparator" w:id="0">
    <w:p w:rsidR="00554A5A" w:rsidRDefault="00554A5A" w:rsidP="0061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565774"/>
      <w:docPartObj>
        <w:docPartGallery w:val="Page Numbers (Bottom of Page)"/>
        <w:docPartUnique/>
      </w:docPartObj>
    </w:sdtPr>
    <w:sdtEndPr>
      <w:rPr>
        <w:noProof/>
      </w:rPr>
    </w:sdtEndPr>
    <w:sdtContent>
      <w:p w:rsidR="00C4748B" w:rsidRDefault="00C4748B">
        <w:pPr>
          <w:pStyle w:val="Footer"/>
          <w:jc w:val="right"/>
        </w:pPr>
        <w:r>
          <w:fldChar w:fldCharType="begin"/>
        </w:r>
        <w:r>
          <w:instrText xml:space="preserve"> PAGE   \* MERGEFORMAT </w:instrText>
        </w:r>
        <w:r>
          <w:fldChar w:fldCharType="separate"/>
        </w:r>
        <w:r w:rsidR="009B4708">
          <w:rPr>
            <w:noProof/>
          </w:rPr>
          <w:t>9</w:t>
        </w:r>
        <w:r>
          <w:rPr>
            <w:noProof/>
          </w:rPr>
          <w:fldChar w:fldCharType="end"/>
        </w:r>
      </w:p>
    </w:sdtContent>
  </w:sdt>
  <w:p w:rsidR="00C4748B" w:rsidRDefault="00C4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5A" w:rsidRDefault="00554A5A" w:rsidP="006125E0">
      <w:pPr>
        <w:spacing w:after="0" w:line="240" w:lineRule="auto"/>
      </w:pPr>
      <w:r>
        <w:separator/>
      </w:r>
    </w:p>
  </w:footnote>
  <w:footnote w:type="continuationSeparator" w:id="0">
    <w:p w:rsidR="00554A5A" w:rsidRDefault="00554A5A" w:rsidP="00612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FA5"/>
    <w:multiLevelType w:val="hybridMultilevel"/>
    <w:tmpl w:val="11BE1DF8"/>
    <w:lvl w:ilvl="0" w:tplc="446C5F8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90E10"/>
    <w:multiLevelType w:val="hybridMultilevel"/>
    <w:tmpl w:val="43D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0B04"/>
    <w:multiLevelType w:val="hybridMultilevel"/>
    <w:tmpl w:val="6F0A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4C19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12050"/>
    <w:multiLevelType w:val="hybridMultilevel"/>
    <w:tmpl w:val="88F6B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A73D2"/>
    <w:multiLevelType w:val="hybridMultilevel"/>
    <w:tmpl w:val="48F8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730AF"/>
    <w:multiLevelType w:val="hybridMultilevel"/>
    <w:tmpl w:val="5AC4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C3688"/>
    <w:multiLevelType w:val="hybridMultilevel"/>
    <w:tmpl w:val="B84E0E7C"/>
    <w:lvl w:ilvl="0" w:tplc="A0E05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10CEE"/>
    <w:multiLevelType w:val="hybridMultilevel"/>
    <w:tmpl w:val="AEAE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E6D33"/>
    <w:multiLevelType w:val="hybridMultilevel"/>
    <w:tmpl w:val="0396D16C"/>
    <w:lvl w:ilvl="0" w:tplc="86200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A48A0"/>
    <w:multiLevelType w:val="hybridMultilevel"/>
    <w:tmpl w:val="4942F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C4021"/>
    <w:multiLevelType w:val="hybridMultilevel"/>
    <w:tmpl w:val="0C3C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D2135"/>
    <w:multiLevelType w:val="hybridMultilevel"/>
    <w:tmpl w:val="34BE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C3793"/>
    <w:multiLevelType w:val="hybridMultilevel"/>
    <w:tmpl w:val="9550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260DA"/>
    <w:multiLevelType w:val="multilevel"/>
    <w:tmpl w:val="0409001F"/>
    <w:lvl w:ilvl="0">
      <w:start w:val="1"/>
      <w:numFmt w:val="decimal"/>
      <w:lvlText w:val="%1."/>
      <w:lvlJc w:val="left"/>
      <w:pPr>
        <w:ind w:left="2202" w:hanging="360"/>
      </w:pPr>
    </w:lvl>
    <w:lvl w:ilvl="1">
      <w:start w:val="1"/>
      <w:numFmt w:val="decimal"/>
      <w:lvlText w:val="%1.%2."/>
      <w:lvlJc w:val="left"/>
      <w:pPr>
        <w:ind w:left="2634" w:hanging="432"/>
      </w:pPr>
    </w:lvl>
    <w:lvl w:ilvl="2">
      <w:start w:val="1"/>
      <w:numFmt w:val="decimal"/>
      <w:lvlText w:val="%1.%2.%3."/>
      <w:lvlJc w:val="left"/>
      <w:pPr>
        <w:ind w:left="3066" w:hanging="504"/>
      </w:pPr>
    </w:lvl>
    <w:lvl w:ilvl="3">
      <w:start w:val="1"/>
      <w:numFmt w:val="decimal"/>
      <w:lvlText w:val="%1.%2.%3.%4."/>
      <w:lvlJc w:val="left"/>
      <w:pPr>
        <w:ind w:left="3570" w:hanging="648"/>
      </w:pPr>
    </w:lvl>
    <w:lvl w:ilvl="4">
      <w:start w:val="1"/>
      <w:numFmt w:val="decimal"/>
      <w:lvlText w:val="%1.%2.%3.%4.%5."/>
      <w:lvlJc w:val="left"/>
      <w:pPr>
        <w:ind w:left="4074" w:hanging="792"/>
      </w:pPr>
    </w:lvl>
    <w:lvl w:ilvl="5">
      <w:start w:val="1"/>
      <w:numFmt w:val="decimal"/>
      <w:lvlText w:val="%1.%2.%3.%4.%5.%6."/>
      <w:lvlJc w:val="left"/>
      <w:pPr>
        <w:ind w:left="4578" w:hanging="936"/>
      </w:pPr>
    </w:lvl>
    <w:lvl w:ilvl="6">
      <w:start w:val="1"/>
      <w:numFmt w:val="decimal"/>
      <w:lvlText w:val="%1.%2.%3.%4.%5.%6.%7."/>
      <w:lvlJc w:val="left"/>
      <w:pPr>
        <w:ind w:left="5082" w:hanging="1080"/>
      </w:pPr>
    </w:lvl>
    <w:lvl w:ilvl="7">
      <w:start w:val="1"/>
      <w:numFmt w:val="decimal"/>
      <w:lvlText w:val="%1.%2.%3.%4.%5.%6.%7.%8."/>
      <w:lvlJc w:val="left"/>
      <w:pPr>
        <w:ind w:left="5586" w:hanging="1224"/>
      </w:pPr>
    </w:lvl>
    <w:lvl w:ilvl="8">
      <w:start w:val="1"/>
      <w:numFmt w:val="decimal"/>
      <w:lvlText w:val="%1.%2.%3.%4.%5.%6.%7.%8.%9."/>
      <w:lvlJc w:val="left"/>
      <w:pPr>
        <w:ind w:left="6162" w:hanging="1440"/>
      </w:pPr>
    </w:lvl>
  </w:abstractNum>
  <w:abstractNum w:abstractNumId="15" w15:restartNumberingAfterBreak="0">
    <w:nsid w:val="65262D03"/>
    <w:multiLevelType w:val="hybridMultilevel"/>
    <w:tmpl w:val="48F8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70E1E"/>
    <w:multiLevelType w:val="hybridMultilevel"/>
    <w:tmpl w:val="9334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D09CC"/>
    <w:multiLevelType w:val="hybridMultilevel"/>
    <w:tmpl w:val="002A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26CBA"/>
    <w:multiLevelType w:val="hybridMultilevel"/>
    <w:tmpl w:val="FC96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13"/>
  </w:num>
  <w:num w:numId="7">
    <w:abstractNumId w:val="12"/>
  </w:num>
  <w:num w:numId="8">
    <w:abstractNumId w:val="14"/>
  </w:num>
  <w:num w:numId="9">
    <w:abstractNumId w:val="3"/>
  </w:num>
  <w:num w:numId="10">
    <w:abstractNumId w:val="16"/>
  </w:num>
  <w:num w:numId="11">
    <w:abstractNumId w:val="9"/>
  </w:num>
  <w:num w:numId="12">
    <w:abstractNumId w:val="18"/>
  </w:num>
  <w:num w:numId="13">
    <w:abstractNumId w:val="7"/>
  </w:num>
  <w:num w:numId="14">
    <w:abstractNumId w:val="6"/>
  </w:num>
  <w:num w:numId="15">
    <w:abstractNumId w:val="8"/>
  </w:num>
  <w:num w:numId="16">
    <w:abstractNumId w:val="17"/>
  </w:num>
  <w:num w:numId="17">
    <w:abstractNumId w:val="10"/>
  </w:num>
  <w:num w:numId="18">
    <w:abstractNumId w:val="5"/>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c8f2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C2"/>
    <w:rsid w:val="000006B6"/>
    <w:rsid w:val="000038D6"/>
    <w:rsid w:val="00041697"/>
    <w:rsid w:val="00084E50"/>
    <w:rsid w:val="000A2131"/>
    <w:rsid w:val="000A7720"/>
    <w:rsid w:val="000C7CC7"/>
    <w:rsid w:val="000D12A6"/>
    <w:rsid w:val="00101676"/>
    <w:rsid w:val="00106158"/>
    <w:rsid w:val="001419B8"/>
    <w:rsid w:val="0016682B"/>
    <w:rsid w:val="001A1CE5"/>
    <w:rsid w:val="001A5C3C"/>
    <w:rsid w:val="001E647E"/>
    <w:rsid w:val="0023375F"/>
    <w:rsid w:val="002533C2"/>
    <w:rsid w:val="002B437C"/>
    <w:rsid w:val="002E7F46"/>
    <w:rsid w:val="002F05FA"/>
    <w:rsid w:val="0031238E"/>
    <w:rsid w:val="00363DFC"/>
    <w:rsid w:val="00366FE1"/>
    <w:rsid w:val="00374E99"/>
    <w:rsid w:val="00390820"/>
    <w:rsid w:val="003A2342"/>
    <w:rsid w:val="003A67C2"/>
    <w:rsid w:val="003B400D"/>
    <w:rsid w:val="003C0EED"/>
    <w:rsid w:val="003C22E9"/>
    <w:rsid w:val="003D5798"/>
    <w:rsid w:val="003F39DE"/>
    <w:rsid w:val="00435486"/>
    <w:rsid w:val="00462535"/>
    <w:rsid w:val="004764D9"/>
    <w:rsid w:val="004860CE"/>
    <w:rsid w:val="00494223"/>
    <w:rsid w:val="004D3BA6"/>
    <w:rsid w:val="004D6D45"/>
    <w:rsid w:val="004E66FD"/>
    <w:rsid w:val="0050511D"/>
    <w:rsid w:val="0050764F"/>
    <w:rsid w:val="00507891"/>
    <w:rsid w:val="005135EA"/>
    <w:rsid w:val="00533404"/>
    <w:rsid w:val="00546FF5"/>
    <w:rsid w:val="00554A5A"/>
    <w:rsid w:val="005B0AAB"/>
    <w:rsid w:val="005C10F2"/>
    <w:rsid w:val="005D2094"/>
    <w:rsid w:val="00605E4A"/>
    <w:rsid w:val="006125E0"/>
    <w:rsid w:val="006400CD"/>
    <w:rsid w:val="0067170D"/>
    <w:rsid w:val="0068376E"/>
    <w:rsid w:val="006B75A8"/>
    <w:rsid w:val="006E7245"/>
    <w:rsid w:val="00727CF7"/>
    <w:rsid w:val="00746A97"/>
    <w:rsid w:val="0075373C"/>
    <w:rsid w:val="007638D4"/>
    <w:rsid w:val="00772C0C"/>
    <w:rsid w:val="00775D1B"/>
    <w:rsid w:val="007840E5"/>
    <w:rsid w:val="00793418"/>
    <w:rsid w:val="007B5300"/>
    <w:rsid w:val="007D629E"/>
    <w:rsid w:val="007F6F33"/>
    <w:rsid w:val="007F78C0"/>
    <w:rsid w:val="00811341"/>
    <w:rsid w:val="00814B99"/>
    <w:rsid w:val="00827DEE"/>
    <w:rsid w:val="00897B78"/>
    <w:rsid w:val="008A1C9D"/>
    <w:rsid w:val="008D0E84"/>
    <w:rsid w:val="00903605"/>
    <w:rsid w:val="00913AFD"/>
    <w:rsid w:val="009219BD"/>
    <w:rsid w:val="0098287F"/>
    <w:rsid w:val="009B4708"/>
    <w:rsid w:val="009C5BB8"/>
    <w:rsid w:val="009D0210"/>
    <w:rsid w:val="009F0C19"/>
    <w:rsid w:val="00A25A59"/>
    <w:rsid w:val="00A32F30"/>
    <w:rsid w:val="00A85A5B"/>
    <w:rsid w:val="00AB2CA4"/>
    <w:rsid w:val="00AD227A"/>
    <w:rsid w:val="00AF2E7E"/>
    <w:rsid w:val="00B22067"/>
    <w:rsid w:val="00B22732"/>
    <w:rsid w:val="00B25669"/>
    <w:rsid w:val="00B442E4"/>
    <w:rsid w:val="00B45DD7"/>
    <w:rsid w:val="00B5130E"/>
    <w:rsid w:val="00B761D4"/>
    <w:rsid w:val="00BA39D1"/>
    <w:rsid w:val="00BB1ACD"/>
    <w:rsid w:val="00BB535D"/>
    <w:rsid w:val="00BC10A8"/>
    <w:rsid w:val="00C01731"/>
    <w:rsid w:val="00C46F10"/>
    <w:rsid w:val="00C4748B"/>
    <w:rsid w:val="00C51EAE"/>
    <w:rsid w:val="00C655A9"/>
    <w:rsid w:val="00CE067B"/>
    <w:rsid w:val="00D02165"/>
    <w:rsid w:val="00D20715"/>
    <w:rsid w:val="00D30087"/>
    <w:rsid w:val="00D46C7C"/>
    <w:rsid w:val="00D475B8"/>
    <w:rsid w:val="00D61B5D"/>
    <w:rsid w:val="00D649FA"/>
    <w:rsid w:val="00D84AAD"/>
    <w:rsid w:val="00DB1076"/>
    <w:rsid w:val="00DD1677"/>
    <w:rsid w:val="00DF58B2"/>
    <w:rsid w:val="00E66C6D"/>
    <w:rsid w:val="00EB368E"/>
    <w:rsid w:val="00EC5B33"/>
    <w:rsid w:val="00F21314"/>
    <w:rsid w:val="00F557B7"/>
    <w:rsid w:val="00F6421A"/>
    <w:rsid w:val="00F708CA"/>
    <w:rsid w:val="00FB5B95"/>
    <w:rsid w:val="00FC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8f2fb"/>
    </o:shapedefaults>
    <o:shapelayout v:ext="edit">
      <o:idmap v:ext="edit" data="1"/>
    </o:shapelayout>
  </w:shapeDefaults>
  <w:decimalSymbol w:val="."/>
  <w:listSeparator w:val=","/>
  <w14:docId w14:val="6E6FE94F"/>
  <w15:docId w15:val="{8EEF63A7-61E0-49B2-B423-716F2C1A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7C2"/>
  </w:style>
  <w:style w:type="character" w:customStyle="1" w:styleId="e2waz86">
    <w:name w:val="e2waz86"/>
    <w:basedOn w:val="DefaultParagraphFont"/>
    <w:rsid w:val="003A67C2"/>
  </w:style>
  <w:style w:type="paragraph" w:styleId="ListParagraph">
    <w:name w:val="List Paragraph"/>
    <w:basedOn w:val="Normal"/>
    <w:uiPriority w:val="34"/>
    <w:qFormat/>
    <w:rsid w:val="00913AFD"/>
    <w:pPr>
      <w:ind w:left="720"/>
      <w:contextualSpacing/>
    </w:pPr>
  </w:style>
  <w:style w:type="character" w:styleId="CommentReference">
    <w:name w:val="annotation reference"/>
    <w:basedOn w:val="DefaultParagraphFont"/>
    <w:uiPriority w:val="99"/>
    <w:semiHidden/>
    <w:unhideWhenUsed/>
    <w:rsid w:val="00913AFD"/>
    <w:rPr>
      <w:sz w:val="16"/>
      <w:szCs w:val="16"/>
    </w:rPr>
  </w:style>
  <w:style w:type="paragraph" w:styleId="CommentText">
    <w:name w:val="annotation text"/>
    <w:basedOn w:val="Normal"/>
    <w:link w:val="CommentTextChar"/>
    <w:uiPriority w:val="99"/>
    <w:semiHidden/>
    <w:unhideWhenUsed/>
    <w:rsid w:val="00913AFD"/>
    <w:pPr>
      <w:spacing w:line="240" w:lineRule="auto"/>
    </w:pPr>
    <w:rPr>
      <w:sz w:val="20"/>
      <w:szCs w:val="20"/>
    </w:rPr>
  </w:style>
  <w:style w:type="character" w:customStyle="1" w:styleId="CommentTextChar">
    <w:name w:val="Comment Text Char"/>
    <w:basedOn w:val="DefaultParagraphFont"/>
    <w:link w:val="CommentText"/>
    <w:uiPriority w:val="99"/>
    <w:semiHidden/>
    <w:rsid w:val="00913AFD"/>
    <w:rPr>
      <w:sz w:val="20"/>
      <w:szCs w:val="20"/>
    </w:rPr>
  </w:style>
  <w:style w:type="paragraph" w:styleId="CommentSubject">
    <w:name w:val="annotation subject"/>
    <w:basedOn w:val="CommentText"/>
    <w:next w:val="CommentText"/>
    <w:link w:val="CommentSubjectChar"/>
    <w:uiPriority w:val="99"/>
    <w:semiHidden/>
    <w:unhideWhenUsed/>
    <w:rsid w:val="00913AFD"/>
    <w:rPr>
      <w:b/>
      <w:bCs/>
    </w:rPr>
  </w:style>
  <w:style w:type="character" w:customStyle="1" w:styleId="CommentSubjectChar">
    <w:name w:val="Comment Subject Char"/>
    <w:basedOn w:val="CommentTextChar"/>
    <w:link w:val="CommentSubject"/>
    <w:uiPriority w:val="99"/>
    <w:semiHidden/>
    <w:rsid w:val="00913AFD"/>
    <w:rPr>
      <w:b/>
      <w:bCs/>
      <w:sz w:val="20"/>
      <w:szCs w:val="20"/>
    </w:rPr>
  </w:style>
  <w:style w:type="paragraph" w:styleId="BalloonText">
    <w:name w:val="Balloon Text"/>
    <w:basedOn w:val="Normal"/>
    <w:link w:val="BalloonTextChar"/>
    <w:uiPriority w:val="99"/>
    <w:semiHidden/>
    <w:unhideWhenUsed/>
    <w:rsid w:val="0091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FD"/>
    <w:rPr>
      <w:rFonts w:ascii="Tahoma" w:hAnsi="Tahoma" w:cs="Tahoma"/>
      <w:sz w:val="16"/>
      <w:szCs w:val="16"/>
    </w:rPr>
  </w:style>
  <w:style w:type="table" w:styleId="TableGrid">
    <w:name w:val="Table Grid"/>
    <w:basedOn w:val="TableNormal"/>
    <w:uiPriority w:val="39"/>
    <w:rsid w:val="007F7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7B78"/>
    <w:pPr>
      <w:spacing w:after="200" w:line="240" w:lineRule="auto"/>
    </w:pPr>
    <w:rPr>
      <w:b/>
      <w:bCs/>
      <w:color w:val="5B9BD5" w:themeColor="accent1"/>
      <w:sz w:val="18"/>
      <w:szCs w:val="18"/>
    </w:rPr>
  </w:style>
  <w:style w:type="table" w:styleId="LightShading-Accent2">
    <w:name w:val="Light Shading Accent 2"/>
    <w:basedOn w:val="TableNormal"/>
    <w:uiPriority w:val="60"/>
    <w:rsid w:val="000A213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Header">
    <w:name w:val="header"/>
    <w:basedOn w:val="Normal"/>
    <w:link w:val="HeaderChar"/>
    <w:uiPriority w:val="99"/>
    <w:unhideWhenUsed/>
    <w:rsid w:val="0061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E0"/>
  </w:style>
  <w:style w:type="paragraph" w:styleId="Footer">
    <w:name w:val="footer"/>
    <w:basedOn w:val="Normal"/>
    <w:link w:val="FooterChar"/>
    <w:uiPriority w:val="99"/>
    <w:unhideWhenUsed/>
    <w:rsid w:val="0061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E0"/>
  </w:style>
  <w:style w:type="character" w:styleId="Hyperlink">
    <w:name w:val="Hyperlink"/>
    <w:basedOn w:val="DefaultParagraphFont"/>
    <w:uiPriority w:val="99"/>
    <w:unhideWhenUsed/>
    <w:rsid w:val="00E66C6D"/>
    <w:rPr>
      <w:color w:val="0563C1" w:themeColor="hyperlink"/>
      <w:u w:val="single"/>
    </w:rPr>
  </w:style>
  <w:style w:type="character" w:styleId="FollowedHyperlink">
    <w:name w:val="FollowedHyperlink"/>
    <w:basedOn w:val="DefaultParagraphFont"/>
    <w:uiPriority w:val="99"/>
    <w:semiHidden/>
    <w:unhideWhenUsed/>
    <w:rsid w:val="00E66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0259">
      <w:bodyDiv w:val="1"/>
      <w:marLeft w:val="0"/>
      <w:marRight w:val="0"/>
      <w:marTop w:val="0"/>
      <w:marBottom w:val="0"/>
      <w:divBdr>
        <w:top w:val="none" w:sz="0" w:space="0" w:color="auto"/>
        <w:left w:val="none" w:sz="0" w:space="0" w:color="auto"/>
        <w:bottom w:val="none" w:sz="0" w:space="0" w:color="auto"/>
        <w:right w:val="none" w:sz="0" w:space="0" w:color="auto"/>
      </w:divBdr>
    </w:div>
    <w:div w:id="460997934">
      <w:bodyDiv w:val="1"/>
      <w:marLeft w:val="0"/>
      <w:marRight w:val="0"/>
      <w:marTop w:val="0"/>
      <w:marBottom w:val="0"/>
      <w:divBdr>
        <w:top w:val="none" w:sz="0" w:space="0" w:color="auto"/>
        <w:left w:val="none" w:sz="0" w:space="0" w:color="auto"/>
        <w:bottom w:val="none" w:sz="0" w:space="0" w:color="auto"/>
        <w:right w:val="none" w:sz="0" w:space="0" w:color="auto"/>
      </w:divBdr>
    </w:div>
    <w:div w:id="525674959">
      <w:bodyDiv w:val="1"/>
      <w:marLeft w:val="0"/>
      <w:marRight w:val="0"/>
      <w:marTop w:val="0"/>
      <w:marBottom w:val="0"/>
      <w:divBdr>
        <w:top w:val="none" w:sz="0" w:space="0" w:color="auto"/>
        <w:left w:val="none" w:sz="0" w:space="0" w:color="auto"/>
        <w:bottom w:val="none" w:sz="0" w:space="0" w:color="auto"/>
        <w:right w:val="none" w:sz="0" w:space="0" w:color="auto"/>
      </w:divBdr>
    </w:div>
    <w:div w:id="556670342">
      <w:bodyDiv w:val="1"/>
      <w:marLeft w:val="0"/>
      <w:marRight w:val="0"/>
      <w:marTop w:val="0"/>
      <w:marBottom w:val="0"/>
      <w:divBdr>
        <w:top w:val="none" w:sz="0" w:space="0" w:color="auto"/>
        <w:left w:val="none" w:sz="0" w:space="0" w:color="auto"/>
        <w:bottom w:val="none" w:sz="0" w:space="0" w:color="auto"/>
        <w:right w:val="none" w:sz="0" w:space="0" w:color="auto"/>
      </w:divBdr>
    </w:div>
    <w:div w:id="1729496270">
      <w:bodyDiv w:val="1"/>
      <w:marLeft w:val="0"/>
      <w:marRight w:val="0"/>
      <w:marTop w:val="0"/>
      <w:marBottom w:val="0"/>
      <w:divBdr>
        <w:top w:val="none" w:sz="0" w:space="0" w:color="auto"/>
        <w:left w:val="none" w:sz="0" w:space="0" w:color="auto"/>
        <w:bottom w:val="none" w:sz="0" w:space="0" w:color="auto"/>
        <w:right w:val="none" w:sz="0" w:space="0" w:color="auto"/>
      </w:divBdr>
    </w:div>
    <w:div w:id="1759597361">
      <w:bodyDiv w:val="1"/>
      <w:marLeft w:val="0"/>
      <w:marRight w:val="0"/>
      <w:marTop w:val="0"/>
      <w:marBottom w:val="0"/>
      <w:divBdr>
        <w:top w:val="none" w:sz="0" w:space="0" w:color="auto"/>
        <w:left w:val="none" w:sz="0" w:space="0" w:color="auto"/>
        <w:bottom w:val="none" w:sz="0" w:space="0" w:color="auto"/>
        <w:right w:val="none" w:sz="0" w:space="0" w:color="auto"/>
      </w:divBdr>
    </w:div>
    <w:div w:id="1883865000">
      <w:bodyDiv w:val="1"/>
      <w:marLeft w:val="0"/>
      <w:marRight w:val="0"/>
      <w:marTop w:val="0"/>
      <w:marBottom w:val="0"/>
      <w:divBdr>
        <w:top w:val="none" w:sz="0" w:space="0" w:color="auto"/>
        <w:left w:val="none" w:sz="0" w:space="0" w:color="auto"/>
        <w:bottom w:val="none" w:sz="0" w:space="0" w:color="auto"/>
        <w:right w:val="none" w:sz="0" w:space="0" w:color="auto"/>
      </w:divBdr>
    </w:div>
    <w:div w:id="18931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F8D6-E541-41CB-BDF5-5AC4B241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User</cp:lastModifiedBy>
  <cp:revision>49</cp:revision>
  <dcterms:created xsi:type="dcterms:W3CDTF">2017-05-19T05:53:00Z</dcterms:created>
  <dcterms:modified xsi:type="dcterms:W3CDTF">2018-08-23T12:33:00Z</dcterms:modified>
</cp:coreProperties>
</file>